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B04636" w:rsidRPr="00B04636" w14:paraId="50BAB669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FA361" w14:textId="77777777" w:rsidR="007C159A" w:rsidRPr="00B04636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bookmarkStart w:id="0" w:name="_GoBack"/>
            <w:bookmarkEnd w:id="0"/>
            <w:r w:rsidRPr="00B04636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B7C43" w14:textId="77777777" w:rsidR="007C159A" w:rsidRPr="00B04636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B04636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Ministerio de Agricultura, Ganadería y Alimentación</w:t>
            </w:r>
          </w:p>
        </w:tc>
      </w:tr>
      <w:tr w:rsidR="00B04636" w:rsidRPr="00B04636" w14:paraId="26B43756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4AA19" w14:textId="77777777" w:rsidR="002E6EB9" w:rsidRPr="00B04636" w:rsidRDefault="002E6EB9" w:rsidP="002E6E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B04636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E3BAD" w14:textId="09FAEA21" w:rsidR="002E6EB9" w:rsidRPr="00B04636" w:rsidRDefault="002E6EB9" w:rsidP="002E6EB9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B04636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Dirección de Normatividad de la Pesca y Acuicultura</w:t>
            </w:r>
          </w:p>
        </w:tc>
      </w:tr>
      <w:tr w:rsidR="00B04636" w:rsidRPr="00B04636" w14:paraId="2A42AC80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BAFC3" w14:textId="77777777" w:rsidR="002E6EB9" w:rsidRPr="00B04636" w:rsidRDefault="002E6EB9" w:rsidP="002E6E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B04636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TIPO DE PROCESO: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2BDA8" w14:textId="77777777" w:rsidR="002E6EB9" w:rsidRPr="00B04636" w:rsidRDefault="002E6EB9" w:rsidP="002E6EB9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B04636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Fase de Diagnóstico y Rediseño</w:t>
            </w:r>
          </w:p>
        </w:tc>
      </w:tr>
    </w:tbl>
    <w:p w14:paraId="1EA2C13B" w14:textId="2646126A" w:rsidR="008C3C67" w:rsidRPr="00B04636" w:rsidRDefault="008C3C67" w:rsidP="008C3C67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lang w:eastAsia="es-GT"/>
        </w:rPr>
      </w:pPr>
      <w:r w:rsidRPr="00B04636">
        <w:rPr>
          <w:rFonts w:ascii="Arial" w:eastAsia="Times New Roman" w:hAnsi="Arial" w:cs="Arial"/>
          <w:color w:val="404040" w:themeColor="text1" w:themeTint="BF"/>
          <w:lang w:eastAsia="es-GT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8260"/>
      </w:tblGrid>
      <w:tr w:rsidR="00B04636" w:rsidRPr="00B04636" w14:paraId="5DB9565C" w14:textId="77777777" w:rsidTr="00EC0E03">
        <w:tc>
          <w:tcPr>
            <w:tcW w:w="0" w:type="auto"/>
          </w:tcPr>
          <w:p w14:paraId="64DBA788" w14:textId="77777777" w:rsidR="008C3C67" w:rsidRPr="00B04636" w:rsidRDefault="008C3C67" w:rsidP="00EC0E03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  <w:r w:rsidRPr="00B04636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>No.</w:t>
            </w:r>
          </w:p>
        </w:tc>
        <w:tc>
          <w:tcPr>
            <w:tcW w:w="0" w:type="auto"/>
          </w:tcPr>
          <w:p w14:paraId="59B707F6" w14:textId="77777777" w:rsidR="008C3C67" w:rsidRPr="00B04636" w:rsidRDefault="008C3C67" w:rsidP="00EC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B04636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PREGUNTA</w:t>
            </w:r>
          </w:p>
        </w:tc>
      </w:tr>
      <w:tr w:rsidR="00B04636" w:rsidRPr="00B04636" w14:paraId="02E83E1B" w14:textId="77777777" w:rsidTr="00EC0E03">
        <w:tc>
          <w:tcPr>
            <w:tcW w:w="0" w:type="auto"/>
          </w:tcPr>
          <w:p w14:paraId="2A32FA24" w14:textId="77777777" w:rsidR="009C1CF1" w:rsidRPr="00B04636" w:rsidRDefault="009C1CF1" w:rsidP="00EC0E03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</w:rPr>
            </w:pPr>
            <w:r w:rsidRPr="00B04636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0" w:type="auto"/>
          </w:tcPr>
          <w:p w14:paraId="00B2EE14" w14:textId="2B6985B1" w:rsidR="009C1CF1" w:rsidRPr="00B04636" w:rsidRDefault="009C1CF1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B04636">
              <w:rPr>
                <w:rFonts w:ascii="Arial" w:hAnsi="Arial" w:cs="Arial"/>
                <w:b/>
                <w:bCs/>
                <w:color w:val="404040" w:themeColor="text1" w:themeTint="BF"/>
              </w:rPr>
              <w:t>NOMBRE DEL PROCESO</w:t>
            </w:r>
            <w:r w:rsidR="00B8491A" w:rsidRPr="00B04636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O TR</w:t>
            </w:r>
            <w:r w:rsidR="003B3F5C">
              <w:rPr>
                <w:rFonts w:ascii="Arial" w:hAnsi="Arial" w:cs="Arial"/>
                <w:b/>
                <w:bCs/>
                <w:color w:val="404040" w:themeColor="text1" w:themeTint="BF"/>
              </w:rPr>
              <w:t>Á</w:t>
            </w:r>
            <w:r w:rsidR="00B8491A" w:rsidRPr="00B04636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MITE ADMINISTRATIVO </w:t>
            </w:r>
          </w:p>
          <w:p w14:paraId="7E58FD3A" w14:textId="44134ADA" w:rsidR="00DC3980" w:rsidRPr="00B04636" w:rsidRDefault="00DC3980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</w:p>
          <w:p w14:paraId="4D5E111F" w14:textId="0858D577" w:rsidR="00B04636" w:rsidRPr="00B04636" w:rsidRDefault="003B3F5C" w:rsidP="00B046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</w:rPr>
              <w:t>CERTIFICADO ESTADÍ</w:t>
            </w:r>
            <w:r w:rsidR="00B04636" w:rsidRPr="00B04636">
              <w:rPr>
                <w:rFonts w:ascii="Arial" w:hAnsi="Arial" w:cs="Arial"/>
                <w:b/>
                <w:bCs/>
                <w:color w:val="404040" w:themeColor="text1" w:themeTint="BF"/>
              </w:rPr>
              <w:t>STICO PATUDO</w:t>
            </w:r>
          </w:p>
          <w:p w14:paraId="29E46D58" w14:textId="77777777" w:rsidR="00B04636" w:rsidRDefault="00B04636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</w:p>
          <w:p w14:paraId="332B567A" w14:textId="57D822DE" w:rsidR="00D039B2" w:rsidRPr="00B04636" w:rsidRDefault="008839AA" w:rsidP="00B04636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  <w:r w:rsidRPr="00B04636">
              <w:rPr>
                <w:rFonts w:ascii="Arial" w:hAnsi="Arial" w:cs="Arial"/>
                <w:bCs/>
                <w:color w:val="404040" w:themeColor="text1" w:themeTint="BF"/>
              </w:rPr>
              <w:t xml:space="preserve">No </w:t>
            </w:r>
            <w:r w:rsidR="00B04636" w:rsidRPr="00B04636">
              <w:rPr>
                <w:rFonts w:ascii="Arial" w:hAnsi="Arial" w:cs="Arial"/>
                <w:bCs/>
                <w:color w:val="404040" w:themeColor="text1" w:themeTint="BF"/>
              </w:rPr>
              <w:t>est</w:t>
            </w:r>
            <w:r w:rsidR="003B3F5C">
              <w:rPr>
                <w:rFonts w:ascii="Arial" w:hAnsi="Arial" w:cs="Arial"/>
                <w:bCs/>
                <w:color w:val="404040" w:themeColor="text1" w:themeTint="BF"/>
              </w:rPr>
              <w:t>á</w:t>
            </w:r>
            <w:r w:rsidR="00B04636" w:rsidRPr="00B04636">
              <w:rPr>
                <w:rFonts w:ascii="Arial" w:hAnsi="Arial" w:cs="Arial"/>
                <w:bCs/>
                <w:color w:val="404040" w:themeColor="text1" w:themeTint="BF"/>
              </w:rPr>
              <w:t xml:space="preserve"> sistematizado</w:t>
            </w:r>
          </w:p>
          <w:p w14:paraId="36F78572" w14:textId="77777777" w:rsidR="00DC3980" w:rsidRPr="00B04636" w:rsidRDefault="00DC3980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</w:p>
          <w:p w14:paraId="50C72521" w14:textId="77777777" w:rsidR="00DC3980" w:rsidRPr="00B04636" w:rsidRDefault="00DC3980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</w:p>
        </w:tc>
      </w:tr>
      <w:tr w:rsidR="00B04636" w:rsidRPr="00B04636" w14:paraId="77ED6497" w14:textId="77777777" w:rsidTr="00EC0E03">
        <w:tc>
          <w:tcPr>
            <w:tcW w:w="0" w:type="auto"/>
          </w:tcPr>
          <w:p w14:paraId="22A3407E" w14:textId="77777777" w:rsidR="008C3C67" w:rsidRPr="00B04636" w:rsidRDefault="004D51DC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B04636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0" w:type="auto"/>
          </w:tcPr>
          <w:p w14:paraId="6BEDDB78" w14:textId="724EC589" w:rsidR="008C3C67" w:rsidRPr="00B04636" w:rsidRDefault="003A3867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B04636">
              <w:rPr>
                <w:rFonts w:ascii="Arial" w:hAnsi="Arial" w:cs="Arial"/>
                <w:b/>
                <w:bCs/>
                <w:color w:val="404040" w:themeColor="text1" w:themeTint="BF"/>
              </w:rPr>
              <w:t>DIAGN</w:t>
            </w:r>
            <w:r w:rsidR="003B3F5C">
              <w:rPr>
                <w:rFonts w:ascii="Arial" w:hAnsi="Arial" w:cs="Arial"/>
                <w:b/>
                <w:bCs/>
                <w:color w:val="404040" w:themeColor="text1" w:themeTint="BF"/>
              </w:rPr>
              <w:t>Ó</w:t>
            </w:r>
            <w:r w:rsidRPr="00B04636">
              <w:rPr>
                <w:rFonts w:ascii="Arial" w:hAnsi="Arial" w:cs="Arial"/>
                <w:b/>
                <w:bCs/>
                <w:color w:val="404040" w:themeColor="text1" w:themeTint="BF"/>
              </w:rPr>
              <w:t>STICO LEGAL</w:t>
            </w:r>
            <w:r w:rsidR="00B8491A" w:rsidRPr="00B04636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(REVISIÓN DE NORMATIVA </w:t>
            </w:r>
            <w:r w:rsidR="000F69BE" w:rsidRPr="00B04636">
              <w:rPr>
                <w:rFonts w:ascii="Arial" w:hAnsi="Arial" w:cs="Arial"/>
                <w:b/>
                <w:bCs/>
                <w:color w:val="404040" w:themeColor="text1" w:themeTint="BF"/>
              </w:rPr>
              <w:t>O</w:t>
            </w:r>
            <w:r w:rsidR="00B8491A" w:rsidRPr="00B04636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BASE LEGAL) </w:t>
            </w:r>
          </w:p>
          <w:p w14:paraId="4E8D2C17" w14:textId="046674A3" w:rsidR="00D039B2" w:rsidRPr="00B04636" w:rsidRDefault="00D039B2" w:rsidP="00B0463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B04636">
              <w:rPr>
                <w:rFonts w:ascii="Arial" w:hAnsi="Arial" w:cs="Arial"/>
                <w:color w:val="404040" w:themeColor="text1" w:themeTint="BF"/>
              </w:rPr>
              <w:t>Documento con arreglo a los artículos 14, apartados 1 y 2, del Reglamento (CE) No. 1005/2008</w:t>
            </w:r>
          </w:p>
          <w:p w14:paraId="0EAF58C6" w14:textId="77777777" w:rsidR="003A3867" w:rsidRPr="00B04636" w:rsidRDefault="003A3867" w:rsidP="00CF311F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B04636" w:rsidRPr="00B04636" w14:paraId="4BDAD3A3" w14:textId="77777777" w:rsidTr="00056998">
        <w:tc>
          <w:tcPr>
            <w:tcW w:w="568" w:type="dxa"/>
          </w:tcPr>
          <w:p w14:paraId="7D62A074" w14:textId="27384928" w:rsidR="008C3C67" w:rsidRPr="00B04636" w:rsidRDefault="007C6F72" w:rsidP="007C6F72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8260" w:type="dxa"/>
          </w:tcPr>
          <w:p w14:paraId="4BB27468" w14:textId="77777777" w:rsidR="008C3C67" w:rsidRPr="00B04636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B04636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DISEÑO ACTUAL Y REDISEÑO DEL PROCEDIMIENTO</w:t>
            </w:r>
            <w:r w:rsidR="008C3C67" w:rsidRPr="00B04636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 xml:space="preserve"> </w:t>
            </w:r>
          </w:p>
          <w:p w14:paraId="3771B44C" w14:textId="2E9453A0" w:rsidR="007F2D55" w:rsidRDefault="007F2D55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8094" w:type="dxa"/>
              <w:tblLook w:val="04A0" w:firstRow="1" w:lastRow="0" w:firstColumn="1" w:lastColumn="0" w:noHBand="0" w:noVBand="1"/>
            </w:tblPr>
            <w:tblGrid>
              <w:gridCol w:w="4082"/>
              <w:gridCol w:w="4012"/>
            </w:tblGrid>
            <w:tr w:rsidR="00B04636" w:rsidRPr="00796705" w14:paraId="73304832" w14:textId="77777777" w:rsidTr="003477ED">
              <w:tc>
                <w:tcPr>
                  <w:tcW w:w="4082" w:type="dxa"/>
                </w:tcPr>
                <w:p w14:paraId="52C0D031" w14:textId="77777777" w:rsidR="00B04636" w:rsidRPr="00796705" w:rsidRDefault="00B04636" w:rsidP="00B04636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</w:pPr>
                  <w:r w:rsidRPr="00796705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  <w:t>Requisitos actuales</w:t>
                  </w:r>
                </w:p>
              </w:tc>
              <w:tc>
                <w:tcPr>
                  <w:tcW w:w="4012" w:type="dxa"/>
                </w:tcPr>
                <w:p w14:paraId="49FFBE31" w14:textId="77777777" w:rsidR="00B04636" w:rsidRPr="00796705" w:rsidRDefault="00B04636" w:rsidP="00B04636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</w:pPr>
                  <w:r w:rsidRPr="00796705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  <w:t>Requisitos propuestos</w:t>
                  </w:r>
                </w:p>
              </w:tc>
            </w:tr>
            <w:tr w:rsidR="00B04636" w:rsidRPr="00796705" w14:paraId="26A68E7D" w14:textId="77777777" w:rsidTr="003477ED">
              <w:tc>
                <w:tcPr>
                  <w:tcW w:w="4082" w:type="dxa"/>
                </w:tcPr>
                <w:p w14:paraId="1E4EA3AC" w14:textId="2A02ECC6" w:rsidR="00B04636" w:rsidRPr="00796705" w:rsidRDefault="00B04636" w:rsidP="00B04636">
                  <w:pPr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1. </w:t>
                  </w:r>
                  <w:r w:rsidRPr="00B04636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Solicitud de Certificado de Patudo</w:t>
                  </w:r>
                </w:p>
              </w:tc>
              <w:tc>
                <w:tcPr>
                  <w:tcW w:w="4012" w:type="dxa"/>
                </w:tcPr>
                <w:p w14:paraId="49E9BA8D" w14:textId="63E05DC4" w:rsidR="00B04636" w:rsidRPr="00091662" w:rsidRDefault="00B04636" w:rsidP="00B04636">
                  <w:pP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B04636" w:rsidRPr="00796705" w14:paraId="787C70C3" w14:textId="77777777" w:rsidTr="003477ED">
              <w:tc>
                <w:tcPr>
                  <w:tcW w:w="4082" w:type="dxa"/>
                </w:tcPr>
                <w:p w14:paraId="5EB50E07" w14:textId="304C14E4" w:rsidR="00B04636" w:rsidRPr="00796705" w:rsidRDefault="00B04636" w:rsidP="00B04636">
                  <w:pPr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2</w:t>
                  </w:r>
                  <w:r w:rsidRPr="00814146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. </w:t>
                  </w:r>
                  <w:r w:rsidRPr="00B04636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Certificado de Captura</w:t>
                  </w:r>
                </w:p>
              </w:tc>
              <w:tc>
                <w:tcPr>
                  <w:tcW w:w="4012" w:type="dxa"/>
                </w:tcPr>
                <w:p w14:paraId="62E7FA5B" w14:textId="120D9D55" w:rsidR="00B04636" w:rsidRPr="00091662" w:rsidRDefault="00B04636" w:rsidP="00B04636">
                  <w:pP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</w:tbl>
          <w:p w14:paraId="683EC116" w14:textId="08AEFAF6" w:rsidR="00B04636" w:rsidRDefault="00B04636" w:rsidP="00B046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</w:p>
          <w:p w14:paraId="24ADA827" w14:textId="77777777" w:rsidR="00B04636" w:rsidRPr="00814146" w:rsidRDefault="00B04636" w:rsidP="00B046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8072" w:type="dxa"/>
              <w:tblLook w:val="04A0" w:firstRow="1" w:lastRow="0" w:firstColumn="1" w:lastColumn="0" w:noHBand="0" w:noVBand="1"/>
            </w:tblPr>
            <w:tblGrid>
              <w:gridCol w:w="4103"/>
              <w:gridCol w:w="3969"/>
            </w:tblGrid>
            <w:tr w:rsidR="00B04636" w:rsidRPr="00796705" w14:paraId="60B21C02" w14:textId="77777777" w:rsidTr="003477ED">
              <w:tc>
                <w:tcPr>
                  <w:tcW w:w="4103" w:type="dxa"/>
                </w:tcPr>
                <w:p w14:paraId="4A826A18" w14:textId="77777777" w:rsidR="00B04636" w:rsidRPr="00796705" w:rsidRDefault="00B04636" w:rsidP="00B04636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796705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Actual</w:t>
                  </w:r>
                </w:p>
                <w:p w14:paraId="082CF34A" w14:textId="77777777" w:rsidR="00B04636" w:rsidRPr="00796705" w:rsidRDefault="00B04636" w:rsidP="00B04636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3969" w:type="dxa"/>
                </w:tcPr>
                <w:p w14:paraId="3F7E05D2" w14:textId="77777777" w:rsidR="00B04636" w:rsidRPr="00796705" w:rsidRDefault="00B04636" w:rsidP="00B04636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796705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propuesto</w:t>
                  </w:r>
                </w:p>
              </w:tc>
            </w:tr>
            <w:tr w:rsidR="00B04636" w:rsidRPr="00796705" w14:paraId="2BFAEFFC" w14:textId="77777777" w:rsidTr="003477ED">
              <w:tc>
                <w:tcPr>
                  <w:tcW w:w="4103" w:type="dxa"/>
                </w:tcPr>
                <w:p w14:paraId="2BE966F3" w14:textId="77777777" w:rsidR="00B04636" w:rsidRPr="00796705" w:rsidRDefault="00B04636" w:rsidP="00B04636">
                  <w:pPr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1. </w:t>
                  </w:r>
                  <w:r w:rsidRPr="00091662">
                    <w:rPr>
                      <w:rFonts w:ascii="Arial" w:eastAsia="Times New Roman" w:hAnsi="Arial" w:cs="Arial"/>
                      <w:color w:val="404040" w:themeColor="text1" w:themeTint="BF"/>
                      <w:lang w:eastAsia="es-ES"/>
                    </w:rPr>
                    <w:t>Se validan los requisitos</w:t>
                  </w:r>
                  <w:r w:rsidRPr="00814146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.</w:t>
                  </w:r>
                </w:p>
              </w:tc>
              <w:tc>
                <w:tcPr>
                  <w:tcW w:w="3969" w:type="dxa"/>
                  <w:vAlign w:val="center"/>
                </w:tcPr>
                <w:p w14:paraId="341F332C" w14:textId="593637DB" w:rsidR="00B04636" w:rsidRPr="00796705" w:rsidRDefault="00B04636" w:rsidP="00181382">
                  <w:pPr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1. </w:t>
                  </w:r>
                  <w:r w:rsidRPr="0079670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El </w:t>
                  </w:r>
                  <w:r w:rsidR="003B3F5C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u</w:t>
                  </w:r>
                  <w:r w:rsidRPr="0079670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suario completa formulario en el sistema informático. </w:t>
                  </w: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 </w:t>
                  </w:r>
                </w:p>
              </w:tc>
            </w:tr>
            <w:tr w:rsidR="00B04636" w:rsidRPr="00796705" w14:paraId="6E67DB9A" w14:textId="77777777" w:rsidTr="003477ED">
              <w:tc>
                <w:tcPr>
                  <w:tcW w:w="4103" w:type="dxa"/>
                </w:tcPr>
                <w:p w14:paraId="54D55795" w14:textId="0D8CEF10" w:rsidR="00B04636" w:rsidRPr="00796705" w:rsidRDefault="00B04636" w:rsidP="00B04636">
                  <w:pPr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2. </w:t>
                  </w:r>
                  <w:r w:rsidRPr="00B04636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Se validan las fechas</w:t>
                  </w:r>
                </w:p>
              </w:tc>
              <w:tc>
                <w:tcPr>
                  <w:tcW w:w="3969" w:type="dxa"/>
                  <w:vAlign w:val="center"/>
                </w:tcPr>
                <w:p w14:paraId="178DE272" w14:textId="77777777" w:rsidR="00B04636" w:rsidRDefault="00B04636" w:rsidP="00B04636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2. </w:t>
                  </w: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El 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Técnico Analista en Registro Nacional de la Pesca y Acuicultura </w:t>
                  </w: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>recibe expediente en bandeja y revisa.</w:t>
                  </w:r>
                </w:p>
                <w:p w14:paraId="3934F7CC" w14:textId="77777777" w:rsidR="00B04636" w:rsidRPr="00796705" w:rsidRDefault="00B04636" w:rsidP="00B04636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</w:rPr>
                  </w:pP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Si: Sigue paso 3. </w:t>
                  </w:r>
                </w:p>
                <w:p w14:paraId="4013126B" w14:textId="77777777" w:rsidR="00B04636" w:rsidRDefault="00B04636" w:rsidP="00B04636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</w:rPr>
                  </w:pP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No: Devuelve 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>con observaciones y regresa a paso 1</w:t>
                  </w: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>.</w:t>
                  </w:r>
                </w:p>
                <w:p w14:paraId="2C5C5CFB" w14:textId="14B4CFB5" w:rsidR="00B04636" w:rsidRPr="00796705" w:rsidRDefault="00B04636" w:rsidP="00271133">
                  <w:pPr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</w:tr>
            <w:tr w:rsidR="00B04636" w:rsidRPr="00796705" w14:paraId="3B2B7D5E" w14:textId="77777777" w:rsidTr="003477ED">
              <w:tc>
                <w:tcPr>
                  <w:tcW w:w="4103" w:type="dxa"/>
                </w:tcPr>
                <w:p w14:paraId="21609BA8" w14:textId="063E0A01" w:rsidR="00B04636" w:rsidRDefault="00B04636" w:rsidP="00B04636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  <w:r w:rsidRPr="00091662">
                    <w:rPr>
                      <w:rFonts w:ascii="Arial" w:eastAsia="Times New Roman" w:hAnsi="Arial" w:cs="Arial"/>
                      <w:color w:val="404040" w:themeColor="text1" w:themeTint="BF"/>
                      <w:lang w:eastAsia="es-ES"/>
                    </w:rPr>
                    <w:t xml:space="preserve">3. </w:t>
                  </w:r>
                  <w:r w:rsidRPr="00B04636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Se emite el certificado</w:t>
                  </w:r>
                </w:p>
              </w:tc>
              <w:tc>
                <w:tcPr>
                  <w:tcW w:w="3969" w:type="dxa"/>
                  <w:vAlign w:val="center"/>
                </w:tcPr>
                <w:p w14:paraId="31DB0A6B" w14:textId="4B4EEA77" w:rsidR="00056998" w:rsidRDefault="00B04636" w:rsidP="003B3F5C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3. </w:t>
                  </w: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El 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>Técnico en Registro Nacional d</w:t>
                  </w:r>
                  <w:r w:rsidR="003B3F5C">
                    <w:rPr>
                      <w:rFonts w:ascii="Arial" w:eastAsia="Times New Roman" w:hAnsi="Arial" w:cs="Arial"/>
                      <w:color w:val="404040" w:themeColor="text1" w:themeTint="BF"/>
                    </w:rPr>
                    <w:t>e la Pesca y Acuicultura genera c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>ertificado</w:t>
                  </w:r>
                  <w:r w:rsidR="00181382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 con</w:t>
                  </w:r>
                  <w:r w:rsidRPr="004B7C19">
                    <w:rPr>
                      <w:rFonts w:ascii="Arial" w:hAnsi="Arial" w:cs="Arial"/>
                      <w:color w:val="222222"/>
                    </w:rPr>
                    <w:t xml:space="preserve"> código de validación electrónico</w:t>
                  </w:r>
                  <w:r w:rsidR="003B3F5C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 en el sistema informático.</w:t>
                  </w:r>
                </w:p>
              </w:tc>
            </w:tr>
            <w:tr w:rsidR="00B04636" w:rsidRPr="00796705" w14:paraId="2B834EE2" w14:textId="77777777" w:rsidTr="003477ED">
              <w:tc>
                <w:tcPr>
                  <w:tcW w:w="4103" w:type="dxa"/>
                </w:tcPr>
                <w:p w14:paraId="0E755877" w14:textId="0A1BF725" w:rsidR="00B04636" w:rsidRDefault="00B04636" w:rsidP="00B04636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  <w:r w:rsidRPr="00091662">
                    <w:rPr>
                      <w:rFonts w:ascii="Arial" w:eastAsia="Times New Roman" w:hAnsi="Arial" w:cs="Arial"/>
                      <w:color w:val="404040" w:themeColor="text1" w:themeTint="BF"/>
                      <w:lang w:eastAsia="es-ES"/>
                    </w:rPr>
                    <w:t>4.</w:t>
                  </w:r>
                  <w:r w:rsidRPr="00B04636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 Se autoriza por el director</w:t>
                  </w:r>
                </w:p>
              </w:tc>
              <w:tc>
                <w:tcPr>
                  <w:tcW w:w="3969" w:type="dxa"/>
                  <w:vAlign w:val="center"/>
                </w:tcPr>
                <w:p w14:paraId="46CF947D" w14:textId="3CBC96D2" w:rsidR="00B04636" w:rsidRDefault="00B04636" w:rsidP="00B04636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  <w:r w:rsidRPr="00091662">
                    <w:rPr>
                      <w:rFonts w:ascii="Arial" w:eastAsia="Times New Roman" w:hAnsi="Arial" w:cs="Arial"/>
                      <w:color w:val="404040" w:themeColor="text1" w:themeTint="BF"/>
                      <w:lang w:eastAsia="es-ES"/>
                    </w:rPr>
                    <w:t xml:space="preserve">4. 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El </w:t>
                  </w:r>
                  <w:r w:rsidR="00271133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Funcionario </w:t>
                  </w:r>
                  <w:r w:rsidR="003B3F5C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R</w:t>
                  </w:r>
                  <w:r w:rsidR="00271133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esponsable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 valida </w:t>
                  </w:r>
                  <w:r w:rsidR="003B3F5C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certificado 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y</w:t>
                  </w:r>
                  <w:r>
                    <w:rPr>
                      <w:rFonts w:ascii="Arial" w:hAnsi="Arial" w:cs="Arial"/>
                      <w:color w:val="222222"/>
                    </w:rPr>
                    <w:t xml:space="preserve"> notifica al usuario por medio del sistema informático</w:t>
                  </w:r>
                  <w:r w:rsidRPr="00814146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.</w:t>
                  </w:r>
                </w:p>
                <w:p w14:paraId="24804F49" w14:textId="77777777" w:rsidR="00B04636" w:rsidRDefault="00B04636" w:rsidP="00B04636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ES"/>
                    </w:rPr>
                  </w:pPr>
                </w:p>
                <w:p w14:paraId="4CA9DCAA" w14:textId="2CD4D446" w:rsidR="00056998" w:rsidRDefault="00056998" w:rsidP="00271133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B04636" w:rsidRPr="00796705" w14:paraId="7157EAF3" w14:textId="77777777" w:rsidTr="003477ED">
              <w:tc>
                <w:tcPr>
                  <w:tcW w:w="4103" w:type="dxa"/>
                </w:tcPr>
                <w:p w14:paraId="6D6EBBB3" w14:textId="77777777" w:rsidR="00B04636" w:rsidRDefault="00B04636" w:rsidP="00B04636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  <w:r w:rsidRPr="00091662">
                    <w:rPr>
                      <w:rFonts w:ascii="Arial" w:eastAsia="Times New Roman" w:hAnsi="Arial" w:cs="Arial"/>
                      <w:color w:val="404040" w:themeColor="text1" w:themeTint="BF"/>
                      <w:lang w:eastAsia="es-ES"/>
                    </w:rPr>
                    <w:t xml:space="preserve">5. </w:t>
                  </w:r>
                  <w:r w:rsidRPr="00B04636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Se notifica al usuario para que pase por su Certificado</w:t>
                  </w:r>
                </w:p>
                <w:p w14:paraId="677607DF" w14:textId="6A08C4B1" w:rsidR="00056998" w:rsidRDefault="00056998" w:rsidP="00B04636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14:paraId="3618D2B3" w14:textId="77777777" w:rsidR="00B04636" w:rsidRDefault="00B04636" w:rsidP="00B04636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</w:tbl>
          <w:p w14:paraId="0B58F81F" w14:textId="16E30B0F" w:rsidR="00B04636" w:rsidRDefault="00B04636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1F2C0436" w14:textId="6B832AE3" w:rsidR="007C6F72" w:rsidRDefault="007C6F72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22113031" w14:textId="1BB96513" w:rsidR="007C6F72" w:rsidRDefault="007C6F72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32674FF6" w14:textId="77777777" w:rsidR="007C6F72" w:rsidRDefault="007C6F72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0C359426" w14:textId="77777777" w:rsidR="00056998" w:rsidRPr="00796705" w:rsidRDefault="00056998" w:rsidP="00056998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796705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Tiempo:</w:t>
            </w:r>
            <w:r w:rsidRPr="00796705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04"/>
              <w:gridCol w:w="4027"/>
            </w:tblGrid>
            <w:tr w:rsidR="00056998" w:rsidRPr="00796705" w14:paraId="5EAB11A7" w14:textId="77777777" w:rsidTr="003477ED">
              <w:tc>
                <w:tcPr>
                  <w:tcW w:w="4004" w:type="dxa"/>
                </w:tcPr>
                <w:p w14:paraId="7E8130B2" w14:textId="77777777" w:rsidR="00056998" w:rsidRPr="00796705" w:rsidRDefault="00056998" w:rsidP="00056998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</w:pPr>
                  <w:r w:rsidRPr="00796705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  <w:t>Actual:</w:t>
                  </w:r>
                </w:p>
              </w:tc>
              <w:tc>
                <w:tcPr>
                  <w:tcW w:w="4027" w:type="dxa"/>
                </w:tcPr>
                <w:p w14:paraId="3D361406" w14:textId="77777777" w:rsidR="00056998" w:rsidRPr="00796705" w:rsidRDefault="00056998" w:rsidP="00056998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  <w:r w:rsidRPr="00796705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Sistematizado:</w:t>
                  </w:r>
                </w:p>
              </w:tc>
            </w:tr>
            <w:tr w:rsidR="00056998" w:rsidRPr="00796705" w14:paraId="2F083C9A" w14:textId="77777777" w:rsidTr="003477ED">
              <w:tc>
                <w:tcPr>
                  <w:tcW w:w="4004" w:type="dxa"/>
                </w:tcPr>
                <w:p w14:paraId="63D12DF3" w14:textId="63A5B501" w:rsidR="00056998" w:rsidRPr="00796705" w:rsidRDefault="00271133" w:rsidP="00056998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5</w:t>
                  </w:r>
                  <w:r w:rsidR="00056998" w:rsidRPr="0079670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días</w:t>
                  </w:r>
                </w:p>
              </w:tc>
              <w:tc>
                <w:tcPr>
                  <w:tcW w:w="4027" w:type="dxa"/>
                </w:tcPr>
                <w:p w14:paraId="6ADCADE6" w14:textId="77777777" w:rsidR="00056998" w:rsidRPr="00796705" w:rsidRDefault="00056998" w:rsidP="00056998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1</w:t>
                  </w:r>
                  <w:r w:rsidRPr="0079670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día</w:t>
                  </w:r>
                </w:p>
              </w:tc>
            </w:tr>
          </w:tbl>
          <w:p w14:paraId="6A09B716" w14:textId="77777777" w:rsidR="00056998" w:rsidRPr="00796705" w:rsidRDefault="00056998" w:rsidP="00056998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11C1AA5A" w14:textId="77777777" w:rsidR="00056998" w:rsidRPr="00796705" w:rsidRDefault="00056998" w:rsidP="000569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796705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Costo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04"/>
              <w:gridCol w:w="4027"/>
            </w:tblGrid>
            <w:tr w:rsidR="00056998" w:rsidRPr="00796705" w14:paraId="4E092774" w14:textId="77777777" w:rsidTr="003477ED">
              <w:tc>
                <w:tcPr>
                  <w:tcW w:w="4004" w:type="dxa"/>
                </w:tcPr>
                <w:p w14:paraId="4DB0ECA0" w14:textId="77777777" w:rsidR="00056998" w:rsidRPr="00796705" w:rsidRDefault="00056998" w:rsidP="00056998">
                  <w:pPr>
                    <w:jc w:val="both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  <w:r w:rsidRPr="00796705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Actual</w:t>
                  </w:r>
                  <w:r w:rsidRPr="0079670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:   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USD 0.00</w:t>
                  </w:r>
                </w:p>
              </w:tc>
              <w:tc>
                <w:tcPr>
                  <w:tcW w:w="4027" w:type="dxa"/>
                </w:tcPr>
                <w:p w14:paraId="17729D3B" w14:textId="77777777" w:rsidR="00056998" w:rsidRPr="00796705" w:rsidRDefault="00056998" w:rsidP="00056998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796705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Propuesto</w:t>
                  </w:r>
                  <w:r w:rsidRPr="0079670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:  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USD 0.00 s</w:t>
                  </w:r>
                  <w:r w:rsidRPr="0079670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egún tarifario vigente</w:t>
                  </w:r>
                </w:p>
                <w:p w14:paraId="23069184" w14:textId="77777777" w:rsidR="00056998" w:rsidRPr="00796705" w:rsidRDefault="00056998" w:rsidP="00056998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</w:tbl>
          <w:p w14:paraId="503B7750" w14:textId="05902A78" w:rsidR="00056998" w:rsidRDefault="00056998" w:rsidP="00056998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145D20AA" w14:textId="77777777" w:rsidR="00056998" w:rsidRDefault="00056998" w:rsidP="000569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796705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 xml:space="preserve">Identificación de acciones interinstitucionales: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04"/>
              <w:gridCol w:w="4027"/>
            </w:tblGrid>
            <w:tr w:rsidR="00056998" w:rsidRPr="00796705" w14:paraId="24A998FB" w14:textId="77777777" w:rsidTr="003477ED">
              <w:tc>
                <w:tcPr>
                  <w:tcW w:w="4004" w:type="dxa"/>
                </w:tcPr>
                <w:p w14:paraId="53BAE31D" w14:textId="77777777" w:rsidR="00056998" w:rsidRPr="00796705" w:rsidRDefault="00056998" w:rsidP="00056998">
                  <w:pPr>
                    <w:jc w:val="both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  <w:r w:rsidRPr="00796705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Actual</w:t>
                  </w:r>
                  <w:r w:rsidRPr="0079670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:   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Ninguno</w:t>
                  </w:r>
                </w:p>
              </w:tc>
              <w:tc>
                <w:tcPr>
                  <w:tcW w:w="4027" w:type="dxa"/>
                </w:tcPr>
                <w:p w14:paraId="43A7A2B5" w14:textId="77777777" w:rsidR="00056998" w:rsidRDefault="00056998" w:rsidP="00056998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796705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Propuesto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:  Ninguno</w:t>
                  </w:r>
                </w:p>
                <w:p w14:paraId="1119C50F" w14:textId="77777777" w:rsidR="00056998" w:rsidRPr="00796705" w:rsidRDefault="00056998" w:rsidP="00056998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</w:tbl>
          <w:p w14:paraId="4F31FD9A" w14:textId="11FCEACA" w:rsidR="007F2D55" w:rsidRPr="00B04636" w:rsidRDefault="00056998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</w:t>
            </w:r>
          </w:p>
        </w:tc>
      </w:tr>
    </w:tbl>
    <w:p w14:paraId="78E77813" w14:textId="1D3C3B82" w:rsidR="007F2D55" w:rsidRDefault="007F2D55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2AC3AC3D" w14:textId="03FB5FE2" w:rsidR="003B3F5C" w:rsidRDefault="003B3F5C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5D9A1DB8" w14:textId="2BB7FE80" w:rsidR="003B3F5C" w:rsidRDefault="003B3F5C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4CAB44BF" w14:textId="2A46A159" w:rsidR="003B3F5C" w:rsidRDefault="003B3F5C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72A8957E" w14:textId="13D9BD21" w:rsidR="003B3F5C" w:rsidRDefault="003B3F5C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23395ECD" w14:textId="5AAA0833" w:rsidR="003B3F5C" w:rsidRDefault="003B3F5C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48098529" w14:textId="29546EC6" w:rsidR="003B3F5C" w:rsidRDefault="003B3F5C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272A7819" w14:textId="68773483" w:rsidR="003B3F5C" w:rsidRDefault="003B3F5C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40266473" w14:textId="3E1E0656" w:rsidR="003B3F5C" w:rsidRDefault="003B3F5C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20E5D73A" w14:textId="6EA33546" w:rsidR="003B3F5C" w:rsidRDefault="003B3F5C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063FBD10" w14:textId="112AC44A" w:rsidR="003B3F5C" w:rsidRDefault="003B3F5C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30B9149D" w14:textId="19DF1F9F" w:rsidR="003B3F5C" w:rsidRDefault="003B3F5C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1FCCD867" w14:textId="6ECB0D1D" w:rsidR="003B3F5C" w:rsidRDefault="003B3F5C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7EC2F64F" w14:textId="67CDDBD7" w:rsidR="003B3F5C" w:rsidRDefault="003B3F5C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5F77A60A" w14:textId="08FBBE1E" w:rsidR="003B3F5C" w:rsidRDefault="003B3F5C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3CB9475C" w14:textId="4494FE07" w:rsidR="003B3F5C" w:rsidRDefault="003B3F5C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22E236E0" w14:textId="31C685E7" w:rsidR="003B3F5C" w:rsidRDefault="003B3F5C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280BC05E" w14:textId="71C2A0AD" w:rsidR="003B3F5C" w:rsidRDefault="003B3F5C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529B09C1" w14:textId="504645D3" w:rsidR="003B3F5C" w:rsidRDefault="003B3F5C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32F17D47" w14:textId="29924A29" w:rsidR="003B3F5C" w:rsidRDefault="003B3F5C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6C33DF3C" w14:textId="43C6FAF5" w:rsidR="003B3F5C" w:rsidRDefault="003B3F5C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43966C95" w14:textId="6A1EA440" w:rsidR="003B3F5C" w:rsidRDefault="003B3F5C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349026E2" w14:textId="765D987E" w:rsidR="003B3F5C" w:rsidRDefault="003B3F5C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7FB022F7" w14:textId="0405EF95" w:rsidR="003B3F5C" w:rsidRDefault="003B3F5C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72C4C82B" w14:textId="253A86C0" w:rsidR="003B3F5C" w:rsidRDefault="003B3F5C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5150468C" w14:textId="7ACC447C" w:rsidR="003B3F5C" w:rsidRDefault="003B3F5C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096C534B" w14:textId="267D0EEA" w:rsidR="003B3F5C" w:rsidRDefault="003B3F5C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26B1E799" w14:textId="2FB63382" w:rsidR="003B3F5C" w:rsidRDefault="003B3F5C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7BE2CB81" w14:textId="52402E3E" w:rsidR="003B3F5C" w:rsidRDefault="003B3F5C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033AD5F2" w14:textId="74FCC273" w:rsidR="003B3F5C" w:rsidRDefault="003B3F5C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1FBCA725" w14:textId="5154E194" w:rsidR="003B3F5C" w:rsidRDefault="003B3F5C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405EC79A" w14:textId="754DB2BC" w:rsidR="003B3F5C" w:rsidRDefault="003B3F5C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40CED500" w14:textId="5CF483BF" w:rsidR="003B3F5C" w:rsidRDefault="003B3F5C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2B6F23A2" w14:textId="6209013F" w:rsidR="003B3F5C" w:rsidRDefault="003B3F5C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0E81C89F" w14:textId="64599020" w:rsidR="003B3F5C" w:rsidRDefault="003B3F5C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5AFB0D37" w14:textId="1E198ACC" w:rsidR="003B3F5C" w:rsidRDefault="003B3F5C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54EE7E70" w14:textId="76D895EA" w:rsidR="003B3F5C" w:rsidRDefault="003B3F5C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6DFC343B" w14:textId="5D07904D" w:rsidR="003B3F5C" w:rsidRDefault="003B3F5C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0637C127" w14:textId="77777777" w:rsidR="003B3F5C" w:rsidRPr="00B04636" w:rsidRDefault="003B3F5C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62F667F6" w14:textId="55B9D535" w:rsidR="008C3C67" w:rsidRPr="00B04636" w:rsidRDefault="007F2D55">
      <w:pPr>
        <w:rPr>
          <w:rFonts w:ascii="Arial" w:hAnsi="Arial" w:cs="Arial"/>
          <w:b/>
          <w:color w:val="404040" w:themeColor="text1" w:themeTint="BF"/>
          <w:sz w:val="24"/>
        </w:rPr>
      </w:pPr>
      <w:r w:rsidRPr="00B04636">
        <w:rPr>
          <w:rFonts w:ascii="Arial" w:hAnsi="Arial" w:cs="Arial"/>
          <w:b/>
          <w:color w:val="404040" w:themeColor="text1" w:themeTint="BF"/>
          <w:sz w:val="24"/>
        </w:rPr>
        <w:t xml:space="preserve">ANEXO 1 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547"/>
        <w:gridCol w:w="1984"/>
        <w:gridCol w:w="2410"/>
        <w:gridCol w:w="2693"/>
      </w:tblGrid>
      <w:tr w:rsidR="00B04636" w:rsidRPr="00B04636" w14:paraId="37D173C9" w14:textId="77777777" w:rsidTr="003B6166">
        <w:tc>
          <w:tcPr>
            <w:tcW w:w="2547" w:type="dxa"/>
            <w:shd w:val="clear" w:color="auto" w:fill="BDD6EE" w:themeFill="accent1" w:themeFillTint="66"/>
          </w:tcPr>
          <w:p w14:paraId="21FF3A56" w14:textId="77777777" w:rsidR="003D5209" w:rsidRPr="00B04636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04636">
              <w:rPr>
                <w:rFonts w:ascii="Arial" w:hAnsi="Arial" w:cs="Arial"/>
                <w:color w:val="404040" w:themeColor="text1" w:themeTint="BF"/>
              </w:rPr>
              <w:t>INDICADOR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14:paraId="576DB348" w14:textId="77777777" w:rsidR="003D5209" w:rsidRPr="00B04636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04636">
              <w:rPr>
                <w:rFonts w:ascii="Arial" w:hAnsi="Arial" w:cs="Arial"/>
                <w:color w:val="404040" w:themeColor="text1" w:themeTint="BF"/>
              </w:rPr>
              <w:t>SITUACION ACTUAL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2683BA48" w14:textId="77777777" w:rsidR="003D5209" w:rsidRPr="00B04636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04636">
              <w:rPr>
                <w:rFonts w:ascii="Arial" w:hAnsi="Arial" w:cs="Arial"/>
                <w:color w:val="404040" w:themeColor="text1" w:themeTint="BF"/>
              </w:rPr>
              <w:t>SITUACION PROPUESTA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268E2FEE" w14:textId="77777777" w:rsidR="003D5209" w:rsidRPr="00B04636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04636">
              <w:rPr>
                <w:rFonts w:ascii="Arial" w:hAnsi="Arial" w:cs="Arial"/>
                <w:color w:val="404040" w:themeColor="text1" w:themeTint="BF"/>
              </w:rPr>
              <w:t>DIFERENCIA</w:t>
            </w:r>
          </w:p>
        </w:tc>
      </w:tr>
      <w:tr w:rsidR="00B04636" w:rsidRPr="00B04636" w14:paraId="39C61B87" w14:textId="77777777" w:rsidTr="003B6166">
        <w:tc>
          <w:tcPr>
            <w:tcW w:w="2547" w:type="dxa"/>
          </w:tcPr>
          <w:p w14:paraId="7953B3F1" w14:textId="77777777" w:rsidR="003D5209" w:rsidRPr="00B04636" w:rsidRDefault="003D5209" w:rsidP="003B616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B04636">
              <w:rPr>
                <w:color w:val="404040" w:themeColor="text1" w:themeTint="BF"/>
                <w:sz w:val="22"/>
                <w:szCs w:val="22"/>
              </w:rPr>
              <w:t xml:space="preserve">Número de actividades con valor añadido </w:t>
            </w:r>
            <w:r w:rsidR="008E2F03" w:rsidRPr="00B04636">
              <w:rPr>
                <w:b/>
                <w:color w:val="404040" w:themeColor="text1" w:themeTint="BF"/>
                <w:sz w:val="22"/>
                <w:szCs w:val="22"/>
              </w:rPr>
              <w:t>(renglón 7)</w:t>
            </w:r>
          </w:p>
        </w:tc>
        <w:tc>
          <w:tcPr>
            <w:tcW w:w="1984" w:type="dxa"/>
          </w:tcPr>
          <w:p w14:paraId="1B2B2129" w14:textId="255349C6" w:rsidR="003D5209" w:rsidRPr="00B04636" w:rsidRDefault="001A1F9A" w:rsidP="0005699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04636"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2410" w:type="dxa"/>
          </w:tcPr>
          <w:p w14:paraId="60A3D811" w14:textId="606D38A2" w:rsidR="003D5209" w:rsidRPr="00B04636" w:rsidRDefault="00056998" w:rsidP="0005699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  <w:tc>
          <w:tcPr>
            <w:tcW w:w="2693" w:type="dxa"/>
          </w:tcPr>
          <w:p w14:paraId="08A4EA88" w14:textId="1C1DE066" w:rsidR="003D5209" w:rsidRPr="00B04636" w:rsidRDefault="00056998" w:rsidP="0005699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</w:tr>
      <w:tr w:rsidR="00B04636" w:rsidRPr="00B04636" w14:paraId="4D1537AD" w14:textId="77777777" w:rsidTr="003B6166">
        <w:tc>
          <w:tcPr>
            <w:tcW w:w="2547" w:type="dxa"/>
          </w:tcPr>
          <w:p w14:paraId="001AE5C2" w14:textId="77777777" w:rsidR="003D5209" w:rsidRPr="00B04636" w:rsidRDefault="003D5209" w:rsidP="003B616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B04636">
              <w:rPr>
                <w:color w:val="404040" w:themeColor="text1" w:themeTint="BF"/>
                <w:sz w:val="22"/>
                <w:szCs w:val="22"/>
              </w:rPr>
              <w:t xml:space="preserve">Número de actividades de control </w:t>
            </w:r>
            <w:r w:rsidR="008E2F03" w:rsidRPr="00B04636">
              <w:rPr>
                <w:b/>
                <w:color w:val="404040" w:themeColor="text1" w:themeTint="BF"/>
                <w:sz w:val="22"/>
                <w:szCs w:val="22"/>
              </w:rPr>
              <w:t>(renglón 6)</w:t>
            </w:r>
          </w:p>
        </w:tc>
        <w:tc>
          <w:tcPr>
            <w:tcW w:w="1984" w:type="dxa"/>
          </w:tcPr>
          <w:p w14:paraId="22ED038B" w14:textId="008F6AAC" w:rsidR="003D5209" w:rsidRPr="00B04636" w:rsidRDefault="00056998" w:rsidP="0005699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2410" w:type="dxa"/>
          </w:tcPr>
          <w:p w14:paraId="79ADAA96" w14:textId="39D5D608" w:rsidR="003D5209" w:rsidRPr="00B04636" w:rsidRDefault="00056998" w:rsidP="0005699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  <w:tc>
          <w:tcPr>
            <w:tcW w:w="2693" w:type="dxa"/>
          </w:tcPr>
          <w:p w14:paraId="16762279" w14:textId="4E376842" w:rsidR="003D5209" w:rsidRPr="00B04636" w:rsidRDefault="00056998" w:rsidP="0005699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</w:tr>
      <w:tr w:rsidR="00B04636" w:rsidRPr="00B04636" w14:paraId="5136E237" w14:textId="77777777" w:rsidTr="003B6166">
        <w:tc>
          <w:tcPr>
            <w:tcW w:w="2547" w:type="dxa"/>
          </w:tcPr>
          <w:p w14:paraId="4205B8C5" w14:textId="77777777" w:rsidR="003D5209" w:rsidRPr="00B04636" w:rsidRDefault="003D5209" w:rsidP="003B616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B04636">
              <w:rPr>
                <w:color w:val="404040" w:themeColor="text1" w:themeTint="BF"/>
                <w:sz w:val="22"/>
                <w:szCs w:val="22"/>
              </w:rPr>
              <w:t xml:space="preserve">Número de actividades sin valor añadido </w:t>
            </w:r>
            <w:r w:rsidR="008E2F03" w:rsidRPr="00B04636">
              <w:rPr>
                <w:b/>
                <w:color w:val="404040" w:themeColor="text1" w:themeTint="BF"/>
                <w:sz w:val="22"/>
                <w:szCs w:val="22"/>
              </w:rPr>
              <w:t>*</w:t>
            </w:r>
          </w:p>
        </w:tc>
        <w:tc>
          <w:tcPr>
            <w:tcW w:w="1984" w:type="dxa"/>
          </w:tcPr>
          <w:p w14:paraId="708E3DFF" w14:textId="54D622BE" w:rsidR="003D5209" w:rsidRPr="00B04636" w:rsidRDefault="001A1F9A" w:rsidP="0005699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04636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410" w:type="dxa"/>
          </w:tcPr>
          <w:p w14:paraId="1BED5713" w14:textId="35FFC092" w:rsidR="003D5209" w:rsidRPr="00B04636" w:rsidRDefault="001A1F9A" w:rsidP="0005699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04636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693" w:type="dxa"/>
          </w:tcPr>
          <w:p w14:paraId="7B323C0E" w14:textId="2F8B69F2" w:rsidR="003D5209" w:rsidRPr="00B04636" w:rsidRDefault="001A1F9A" w:rsidP="0005699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04636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B04636" w:rsidRPr="00B04636" w14:paraId="74C069F4" w14:textId="77777777" w:rsidTr="003B6166">
        <w:tc>
          <w:tcPr>
            <w:tcW w:w="2547" w:type="dxa"/>
          </w:tcPr>
          <w:p w14:paraId="41913F02" w14:textId="77777777" w:rsidR="003D5209" w:rsidRPr="00B04636" w:rsidRDefault="003D5209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B04636">
              <w:rPr>
                <w:rFonts w:ascii="Arial" w:hAnsi="Arial" w:cs="Arial"/>
                <w:color w:val="404040" w:themeColor="text1" w:themeTint="BF"/>
              </w:rPr>
              <w:t>Tiempo del trámite</w:t>
            </w:r>
          </w:p>
        </w:tc>
        <w:tc>
          <w:tcPr>
            <w:tcW w:w="1984" w:type="dxa"/>
          </w:tcPr>
          <w:p w14:paraId="7C2B0032" w14:textId="6789C3B7" w:rsidR="003D5209" w:rsidRPr="00B04636" w:rsidRDefault="00271133" w:rsidP="0005699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5</w:t>
            </w:r>
            <w:r w:rsidR="00056998">
              <w:rPr>
                <w:rFonts w:ascii="Arial" w:hAnsi="Arial" w:cs="Arial"/>
                <w:color w:val="404040" w:themeColor="text1" w:themeTint="BF"/>
              </w:rPr>
              <w:t xml:space="preserve"> d</w:t>
            </w:r>
            <w:r w:rsidR="001A1F9A" w:rsidRPr="00B04636">
              <w:rPr>
                <w:rFonts w:ascii="Arial" w:hAnsi="Arial" w:cs="Arial"/>
                <w:color w:val="404040" w:themeColor="text1" w:themeTint="BF"/>
              </w:rPr>
              <w:t>ías</w:t>
            </w:r>
          </w:p>
        </w:tc>
        <w:tc>
          <w:tcPr>
            <w:tcW w:w="2410" w:type="dxa"/>
          </w:tcPr>
          <w:p w14:paraId="18B38184" w14:textId="3FAA645D" w:rsidR="003D5209" w:rsidRPr="00B04636" w:rsidRDefault="001A1F9A" w:rsidP="0005699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04636">
              <w:rPr>
                <w:rFonts w:ascii="Arial" w:hAnsi="Arial" w:cs="Arial"/>
                <w:color w:val="404040" w:themeColor="text1" w:themeTint="BF"/>
              </w:rPr>
              <w:t>1 día</w:t>
            </w:r>
          </w:p>
        </w:tc>
        <w:tc>
          <w:tcPr>
            <w:tcW w:w="2693" w:type="dxa"/>
          </w:tcPr>
          <w:p w14:paraId="397C6877" w14:textId="11C86B5F" w:rsidR="003D5209" w:rsidRPr="00B04636" w:rsidRDefault="00056998" w:rsidP="0005699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</w:tr>
      <w:tr w:rsidR="00B04636" w:rsidRPr="00B04636" w14:paraId="509BFC3E" w14:textId="77777777" w:rsidTr="003B6166">
        <w:tc>
          <w:tcPr>
            <w:tcW w:w="2547" w:type="dxa"/>
          </w:tcPr>
          <w:p w14:paraId="14ADB5D9" w14:textId="77777777" w:rsidR="003D5209" w:rsidRPr="00B04636" w:rsidRDefault="003D5209" w:rsidP="003B616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B04636">
              <w:rPr>
                <w:color w:val="404040" w:themeColor="text1" w:themeTint="BF"/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984" w:type="dxa"/>
          </w:tcPr>
          <w:p w14:paraId="6725F137" w14:textId="52CDEF3C" w:rsidR="003D5209" w:rsidRPr="00B04636" w:rsidRDefault="001A1F9A" w:rsidP="0005699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04636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2410" w:type="dxa"/>
          </w:tcPr>
          <w:p w14:paraId="35A3AB57" w14:textId="33850B31" w:rsidR="003D5209" w:rsidRPr="00B04636" w:rsidRDefault="001A1F9A" w:rsidP="0005699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04636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2693" w:type="dxa"/>
          </w:tcPr>
          <w:p w14:paraId="62F0F2B5" w14:textId="120B1F1C" w:rsidR="003D5209" w:rsidRPr="00B04636" w:rsidRDefault="001A1F9A" w:rsidP="0005699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04636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B04636" w:rsidRPr="00B04636" w14:paraId="4D8D44F1" w14:textId="77777777" w:rsidTr="003B6166">
        <w:tc>
          <w:tcPr>
            <w:tcW w:w="2547" w:type="dxa"/>
          </w:tcPr>
          <w:p w14:paraId="0B28C559" w14:textId="77777777" w:rsidR="003D5209" w:rsidRPr="00B04636" w:rsidRDefault="003D5209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B04636">
              <w:rPr>
                <w:rFonts w:ascii="Arial" w:hAnsi="Arial" w:cs="Arial"/>
                <w:color w:val="404040" w:themeColor="text1" w:themeTint="BF"/>
              </w:rPr>
              <w:t>Costo</w:t>
            </w:r>
          </w:p>
        </w:tc>
        <w:tc>
          <w:tcPr>
            <w:tcW w:w="1984" w:type="dxa"/>
          </w:tcPr>
          <w:p w14:paraId="36278D3F" w14:textId="4FB53383" w:rsidR="003D5209" w:rsidRPr="00B04636" w:rsidRDefault="001A1F9A" w:rsidP="0005699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04636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410" w:type="dxa"/>
          </w:tcPr>
          <w:p w14:paraId="26628048" w14:textId="3D3E993A" w:rsidR="003D5209" w:rsidRPr="00271133" w:rsidRDefault="00271133" w:rsidP="0027113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0, según tarifario vigente.</w:t>
            </w:r>
          </w:p>
        </w:tc>
        <w:tc>
          <w:tcPr>
            <w:tcW w:w="2693" w:type="dxa"/>
          </w:tcPr>
          <w:p w14:paraId="2BE00E31" w14:textId="31CFFF5B" w:rsidR="003D5209" w:rsidRPr="00B04636" w:rsidRDefault="001A1F9A" w:rsidP="0005699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04636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B04636" w:rsidRPr="00B04636" w14:paraId="10DA4F47" w14:textId="77777777" w:rsidTr="003B6166">
        <w:tc>
          <w:tcPr>
            <w:tcW w:w="2547" w:type="dxa"/>
          </w:tcPr>
          <w:p w14:paraId="3F9AB4E8" w14:textId="77777777" w:rsidR="003D5209" w:rsidRPr="00B04636" w:rsidRDefault="003D5209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B04636">
              <w:rPr>
                <w:rFonts w:ascii="Arial" w:hAnsi="Arial" w:cs="Arial"/>
                <w:color w:val="404040" w:themeColor="text1" w:themeTint="BF"/>
              </w:rPr>
              <w:t>Cantidad de áreas participantes</w:t>
            </w:r>
          </w:p>
        </w:tc>
        <w:tc>
          <w:tcPr>
            <w:tcW w:w="1984" w:type="dxa"/>
          </w:tcPr>
          <w:p w14:paraId="2D1AFC94" w14:textId="02661353" w:rsidR="003D5209" w:rsidRPr="00B04636" w:rsidRDefault="001A1F9A" w:rsidP="0005699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04636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2410" w:type="dxa"/>
          </w:tcPr>
          <w:p w14:paraId="7F587A80" w14:textId="4F750477" w:rsidR="003D5209" w:rsidRPr="00B04636" w:rsidRDefault="001A1F9A" w:rsidP="0005699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04636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693" w:type="dxa"/>
          </w:tcPr>
          <w:p w14:paraId="00607E4F" w14:textId="55C8D6F2" w:rsidR="003D5209" w:rsidRPr="00B04636" w:rsidRDefault="001A1F9A" w:rsidP="0005699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04636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</w:tr>
      <w:tr w:rsidR="00B04636" w:rsidRPr="00B04636" w14:paraId="451EC524" w14:textId="77777777" w:rsidTr="003B6166">
        <w:tc>
          <w:tcPr>
            <w:tcW w:w="2547" w:type="dxa"/>
          </w:tcPr>
          <w:p w14:paraId="22202193" w14:textId="77777777" w:rsidR="003D5209" w:rsidRPr="00B04636" w:rsidRDefault="003D5209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B04636">
              <w:rPr>
                <w:rFonts w:ascii="Arial" w:hAnsi="Arial" w:cs="Arial"/>
                <w:color w:val="404040" w:themeColor="text1" w:themeTint="BF"/>
              </w:rPr>
              <w:t>Número de personas involucradas</w:t>
            </w:r>
          </w:p>
        </w:tc>
        <w:tc>
          <w:tcPr>
            <w:tcW w:w="1984" w:type="dxa"/>
          </w:tcPr>
          <w:p w14:paraId="45B4D0E3" w14:textId="14EADCCE" w:rsidR="003D5209" w:rsidRPr="00B04636" w:rsidRDefault="001A1F9A" w:rsidP="0005699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04636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2410" w:type="dxa"/>
          </w:tcPr>
          <w:p w14:paraId="44BE6144" w14:textId="62307074" w:rsidR="003D5209" w:rsidRPr="00B04636" w:rsidRDefault="00F21410" w:rsidP="0005699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04636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2693" w:type="dxa"/>
          </w:tcPr>
          <w:p w14:paraId="56A64E82" w14:textId="5DB8E191" w:rsidR="003D5209" w:rsidRPr="00B04636" w:rsidRDefault="00F21410" w:rsidP="0005699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04636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</w:tr>
      <w:tr w:rsidR="003D5209" w:rsidRPr="00B04636" w14:paraId="61F1C342" w14:textId="77777777" w:rsidTr="003B6166">
        <w:tc>
          <w:tcPr>
            <w:tcW w:w="2547" w:type="dxa"/>
          </w:tcPr>
          <w:p w14:paraId="487DCFD8" w14:textId="77777777" w:rsidR="003D5209" w:rsidRPr="00B04636" w:rsidRDefault="003D5209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B04636">
              <w:rPr>
                <w:rFonts w:ascii="Arial" w:hAnsi="Arial" w:cs="Arial"/>
                <w:color w:val="404040" w:themeColor="text1" w:themeTint="BF"/>
              </w:rPr>
              <w:t>Participación de otras instituciones</w:t>
            </w:r>
          </w:p>
        </w:tc>
        <w:tc>
          <w:tcPr>
            <w:tcW w:w="1984" w:type="dxa"/>
          </w:tcPr>
          <w:p w14:paraId="1D9B5C2D" w14:textId="14B1B136" w:rsidR="003D5209" w:rsidRPr="00B04636" w:rsidRDefault="001A1F9A" w:rsidP="0005699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04636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410" w:type="dxa"/>
          </w:tcPr>
          <w:p w14:paraId="6C2BE17E" w14:textId="7FE8256D" w:rsidR="003D5209" w:rsidRPr="00B04636" w:rsidRDefault="001A1F9A" w:rsidP="0005699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04636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693" w:type="dxa"/>
          </w:tcPr>
          <w:p w14:paraId="6A7692FC" w14:textId="07F0CB60" w:rsidR="003D5209" w:rsidRPr="00B04636" w:rsidRDefault="001A1F9A" w:rsidP="0005699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04636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</w:tbl>
    <w:p w14:paraId="12DCA288" w14:textId="573BE585" w:rsidR="007F2D55" w:rsidRDefault="007F2D55">
      <w:pPr>
        <w:rPr>
          <w:rFonts w:ascii="Arial" w:hAnsi="Arial" w:cs="Arial"/>
          <w:b/>
          <w:color w:val="404040" w:themeColor="text1" w:themeTint="BF"/>
        </w:rPr>
      </w:pPr>
    </w:p>
    <w:p w14:paraId="2FE0F3C3" w14:textId="3FD6CFDC" w:rsidR="003B3F5C" w:rsidRDefault="003B3F5C">
      <w:pPr>
        <w:rPr>
          <w:rFonts w:ascii="Arial" w:hAnsi="Arial" w:cs="Arial"/>
          <w:b/>
          <w:color w:val="404040" w:themeColor="text1" w:themeTint="BF"/>
        </w:rPr>
      </w:pPr>
    </w:p>
    <w:p w14:paraId="2EF10DE7" w14:textId="2FB1E439" w:rsidR="003B3F5C" w:rsidRDefault="003B3F5C">
      <w:pPr>
        <w:rPr>
          <w:rFonts w:ascii="Arial" w:hAnsi="Arial" w:cs="Arial"/>
          <w:b/>
          <w:color w:val="404040" w:themeColor="text1" w:themeTint="BF"/>
        </w:rPr>
      </w:pPr>
    </w:p>
    <w:p w14:paraId="568D29C9" w14:textId="7CC6FE63" w:rsidR="003B3F5C" w:rsidRDefault="003B3F5C">
      <w:pPr>
        <w:rPr>
          <w:rFonts w:ascii="Arial" w:hAnsi="Arial" w:cs="Arial"/>
          <w:b/>
          <w:color w:val="404040" w:themeColor="text1" w:themeTint="BF"/>
        </w:rPr>
      </w:pPr>
    </w:p>
    <w:p w14:paraId="791A1CCD" w14:textId="68511F0D" w:rsidR="003B3F5C" w:rsidRDefault="003B3F5C">
      <w:pPr>
        <w:rPr>
          <w:rFonts w:ascii="Arial" w:hAnsi="Arial" w:cs="Arial"/>
          <w:b/>
          <w:color w:val="404040" w:themeColor="text1" w:themeTint="BF"/>
        </w:rPr>
      </w:pPr>
    </w:p>
    <w:p w14:paraId="0B21334E" w14:textId="1ADC7A23" w:rsidR="003B3F5C" w:rsidRDefault="003B3F5C">
      <w:pPr>
        <w:rPr>
          <w:rFonts w:ascii="Arial" w:hAnsi="Arial" w:cs="Arial"/>
          <w:b/>
          <w:color w:val="404040" w:themeColor="text1" w:themeTint="BF"/>
        </w:rPr>
      </w:pPr>
    </w:p>
    <w:p w14:paraId="17463E46" w14:textId="2BA918B1" w:rsidR="003B3F5C" w:rsidRDefault="003B3F5C">
      <w:pPr>
        <w:rPr>
          <w:rFonts w:ascii="Arial" w:hAnsi="Arial" w:cs="Arial"/>
          <w:b/>
          <w:color w:val="404040" w:themeColor="text1" w:themeTint="BF"/>
        </w:rPr>
      </w:pPr>
    </w:p>
    <w:p w14:paraId="1124FB4C" w14:textId="46AA363D" w:rsidR="003B3F5C" w:rsidRDefault="003B3F5C">
      <w:pPr>
        <w:rPr>
          <w:rFonts w:ascii="Arial" w:hAnsi="Arial" w:cs="Arial"/>
          <w:b/>
          <w:color w:val="404040" w:themeColor="text1" w:themeTint="BF"/>
        </w:rPr>
      </w:pPr>
    </w:p>
    <w:p w14:paraId="0AEF9B07" w14:textId="27DB34F7" w:rsidR="003B3F5C" w:rsidRDefault="003B3F5C">
      <w:pPr>
        <w:rPr>
          <w:rFonts w:ascii="Arial" w:hAnsi="Arial" w:cs="Arial"/>
          <w:b/>
          <w:color w:val="404040" w:themeColor="text1" w:themeTint="BF"/>
        </w:rPr>
      </w:pPr>
    </w:p>
    <w:p w14:paraId="1F8BBAE7" w14:textId="60F03167" w:rsidR="003B3F5C" w:rsidRDefault="003B3F5C">
      <w:pPr>
        <w:rPr>
          <w:rFonts w:ascii="Arial" w:hAnsi="Arial" w:cs="Arial"/>
          <w:b/>
          <w:color w:val="404040" w:themeColor="text1" w:themeTint="BF"/>
        </w:rPr>
      </w:pPr>
    </w:p>
    <w:p w14:paraId="79A4350D" w14:textId="342221B2" w:rsidR="003B3F5C" w:rsidRDefault="003B3F5C">
      <w:pPr>
        <w:rPr>
          <w:rFonts w:ascii="Arial" w:hAnsi="Arial" w:cs="Arial"/>
          <w:b/>
          <w:color w:val="404040" w:themeColor="text1" w:themeTint="BF"/>
        </w:rPr>
      </w:pPr>
    </w:p>
    <w:p w14:paraId="1C7375A5" w14:textId="30589F9C" w:rsidR="003B3F5C" w:rsidRDefault="003B3F5C">
      <w:pPr>
        <w:rPr>
          <w:rFonts w:ascii="Arial" w:hAnsi="Arial" w:cs="Arial"/>
          <w:b/>
          <w:color w:val="404040" w:themeColor="text1" w:themeTint="BF"/>
        </w:rPr>
      </w:pPr>
    </w:p>
    <w:p w14:paraId="52EFEEC0" w14:textId="002ACF38" w:rsidR="003B3F5C" w:rsidRDefault="003B3F5C">
      <w:pPr>
        <w:rPr>
          <w:rFonts w:ascii="Arial" w:hAnsi="Arial" w:cs="Arial"/>
          <w:b/>
          <w:color w:val="404040" w:themeColor="text1" w:themeTint="BF"/>
        </w:rPr>
      </w:pPr>
    </w:p>
    <w:p w14:paraId="055C4009" w14:textId="35BF01BB" w:rsidR="003B3F5C" w:rsidRDefault="003B3F5C">
      <w:pPr>
        <w:rPr>
          <w:rFonts w:ascii="Arial" w:hAnsi="Arial" w:cs="Arial"/>
          <w:b/>
          <w:color w:val="404040" w:themeColor="text1" w:themeTint="BF"/>
        </w:rPr>
      </w:pPr>
    </w:p>
    <w:p w14:paraId="7BB2361A" w14:textId="39D0195E" w:rsidR="003B3F5C" w:rsidRDefault="003B3F5C">
      <w:pPr>
        <w:rPr>
          <w:rFonts w:ascii="Arial" w:hAnsi="Arial" w:cs="Arial"/>
          <w:b/>
          <w:color w:val="404040" w:themeColor="text1" w:themeTint="BF"/>
        </w:rPr>
      </w:pPr>
    </w:p>
    <w:p w14:paraId="7F6A0057" w14:textId="53308FF8" w:rsidR="003B3F5C" w:rsidRDefault="003B3F5C">
      <w:pPr>
        <w:rPr>
          <w:rFonts w:ascii="Arial" w:hAnsi="Arial" w:cs="Arial"/>
          <w:b/>
          <w:color w:val="404040" w:themeColor="text1" w:themeTint="BF"/>
        </w:rPr>
      </w:pPr>
    </w:p>
    <w:p w14:paraId="09100360" w14:textId="5AE0C7ED" w:rsidR="003B3F5C" w:rsidRDefault="003B3F5C">
      <w:pPr>
        <w:rPr>
          <w:rFonts w:ascii="Arial" w:hAnsi="Arial" w:cs="Arial"/>
          <w:b/>
          <w:color w:val="404040" w:themeColor="text1" w:themeTint="BF"/>
        </w:rPr>
      </w:pPr>
    </w:p>
    <w:p w14:paraId="7C62B812" w14:textId="713E3815" w:rsidR="003B3F5C" w:rsidRDefault="00181382">
      <w:pPr>
        <w:rPr>
          <w:rFonts w:ascii="Arial" w:hAnsi="Arial" w:cs="Arial"/>
          <w:b/>
          <w:color w:val="404040" w:themeColor="text1" w:themeTint="BF"/>
        </w:rPr>
      </w:pPr>
      <w:r>
        <w:object w:dxaOrig="12361" w:dyaOrig="15556" w14:anchorId="16D532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pt;height:555pt" o:ole="">
            <v:imagedata r:id="rId7" o:title=""/>
          </v:shape>
          <o:OLEObject Type="Embed" ProgID="Visio.Drawing.15" ShapeID="_x0000_i1025" DrawAspect="Content" ObjectID="_1742987296" r:id="rId8"/>
        </w:object>
      </w:r>
    </w:p>
    <w:sectPr w:rsidR="003B3F5C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CF0CB" w14:textId="77777777" w:rsidR="001E06A6" w:rsidRDefault="001E06A6" w:rsidP="00F00C9B">
      <w:pPr>
        <w:spacing w:after="0" w:line="240" w:lineRule="auto"/>
      </w:pPr>
      <w:r>
        <w:separator/>
      </w:r>
    </w:p>
  </w:endnote>
  <w:endnote w:type="continuationSeparator" w:id="0">
    <w:p w14:paraId="3F61403B" w14:textId="77777777" w:rsidR="001E06A6" w:rsidRDefault="001E06A6" w:rsidP="00F0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875A1" w14:textId="77777777" w:rsidR="001E06A6" w:rsidRDefault="001E06A6" w:rsidP="00F00C9B">
      <w:pPr>
        <w:spacing w:after="0" w:line="240" w:lineRule="auto"/>
      </w:pPr>
      <w:r>
        <w:separator/>
      </w:r>
    </w:p>
  </w:footnote>
  <w:footnote w:type="continuationSeparator" w:id="0">
    <w:p w14:paraId="1E383963" w14:textId="77777777" w:rsidR="001E06A6" w:rsidRDefault="001E06A6" w:rsidP="00F0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1653199938"/>
      <w:docPartObj>
        <w:docPartGallery w:val="Page Numbers (Top of Page)"/>
        <w:docPartUnique/>
      </w:docPartObj>
    </w:sdtPr>
    <w:sdtEndPr/>
    <w:sdtContent>
      <w:p w14:paraId="22D1A103" w14:textId="6CD99FA1" w:rsidR="00F00C9B" w:rsidRPr="00F00C9B" w:rsidRDefault="00F00C9B">
        <w:pPr>
          <w:pStyle w:val="Encabezado"/>
          <w:jc w:val="right"/>
          <w:rPr>
            <w:b/>
          </w:rPr>
        </w:pPr>
        <w:r w:rsidRPr="00F00C9B">
          <w:rPr>
            <w:b/>
          </w:rPr>
          <w:t xml:space="preserve">Página </w:t>
        </w:r>
        <w:r w:rsidRPr="00F00C9B">
          <w:rPr>
            <w:b/>
          </w:rPr>
          <w:fldChar w:fldCharType="begin"/>
        </w:r>
        <w:r w:rsidRPr="00F00C9B">
          <w:rPr>
            <w:b/>
          </w:rPr>
          <w:instrText>PAGE   \* MERGEFORMAT</w:instrText>
        </w:r>
        <w:r w:rsidRPr="00F00C9B">
          <w:rPr>
            <w:b/>
          </w:rPr>
          <w:fldChar w:fldCharType="separate"/>
        </w:r>
        <w:r w:rsidR="007C6F72" w:rsidRPr="007C6F72">
          <w:rPr>
            <w:b/>
            <w:noProof/>
            <w:lang w:val="es-ES"/>
          </w:rPr>
          <w:t>1</w:t>
        </w:r>
        <w:r w:rsidRPr="00F00C9B">
          <w:rPr>
            <w:b/>
          </w:rPr>
          <w:fldChar w:fldCharType="end"/>
        </w:r>
        <w:r w:rsidRPr="00F00C9B">
          <w:rPr>
            <w:b/>
          </w:rPr>
          <w:t>/</w:t>
        </w:r>
        <w:r w:rsidR="007C6F72">
          <w:rPr>
            <w:b/>
          </w:rPr>
          <w:t>4</w:t>
        </w:r>
      </w:p>
    </w:sdtContent>
  </w:sdt>
  <w:p w14:paraId="5F1AA2AA" w14:textId="77777777" w:rsidR="00F00C9B" w:rsidRDefault="00F00C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2446"/>
    <w:multiLevelType w:val="hybridMultilevel"/>
    <w:tmpl w:val="1FBA64F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C4F67"/>
    <w:multiLevelType w:val="hybridMultilevel"/>
    <w:tmpl w:val="D0A4E2A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31048"/>
    <w:multiLevelType w:val="hybridMultilevel"/>
    <w:tmpl w:val="71AAE012"/>
    <w:lvl w:ilvl="0" w:tplc="790C482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53797"/>
    <w:multiLevelType w:val="hybridMultilevel"/>
    <w:tmpl w:val="1FBA64F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649D8"/>
    <w:multiLevelType w:val="hybridMultilevel"/>
    <w:tmpl w:val="17D8315C"/>
    <w:lvl w:ilvl="0" w:tplc="EAD0B61E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401E7C"/>
    <w:multiLevelType w:val="hybridMultilevel"/>
    <w:tmpl w:val="3574F6A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129AA"/>
    <w:multiLevelType w:val="hybridMultilevel"/>
    <w:tmpl w:val="B4B6631A"/>
    <w:lvl w:ilvl="0" w:tplc="3F7E4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B5548D"/>
    <w:multiLevelType w:val="hybridMultilevel"/>
    <w:tmpl w:val="E9F8542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D6454"/>
    <w:multiLevelType w:val="hybridMultilevel"/>
    <w:tmpl w:val="E2AC61D2"/>
    <w:lvl w:ilvl="0" w:tplc="10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9C6564"/>
    <w:multiLevelType w:val="hybridMultilevel"/>
    <w:tmpl w:val="FB94E18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60D37"/>
    <w:multiLevelType w:val="hybridMultilevel"/>
    <w:tmpl w:val="93DAB4E2"/>
    <w:lvl w:ilvl="0" w:tplc="9732C5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7C45A0"/>
    <w:multiLevelType w:val="hybridMultilevel"/>
    <w:tmpl w:val="44968536"/>
    <w:lvl w:ilvl="0" w:tplc="B3F2D60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500" w:hanging="360"/>
      </w:pPr>
    </w:lvl>
    <w:lvl w:ilvl="2" w:tplc="100A001B" w:tentative="1">
      <w:start w:val="1"/>
      <w:numFmt w:val="lowerRoman"/>
      <w:lvlText w:val="%3."/>
      <w:lvlJc w:val="right"/>
      <w:pPr>
        <w:ind w:left="2220" w:hanging="180"/>
      </w:pPr>
    </w:lvl>
    <w:lvl w:ilvl="3" w:tplc="100A000F" w:tentative="1">
      <w:start w:val="1"/>
      <w:numFmt w:val="decimal"/>
      <w:lvlText w:val="%4."/>
      <w:lvlJc w:val="left"/>
      <w:pPr>
        <w:ind w:left="2940" w:hanging="360"/>
      </w:pPr>
    </w:lvl>
    <w:lvl w:ilvl="4" w:tplc="100A0019" w:tentative="1">
      <w:start w:val="1"/>
      <w:numFmt w:val="lowerLetter"/>
      <w:lvlText w:val="%5."/>
      <w:lvlJc w:val="left"/>
      <w:pPr>
        <w:ind w:left="3660" w:hanging="360"/>
      </w:pPr>
    </w:lvl>
    <w:lvl w:ilvl="5" w:tplc="100A001B" w:tentative="1">
      <w:start w:val="1"/>
      <w:numFmt w:val="lowerRoman"/>
      <w:lvlText w:val="%6."/>
      <w:lvlJc w:val="right"/>
      <w:pPr>
        <w:ind w:left="4380" w:hanging="180"/>
      </w:pPr>
    </w:lvl>
    <w:lvl w:ilvl="6" w:tplc="100A000F" w:tentative="1">
      <w:start w:val="1"/>
      <w:numFmt w:val="decimal"/>
      <w:lvlText w:val="%7."/>
      <w:lvlJc w:val="left"/>
      <w:pPr>
        <w:ind w:left="5100" w:hanging="360"/>
      </w:pPr>
    </w:lvl>
    <w:lvl w:ilvl="7" w:tplc="100A0019" w:tentative="1">
      <w:start w:val="1"/>
      <w:numFmt w:val="lowerLetter"/>
      <w:lvlText w:val="%8."/>
      <w:lvlJc w:val="left"/>
      <w:pPr>
        <w:ind w:left="5820" w:hanging="360"/>
      </w:pPr>
    </w:lvl>
    <w:lvl w:ilvl="8" w:tplc="10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B267D61"/>
    <w:multiLevelType w:val="hybridMultilevel"/>
    <w:tmpl w:val="1FBA64F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941BE9"/>
    <w:multiLevelType w:val="hybridMultilevel"/>
    <w:tmpl w:val="C164B262"/>
    <w:lvl w:ilvl="0" w:tplc="0268C27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6"/>
  </w:num>
  <w:num w:numId="6">
    <w:abstractNumId w:val="9"/>
  </w:num>
  <w:num w:numId="7">
    <w:abstractNumId w:val="10"/>
  </w:num>
  <w:num w:numId="8">
    <w:abstractNumId w:val="7"/>
  </w:num>
  <w:num w:numId="9">
    <w:abstractNumId w:val="13"/>
  </w:num>
  <w:num w:numId="10">
    <w:abstractNumId w:val="12"/>
  </w:num>
  <w:num w:numId="11">
    <w:abstractNumId w:val="4"/>
  </w:num>
  <w:num w:numId="12">
    <w:abstractNumId w:val="11"/>
  </w:num>
  <w:num w:numId="13">
    <w:abstractNumId w:val="8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GT" w:vendorID="64" w:dllVersion="6" w:nlCheck="1" w:checkStyle="0"/>
  <w:activeWritingStyle w:appName="MSWord" w:lang="es-GT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6" w:nlCheck="1" w:checkStyle="0"/>
  <w:activeWritingStyle w:appName="MSWord" w:lang="es-GT" w:vendorID="64" w:dllVersion="0" w:nlCheck="1" w:checkStyle="0"/>
  <w:activeWritingStyle w:appName="MSWord" w:lang="es-GT" w:vendorID="64" w:dllVersion="131078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67"/>
    <w:rsid w:val="00056998"/>
    <w:rsid w:val="00094339"/>
    <w:rsid w:val="000F69BE"/>
    <w:rsid w:val="00105400"/>
    <w:rsid w:val="001109B9"/>
    <w:rsid w:val="0011552B"/>
    <w:rsid w:val="001163B6"/>
    <w:rsid w:val="0016564B"/>
    <w:rsid w:val="001752CC"/>
    <w:rsid w:val="00177666"/>
    <w:rsid w:val="00181382"/>
    <w:rsid w:val="00194656"/>
    <w:rsid w:val="001A060A"/>
    <w:rsid w:val="001A1F9A"/>
    <w:rsid w:val="001E06A6"/>
    <w:rsid w:val="00216DC4"/>
    <w:rsid w:val="002514B3"/>
    <w:rsid w:val="00271133"/>
    <w:rsid w:val="002D4CC5"/>
    <w:rsid w:val="002E6EB9"/>
    <w:rsid w:val="002F7A09"/>
    <w:rsid w:val="003A3867"/>
    <w:rsid w:val="003B3F5C"/>
    <w:rsid w:val="003D5209"/>
    <w:rsid w:val="003E4020"/>
    <w:rsid w:val="003E4DD1"/>
    <w:rsid w:val="00426EC6"/>
    <w:rsid w:val="00427E70"/>
    <w:rsid w:val="004745FC"/>
    <w:rsid w:val="004D51DC"/>
    <w:rsid w:val="004E29F8"/>
    <w:rsid w:val="0054267C"/>
    <w:rsid w:val="005605FA"/>
    <w:rsid w:val="005A721E"/>
    <w:rsid w:val="005F009F"/>
    <w:rsid w:val="00661DA1"/>
    <w:rsid w:val="006937A3"/>
    <w:rsid w:val="006B4618"/>
    <w:rsid w:val="00722448"/>
    <w:rsid w:val="007828F6"/>
    <w:rsid w:val="007939C9"/>
    <w:rsid w:val="007C159A"/>
    <w:rsid w:val="007C6F72"/>
    <w:rsid w:val="007F2D55"/>
    <w:rsid w:val="008149AF"/>
    <w:rsid w:val="008406E6"/>
    <w:rsid w:val="008839AA"/>
    <w:rsid w:val="00892B08"/>
    <w:rsid w:val="008C3C67"/>
    <w:rsid w:val="008E2F03"/>
    <w:rsid w:val="008E627A"/>
    <w:rsid w:val="008E755A"/>
    <w:rsid w:val="009345E9"/>
    <w:rsid w:val="0093460B"/>
    <w:rsid w:val="0096389B"/>
    <w:rsid w:val="00967097"/>
    <w:rsid w:val="009810D5"/>
    <w:rsid w:val="00986CC6"/>
    <w:rsid w:val="009C1CF1"/>
    <w:rsid w:val="009E5A00"/>
    <w:rsid w:val="009F408A"/>
    <w:rsid w:val="00A02BEF"/>
    <w:rsid w:val="00A26EB2"/>
    <w:rsid w:val="00A428C1"/>
    <w:rsid w:val="00A77FA7"/>
    <w:rsid w:val="00AA2C46"/>
    <w:rsid w:val="00AC5FCA"/>
    <w:rsid w:val="00AF6AA2"/>
    <w:rsid w:val="00B04636"/>
    <w:rsid w:val="00B24866"/>
    <w:rsid w:val="00B47D90"/>
    <w:rsid w:val="00B8491A"/>
    <w:rsid w:val="00BF216B"/>
    <w:rsid w:val="00C601EA"/>
    <w:rsid w:val="00C70AE0"/>
    <w:rsid w:val="00C75150"/>
    <w:rsid w:val="00C87E5C"/>
    <w:rsid w:val="00CF311F"/>
    <w:rsid w:val="00CF5109"/>
    <w:rsid w:val="00D039B2"/>
    <w:rsid w:val="00D0781A"/>
    <w:rsid w:val="00D7216D"/>
    <w:rsid w:val="00DC3980"/>
    <w:rsid w:val="00E34445"/>
    <w:rsid w:val="00E56130"/>
    <w:rsid w:val="00EC46A2"/>
    <w:rsid w:val="00F00C9B"/>
    <w:rsid w:val="00F04821"/>
    <w:rsid w:val="00F102DF"/>
    <w:rsid w:val="00F20EB6"/>
    <w:rsid w:val="00F21410"/>
    <w:rsid w:val="00F37640"/>
    <w:rsid w:val="00FC6ABA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F916A5"/>
  <w15:docId w15:val="{4A79ED6A-E22A-4C0D-ACD8-2E3FAF702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C67"/>
    <w:pPr>
      <w:ind w:left="720"/>
      <w:contextualSpacing/>
    </w:pPr>
  </w:style>
  <w:style w:type="paragraph" w:styleId="Sinespaciado">
    <w:name w:val="No Spacing"/>
    <w:uiPriority w:val="1"/>
    <w:qFormat/>
    <w:rsid w:val="008C3C6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3C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C9B"/>
  </w:style>
  <w:style w:type="paragraph" w:styleId="Piedepgina">
    <w:name w:val="footer"/>
    <w:basedOn w:val="Normal"/>
    <w:link w:val="Piedepgina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9B"/>
  </w:style>
  <w:style w:type="paragraph" w:customStyle="1" w:styleId="Default">
    <w:name w:val="Default"/>
    <w:rsid w:val="003D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D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E5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5A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5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ibujo_de_Microsoft_Visio.vs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321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Jorge Mario Galvan Toledo</dc:creator>
  <cp:lastModifiedBy>Gabriel Antonio Lara Hernandez</cp:lastModifiedBy>
  <cp:revision>5</cp:revision>
  <cp:lastPrinted>2022-03-01T18:12:00Z</cp:lastPrinted>
  <dcterms:created xsi:type="dcterms:W3CDTF">2023-04-12T16:20:00Z</dcterms:created>
  <dcterms:modified xsi:type="dcterms:W3CDTF">2023-04-14T20:22:00Z</dcterms:modified>
</cp:coreProperties>
</file>