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CA5B01" w:rsidRPr="00CA5B01" w14:paraId="2F8A5CE0" w14:textId="77777777" w:rsidTr="004816E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B719" w14:textId="77777777" w:rsidR="00F2529D" w:rsidRPr="00CA5B01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A5B0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102C" w14:textId="77777777" w:rsidR="00F2529D" w:rsidRPr="00CA5B01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A5B0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CA5B01" w:rsidRPr="00CA5B01" w14:paraId="12D375EC" w14:textId="77777777" w:rsidTr="004816E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BEA3" w14:textId="77777777" w:rsidR="00F2529D" w:rsidRPr="00CA5B01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A5B0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5511" w14:textId="77777777" w:rsidR="00F2529D" w:rsidRPr="00CA5B01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A5B0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CA5B01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CA5B01" w:rsidRPr="00CA5B01" w14:paraId="7AF7477F" w14:textId="77777777" w:rsidTr="004816E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A53E" w14:textId="77777777" w:rsidR="00F2529D" w:rsidRPr="00CA5B01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A5B0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1271" w14:textId="77777777" w:rsidR="00F2529D" w:rsidRPr="00CA5B01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A5B0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425F7F47" w14:textId="77777777" w:rsidR="00F2529D" w:rsidRPr="00CA5B01" w:rsidRDefault="00F2529D" w:rsidP="00F2529D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491"/>
      </w:tblGrid>
      <w:tr w:rsidR="00CA5B01" w:rsidRPr="00CA5B01" w14:paraId="6B519C37" w14:textId="77777777" w:rsidTr="004816E2">
        <w:tc>
          <w:tcPr>
            <w:tcW w:w="0" w:type="auto"/>
          </w:tcPr>
          <w:p w14:paraId="64A29431" w14:textId="77777777" w:rsidR="00F2529D" w:rsidRPr="00CA5B01" w:rsidRDefault="00F2529D" w:rsidP="004816E2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A5B0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4C1C0DFE" w14:textId="77777777" w:rsidR="00F2529D" w:rsidRPr="00CA5B01" w:rsidRDefault="00F2529D" w:rsidP="0048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A5B0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CA5B01" w:rsidRPr="00CA5B01" w14:paraId="0BB82BF2" w14:textId="77777777" w:rsidTr="004816E2">
        <w:tc>
          <w:tcPr>
            <w:tcW w:w="0" w:type="auto"/>
          </w:tcPr>
          <w:p w14:paraId="34E2ED1B" w14:textId="77777777" w:rsidR="00F2529D" w:rsidRPr="00CA5B01" w:rsidRDefault="00F2529D" w:rsidP="004816E2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0AEF9DB" w14:textId="77777777" w:rsidR="00F2529D" w:rsidRPr="00CA5B01" w:rsidRDefault="00F2529D" w:rsidP="004816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0BB0CB68" w14:textId="77777777" w:rsidR="00CA5B01" w:rsidRPr="00CA5B01" w:rsidRDefault="00CA5B01" w:rsidP="004816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3B7A9236" w14:textId="12D6B704" w:rsidR="00F943E5" w:rsidRPr="00CA5B01" w:rsidRDefault="00CA5B01" w:rsidP="00CA5B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b/>
                <w:bCs/>
                <w:color w:val="404040" w:themeColor="text1" w:themeTint="BF"/>
              </w:rPr>
              <w:t>LICENCIA DE REGISTRO Y FUNCIONAMIENTO DE ESTABLECIMIENTO AV</w:t>
            </w:r>
            <w:r w:rsidR="0077599A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Pr="00CA5B01">
              <w:rPr>
                <w:rFonts w:ascii="Arial" w:hAnsi="Arial" w:cs="Arial"/>
                <w:b/>
                <w:bCs/>
                <w:color w:val="404040" w:themeColor="text1" w:themeTint="BF"/>
              </w:rPr>
              <w:t>COLA DE AVES DE CO</w:t>
            </w:r>
            <w:r w:rsidR="00B64A49">
              <w:rPr>
                <w:rFonts w:ascii="Arial" w:hAnsi="Arial" w:cs="Arial"/>
                <w:b/>
                <w:bCs/>
                <w:color w:val="404040" w:themeColor="text1" w:themeTint="BF"/>
              </w:rPr>
              <w:t>MB</w:t>
            </w:r>
            <w:r w:rsidRPr="00CA5B01">
              <w:rPr>
                <w:rFonts w:ascii="Arial" w:hAnsi="Arial" w:cs="Arial"/>
                <w:b/>
                <w:bCs/>
                <w:color w:val="404040" w:themeColor="text1" w:themeTint="BF"/>
              </w:rPr>
              <w:t>ATE TIPO A Y B</w:t>
            </w:r>
          </w:p>
          <w:p w14:paraId="79840AB4" w14:textId="77777777" w:rsidR="00CA5B01" w:rsidRPr="00CA5B01" w:rsidRDefault="00CA5B01" w:rsidP="004816E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847E354" w14:textId="4F9DF31A" w:rsidR="00F2529D" w:rsidRPr="00CA5B01" w:rsidRDefault="003815CB" w:rsidP="00CA5B0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bCs/>
                <w:color w:val="404040" w:themeColor="text1" w:themeTint="BF"/>
              </w:rPr>
              <w:t>No está sistematizado</w:t>
            </w:r>
            <w:r w:rsidR="00F2529D" w:rsidRPr="00CA5B01">
              <w:rPr>
                <w:rFonts w:ascii="Arial" w:hAnsi="Arial" w:cs="Arial"/>
                <w:bCs/>
                <w:color w:val="404040" w:themeColor="text1" w:themeTint="BF"/>
              </w:rPr>
              <w:t>.</w:t>
            </w:r>
          </w:p>
          <w:p w14:paraId="28E8F2D2" w14:textId="77777777" w:rsidR="00F2529D" w:rsidRPr="00CA5B01" w:rsidRDefault="00F2529D" w:rsidP="004816E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CA5B01" w:rsidRPr="00CA5B01" w14:paraId="438C2E0C" w14:textId="77777777" w:rsidTr="004816E2">
        <w:tc>
          <w:tcPr>
            <w:tcW w:w="0" w:type="auto"/>
          </w:tcPr>
          <w:p w14:paraId="337AAB98" w14:textId="77777777" w:rsidR="00F2529D" w:rsidRPr="00CA5B01" w:rsidRDefault="00F2529D" w:rsidP="0048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415C768" w14:textId="77777777" w:rsidR="00F2529D" w:rsidRPr="00CA5B01" w:rsidRDefault="00F2529D" w:rsidP="004816E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178EC510" w14:textId="77777777" w:rsidR="00B64A49" w:rsidRPr="00CA5B01" w:rsidRDefault="00B64A49" w:rsidP="00B64A4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Decreto No. 36-98 L</w:t>
            </w:r>
            <w:r w:rsidRPr="00CA5B01">
              <w:rPr>
                <w:rFonts w:ascii="Arial" w:hAnsi="Arial" w:cs="Arial"/>
                <w:color w:val="404040" w:themeColor="text1" w:themeTint="BF"/>
              </w:rPr>
              <w:t xml:space="preserve">ey de Sanidad Vegetal y Animal Decreto </w:t>
            </w:r>
          </w:p>
          <w:p w14:paraId="5B2AB65A" w14:textId="01ACA7EF" w:rsidR="00B64A49" w:rsidRPr="00CA5B01" w:rsidRDefault="00B64A49" w:rsidP="00B64A4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Decreto No. 745-9</w:t>
            </w:r>
            <w:r w:rsidR="004842D6">
              <w:rPr>
                <w:rFonts w:ascii="Arial" w:hAnsi="Arial" w:cs="Arial"/>
                <w:color w:val="404040" w:themeColor="text1" w:themeTint="BF"/>
              </w:rPr>
              <w:t>9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CA5B01">
              <w:rPr>
                <w:rFonts w:ascii="Arial" w:hAnsi="Arial" w:cs="Arial"/>
                <w:color w:val="404040" w:themeColor="text1" w:themeTint="BF"/>
              </w:rPr>
              <w:t xml:space="preserve">Reglamento de la </w:t>
            </w:r>
            <w:r>
              <w:rPr>
                <w:rFonts w:ascii="Arial" w:hAnsi="Arial" w:cs="Arial"/>
                <w:color w:val="404040" w:themeColor="text1" w:themeTint="BF"/>
              </w:rPr>
              <w:t>Ley de Sanidad Vegetal y Animal</w:t>
            </w:r>
          </w:p>
          <w:p w14:paraId="10A275BD" w14:textId="77777777" w:rsidR="00B64A49" w:rsidRPr="003F7EC2" w:rsidRDefault="00B64A49" w:rsidP="00B64A4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F7EC2">
              <w:rPr>
                <w:rFonts w:ascii="Arial" w:hAnsi="Arial" w:cs="Arial"/>
                <w:color w:val="404040" w:themeColor="text1" w:themeTint="BF"/>
              </w:rPr>
              <w:t xml:space="preserve">Acuerdo Ministerial No. 131-2005, 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Requisitos </w:t>
            </w:r>
            <w:r w:rsidRPr="003F7EC2">
              <w:rPr>
                <w:rFonts w:ascii="Arial" w:hAnsi="Arial" w:cs="Arial"/>
                <w:color w:val="404040" w:themeColor="text1" w:themeTint="BF"/>
              </w:rPr>
              <w:t>para el registro,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3F7EC2">
              <w:rPr>
                <w:rFonts w:ascii="Arial" w:hAnsi="Arial" w:cs="Arial"/>
                <w:color w:val="404040" w:themeColor="text1" w:themeTint="BF"/>
              </w:rPr>
              <w:t>establecimiento y funcionamiento de unidades de producción avícola.</w:t>
            </w:r>
          </w:p>
          <w:p w14:paraId="438B7B5F" w14:textId="77777777" w:rsidR="00B64A49" w:rsidRDefault="00B64A49" w:rsidP="00B64A49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2567F">
              <w:rPr>
                <w:rFonts w:ascii="Arial" w:hAnsi="Arial" w:cs="Arial"/>
                <w:color w:val="404040" w:themeColor="text1" w:themeTint="BF"/>
              </w:rPr>
              <w:t>Acuerdo Ministerial No. 410-2015</w:t>
            </w:r>
            <w:r>
              <w:rPr>
                <w:rFonts w:ascii="Arial" w:hAnsi="Arial" w:cs="Arial"/>
                <w:color w:val="404040" w:themeColor="text1" w:themeTint="BF"/>
              </w:rPr>
              <w:t>, Manual de procedimientos de bioseguridad para unidades de producción avícola.</w:t>
            </w:r>
          </w:p>
          <w:p w14:paraId="107DC21B" w14:textId="77777777" w:rsidR="00F2529D" w:rsidRPr="00CA5B01" w:rsidRDefault="00F2529D" w:rsidP="00B66B80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CA5B01" w:rsidRPr="00CA5B01" w14:paraId="4F809186" w14:textId="77777777" w:rsidTr="004816E2">
        <w:tc>
          <w:tcPr>
            <w:tcW w:w="0" w:type="auto"/>
          </w:tcPr>
          <w:p w14:paraId="02AEC66D" w14:textId="6323E64E" w:rsidR="00F2529D" w:rsidRPr="00CA5B01" w:rsidRDefault="009F5B05" w:rsidP="009F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05FEEF49" w14:textId="77777777" w:rsidR="00F2529D" w:rsidRPr="00CA5B01" w:rsidRDefault="00F2529D" w:rsidP="004816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A5B0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5A496E34" w14:textId="04DB0025" w:rsidR="00F2529D" w:rsidRPr="00CA5B01" w:rsidRDefault="00F2529D" w:rsidP="00CA5B0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A5B0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7"/>
              <w:gridCol w:w="4128"/>
            </w:tblGrid>
            <w:tr w:rsidR="00CA5B01" w:rsidRPr="00CA5B01" w14:paraId="4D62AE5C" w14:textId="77777777" w:rsidTr="005B3278">
              <w:tc>
                <w:tcPr>
                  <w:tcW w:w="4242" w:type="dxa"/>
                </w:tcPr>
                <w:p w14:paraId="4E15B704" w14:textId="77777777" w:rsidR="003815CB" w:rsidRPr="00CA5B01" w:rsidRDefault="003815CB" w:rsidP="003815C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242" w:type="dxa"/>
                </w:tcPr>
                <w:p w14:paraId="321AE8D3" w14:textId="77777777" w:rsidR="003815CB" w:rsidRPr="00CA5B01" w:rsidRDefault="003815CB" w:rsidP="003815C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CA5B01" w:rsidRPr="00CA5B01" w14:paraId="2F56BD58" w14:textId="77777777" w:rsidTr="005B3278">
              <w:tc>
                <w:tcPr>
                  <w:tcW w:w="4242" w:type="dxa"/>
                </w:tcPr>
                <w:p w14:paraId="5DC7D2BE" w14:textId="77777777" w:rsidR="003815CB" w:rsidRPr="00CA5B01" w:rsidRDefault="003815CB" w:rsidP="003815C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acuerdos ministeriales:</w:t>
                  </w:r>
                </w:p>
                <w:p w14:paraId="55EC9C43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Formulario de solicitud o de renovación de las unidades de producción, proporcionado por el PROSA, en el cual se consigne el nombre y firma del propietario o representante legal, según corresponda. </w:t>
                  </w:r>
                </w:p>
                <w:p w14:paraId="71339CFD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escritura pública de constitución de sociedad, en caso de ser persona jurídica. </w:t>
                  </w:r>
                </w:p>
                <w:p w14:paraId="641A9044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del nombramiento del representante legal, inscrito en el Registro correspondiente, únicamente si es persona jurídica. </w:t>
                  </w:r>
                </w:p>
                <w:p w14:paraId="6A1D725E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patente de comercio de empresa. En el caso de sociedades mercantiles también fotocopia legalizada de la patente de comercio de sociedad. </w:t>
                  </w:r>
                </w:p>
                <w:p w14:paraId="06B96F0C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de la cedula de vecindad si es persona individual. (DPI). </w:t>
                  </w:r>
                </w:p>
                <w:p w14:paraId="12E5CC3F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Dictamen favorable de la inspección de la unidad de producción avícola, emitido por el personal del PROSA. </w:t>
                  </w:r>
                </w:p>
                <w:p w14:paraId="14D938CC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Nombramiento del profesional </w:t>
                  </w: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responsable por parte del propietario o representante legal de la unidad de producción avícola, cuando la misma cuente con un número igual o mayor de veinticinco mil (25,000) aves de engorde, reemplazo o de postura, unidades de incubación igual o mayor de cinco mil (5,000) huevos por ciclo de eclosión unidades de reproducción igual o mayor de cinco mil (5,000) aves, unidades de producción avícola de aves de ornato, silvestres y de combate, igual o mayor de mil (1,000) </w:t>
                  </w:r>
                </w:p>
                <w:p w14:paraId="6C64AE84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Planos de instalaciones y flujogramas relacionados.</w:t>
                  </w:r>
                </w:p>
                <w:p w14:paraId="6D87F7EF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sanitarios. </w:t>
                  </w:r>
                </w:p>
                <w:p w14:paraId="143F80F1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de manejo y proceso de desechos sólidos y líquidos. Además deberá contar con métodos para el tratamiento sanitario de cadáveres aprobados por el PROSA. </w:t>
                  </w:r>
                </w:p>
                <w:p w14:paraId="63424D6E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Mantener registros de ingreso y egreso de personas, medios de transporte, de inspección sanitaria, producción y movilización, monitoreos serológicos, y microbiológicos, según corresponda. </w:t>
                  </w:r>
                </w:p>
                <w:p w14:paraId="01A1516D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Buenas practicas higiénico-sanitarias y de desinfección de medios de transporte u otros artículos que ingresen y egresen de la unidad de producción. </w:t>
                  </w:r>
                </w:p>
                <w:p w14:paraId="24BD7B9F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Otros lineamientos sanitarios que el PROSA establezca. </w:t>
                  </w:r>
                </w:p>
                <w:p w14:paraId="143C3F02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</w:tc>
              <w:tc>
                <w:tcPr>
                  <w:tcW w:w="4242" w:type="dxa"/>
                </w:tcPr>
                <w:p w14:paraId="3D90CD20" w14:textId="23EDA73C" w:rsidR="003815CB" w:rsidRDefault="003815CB" w:rsidP="003815CB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Copia de escritura constitutiva de la sociedad</w:t>
                  </w:r>
                </w:p>
                <w:p w14:paraId="6F357898" w14:textId="2289E2C5" w:rsidR="00FF3FE9" w:rsidRPr="00CA5B01" w:rsidRDefault="00FF3FE9" w:rsidP="003815CB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patente de comercio de empresa</w:t>
                  </w:r>
                </w:p>
                <w:p w14:paraId="771A18B1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Croquis de instalaciones</w:t>
                  </w:r>
                </w:p>
                <w:p w14:paraId="3F3236DC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vacunación</w:t>
                  </w:r>
                </w:p>
                <w:p w14:paraId="046F79CE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bioseguridad</w:t>
                  </w:r>
                </w:p>
                <w:p w14:paraId="43A08C2F" w14:textId="77777777" w:rsidR="003815CB" w:rsidRPr="00CA5B01" w:rsidRDefault="003815CB" w:rsidP="003815CB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manejo de desechos</w:t>
                  </w:r>
                </w:p>
                <w:p w14:paraId="439FB051" w14:textId="3D7F7E27" w:rsidR="00EB0A3C" w:rsidRPr="00CA5B01" w:rsidRDefault="00EB0A3C" w:rsidP="00EB0A3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Timbre Médico Veterinario y Zootecnista correspondiente</w:t>
                  </w:r>
                </w:p>
                <w:p w14:paraId="7755BD94" w14:textId="08B65BA7" w:rsidR="003815CB" w:rsidRPr="00CA5B01" w:rsidRDefault="00EB0A3C" w:rsidP="00EB0A3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</w:tc>
            </w:tr>
          </w:tbl>
          <w:p w14:paraId="65D20ED0" w14:textId="77777777" w:rsidR="00CA5B01" w:rsidRPr="00CA5B01" w:rsidRDefault="00CA5B01" w:rsidP="00CA5B0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CA5B01" w:rsidRPr="00CA5B01" w14:paraId="11015437" w14:textId="77777777" w:rsidTr="005B3278">
              <w:tc>
                <w:tcPr>
                  <w:tcW w:w="3847" w:type="dxa"/>
                </w:tcPr>
                <w:p w14:paraId="45E82627" w14:textId="0DC53479" w:rsidR="003815CB" w:rsidRPr="00CA5B01" w:rsidRDefault="00F2529D" w:rsidP="003815C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3815CB" w:rsidRPr="00CA5B0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60C6E65" w14:textId="77777777" w:rsidR="003815CB" w:rsidRPr="00CA5B01" w:rsidRDefault="003815CB" w:rsidP="003815C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5F41CCA" w14:textId="77777777" w:rsidR="003815CB" w:rsidRPr="00CA5B01" w:rsidRDefault="003815CB" w:rsidP="003815C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A5B0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F3FE9" w:rsidRPr="00CA5B01" w14:paraId="06C03B71" w14:textId="77777777" w:rsidTr="003815CB">
              <w:trPr>
                <w:trHeight w:val="344"/>
              </w:trPr>
              <w:tc>
                <w:tcPr>
                  <w:tcW w:w="3847" w:type="dxa"/>
                </w:tcPr>
                <w:p w14:paraId="7B088BDB" w14:textId="1A3781CA" w:rsidR="00FF3FE9" w:rsidRPr="00CA5B01" w:rsidRDefault="00FF3FE9" w:rsidP="00FF3FE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Usuario presenta solicitud. </w:t>
                  </w:r>
                </w:p>
              </w:tc>
              <w:tc>
                <w:tcPr>
                  <w:tcW w:w="4105" w:type="dxa"/>
                </w:tcPr>
                <w:p w14:paraId="7EAE7B61" w14:textId="6842F9D9" w:rsidR="00FF3FE9" w:rsidRPr="00CA5B01" w:rsidRDefault="00A56620" w:rsidP="00A5662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El u</w:t>
                  </w:r>
                  <w:r w:rsidR="00FF3F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completa formulario en el sistema informático, carga documentos requeridos y boleta de pago. </w:t>
                  </w:r>
                  <w:r w:rsidR="00FF3FE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FF3FE9" w:rsidRPr="00CA5B01" w14:paraId="38CCD4AB" w14:textId="77777777" w:rsidTr="005B3278">
              <w:tc>
                <w:tcPr>
                  <w:tcW w:w="3847" w:type="dxa"/>
                </w:tcPr>
                <w:p w14:paraId="6505D0EA" w14:textId="214E3656" w:rsidR="00FF3FE9" w:rsidRPr="00CA5B01" w:rsidRDefault="00FF3FE9" w:rsidP="00FF3FE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Secretaria r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ecibe expediente del usuario solicitante y lo traslada al Médico Veterinario Profesional Analista.</w:t>
                  </w:r>
                </w:p>
              </w:tc>
              <w:tc>
                <w:tcPr>
                  <w:tcW w:w="4105" w:type="dxa"/>
                </w:tcPr>
                <w:p w14:paraId="5087541D" w14:textId="77777777" w:rsidR="00FF3FE9" w:rsidRDefault="00FF3FE9" w:rsidP="00A5662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2 El Profesional Analista recibe expediente en bandeja y revisa.</w:t>
                  </w:r>
                </w:p>
                <w:p w14:paraId="72B2B253" w14:textId="77777777" w:rsidR="00FF3FE9" w:rsidRDefault="00FF3FE9" w:rsidP="00A5662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446A3054" w14:textId="018A3AFB" w:rsidR="00FF3FE9" w:rsidRPr="00CA5B01" w:rsidRDefault="00FF3FE9" w:rsidP="00A5662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Devuelve para correcciones y regresa a paso 1 para subsanar en un plazo no mayor de 15 días.</w:t>
                  </w:r>
                </w:p>
              </w:tc>
            </w:tr>
            <w:tr w:rsidR="00FF3FE9" w:rsidRPr="00CA5B01" w14:paraId="2DF4D5BF" w14:textId="77777777" w:rsidTr="005B3278">
              <w:tc>
                <w:tcPr>
                  <w:tcW w:w="3847" w:type="dxa"/>
                </w:tcPr>
                <w:p w14:paraId="512CE086" w14:textId="77777777" w:rsidR="00FF3FE9" w:rsidRDefault="00FF3FE9" w:rsidP="00FF3FE9">
                  <w:pPr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recibe y analiza el expediente.</w:t>
                  </w:r>
                </w:p>
                <w:p w14:paraId="41AE6526" w14:textId="77777777" w:rsidR="00FF3FE9" w:rsidRDefault="00FF3FE9" w:rsidP="00FF3FE9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lastRenderedPageBreak/>
                    <w:t xml:space="preserve">Si: Sigue paso 4. </w:t>
                  </w:r>
                </w:p>
                <w:p w14:paraId="250768E8" w14:textId="5A6B2EEE" w:rsidR="00FF3FE9" w:rsidRPr="00CA5B01" w:rsidRDefault="00FF3FE9" w:rsidP="00FF3FE9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Comunica correcciones a usuario</w:t>
                  </w:r>
                </w:p>
              </w:tc>
              <w:tc>
                <w:tcPr>
                  <w:tcW w:w="4105" w:type="dxa"/>
                </w:tcPr>
                <w:p w14:paraId="28505C62" w14:textId="0E637F53" w:rsidR="00FF3FE9" w:rsidRPr="00CA5B01" w:rsidRDefault="00FF3FE9" w:rsidP="00A5662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3.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Profesional de Campo recibe solicitud en bandeja, realiza inspección,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lastRenderedPageBreak/>
                    <w:t>elabora informe y carga en el sistema</w:t>
                  </w:r>
                  <w:r w:rsidR="00A56620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informático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FF3FE9" w:rsidRPr="00CA5B01" w14:paraId="30379D32" w14:textId="77777777" w:rsidTr="005B3278">
              <w:tc>
                <w:tcPr>
                  <w:tcW w:w="3847" w:type="dxa"/>
                </w:tcPr>
                <w:p w14:paraId="24B8D86E" w14:textId="396D3FE1" w:rsidR="00FF3FE9" w:rsidRPr="00CA5B01" w:rsidRDefault="00FF3FE9" w:rsidP="00FF3FE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4.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Verificación e inspección por el profesional de campo del área correspondiente para inspeccionar la   unidad de producción Avícola y que cumpla con las medidas de bioseguridad.</w:t>
                  </w:r>
                </w:p>
              </w:tc>
              <w:tc>
                <w:tcPr>
                  <w:tcW w:w="4105" w:type="dxa"/>
                </w:tcPr>
                <w:p w14:paraId="2375A818" w14:textId="77777777" w:rsidR="00FF3FE9" w:rsidRDefault="00FF3FE9" w:rsidP="00A5662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recibe informe en bandeja y revisa.</w:t>
                  </w:r>
                </w:p>
                <w:p w14:paraId="73BE7503" w14:textId="77777777" w:rsidR="00FF3FE9" w:rsidRDefault="00FF3FE9" w:rsidP="00A566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5. </w:t>
                  </w:r>
                </w:p>
                <w:p w14:paraId="6C9BDB30" w14:textId="1D2D4D14" w:rsidR="00FF3FE9" w:rsidRDefault="00A56620" w:rsidP="00A566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No: Se rechaza y notifica al u</w:t>
                  </w:r>
                  <w:r w:rsidR="00FF3FE9">
                    <w:rPr>
                      <w:rFonts w:ascii="Arial" w:hAnsi="Arial" w:cs="Arial"/>
                      <w:color w:val="404040" w:themeColor="text1" w:themeTint="BF"/>
                    </w:rPr>
                    <w:t>suario por medio del sistema informático.</w:t>
                  </w:r>
                </w:p>
                <w:p w14:paraId="3EED49DE" w14:textId="3234BE3E" w:rsidR="00FF3FE9" w:rsidRPr="00CA5B01" w:rsidRDefault="00FF3FE9" w:rsidP="00A56620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FF3FE9" w:rsidRPr="00CA5B01" w14:paraId="7756330C" w14:textId="77777777" w:rsidTr="005B3278">
              <w:tc>
                <w:tcPr>
                  <w:tcW w:w="3847" w:type="dxa"/>
                </w:tcPr>
                <w:p w14:paraId="60964EF2" w14:textId="590A8502" w:rsidR="00FF3FE9" w:rsidRPr="00CA5B01" w:rsidRDefault="00FF3FE9" w:rsidP="00FF3FE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ingresa a la base de datos y emisión de licencia de registro de la unidad de producción Avícola.</w:t>
                  </w:r>
                </w:p>
              </w:tc>
              <w:tc>
                <w:tcPr>
                  <w:tcW w:w="4105" w:type="dxa"/>
                </w:tcPr>
                <w:p w14:paraId="19E167C2" w14:textId="4C98F4FC" w:rsidR="00FF3FE9" w:rsidRPr="00CA5B01" w:rsidRDefault="00FF3FE9" w:rsidP="00A5662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Profesional Analista genera licencia de registro y funcionamiento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FF3FE9" w:rsidRPr="00CA5B01" w14:paraId="269555C9" w14:textId="77777777" w:rsidTr="005B3278">
              <w:tc>
                <w:tcPr>
                  <w:tcW w:w="3847" w:type="dxa"/>
                </w:tcPr>
                <w:p w14:paraId="40F14EB1" w14:textId="1A81563A" w:rsidR="00FF3FE9" w:rsidRPr="00CA5B01" w:rsidRDefault="00FF3FE9" w:rsidP="00FF3FE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del Programa Nacional de Sanidad Avícola revisa el cumplimiento de requisitos y firma de licencia respectiva.</w:t>
                  </w:r>
                </w:p>
              </w:tc>
              <w:tc>
                <w:tcPr>
                  <w:tcW w:w="4105" w:type="dxa"/>
                </w:tcPr>
                <w:p w14:paraId="18393EF6" w14:textId="77777777" w:rsidR="00FF3FE9" w:rsidRDefault="00FF3FE9" w:rsidP="00A5662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 Departamento recibe licencia de registro y funcionamiento en bandeja y revisa.</w:t>
                  </w:r>
                </w:p>
                <w:p w14:paraId="67311B56" w14:textId="518F4D4C" w:rsidR="00FF3FE9" w:rsidRDefault="00FF3FE9" w:rsidP="00A5662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Si: Sigue paso 7</w:t>
                  </w:r>
                  <w:r w:rsidR="00A5662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0464B58B" w14:textId="553CF2A4" w:rsidR="00FF3FE9" w:rsidRPr="00CA5B01" w:rsidRDefault="00FF3FE9" w:rsidP="00A5662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para correcciones y regresa a paso 5.  </w:t>
                  </w:r>
                </w:p>
              </w:tc>
            </w:tr>
            <w:tr w:rsidR="00FF3FE9" w:rsidRPr="00CA5B01" w14:paraId="70CA9346" w14:textId="77777777" w:rsidTr="005B3278">
              <w:tc>
                <w:tcPr>
                  <w:tcW w:w="3847" w:type="dxa"/>
                </w:tcPr>
                <w:p w14:paraId="7DA74E36" w14:textId="344B572F" w:rsidR="00FF3FE9" w:rsidRPr="00CA5B01" w:rsidRDefault="00FF3FE9" w:rsidP="00FF3FE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usuario la autorización zoosanitaria de funcionamiento en forma física.</w:t>
                  </w:r>
                </w:p>
              </w:tc>
              <w:tc>
                <w:tcPr>
                  <w:tcW w:w="4105" w:type="dxa"/>
                </w:tcPr>
                <w:p w14:paraId="495C696F" w14:textId="71358C8B" w:rsidR="00FF3FE9" w:rsidRDefault="00FF3FE9" w:rsidP="00A5662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El Jefe de Departamento valida licencia de registro y funcionamiento y notifica al </w:t>
                  </w:r>
                  <w:r w:rsidR="00A5662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por medio de</w:t>
                  </w:r>
                  <w:r w:rsidR="00A5662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sistema informático.</w:t>
                  </w:r>
                </w:p>
                <w:p w14:paraId="16706475" w14:textId="77777777" w:rsidR="00FF3FE9" w:rsidRPr="00CA5B01" w:rsidRDefault="00FF3FE9" w:rsidP="00A5662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BA07F4D" w14:textId="77777777" w:rsidR="008905B1" w:rsidRPr="00CA5B01" w:rsidRDefault="008905B1" w:rsidP="004816E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C23B189" w14:textId="77777777" w:rsidR="00CA5B01" w:rsidRPr="00CA5B01" w:rsidRDefault="00CA5B01" w:rsidP="00CA5B0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A5B0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CA5B0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CA5B01" w:rsidRPr="00CA5B01" w14:paraId="745A6456" w14:textId="77777777" w:rsidTr="00B01518">
              <w:tc>
                <w:tcPr>
                  <w:tcW w:w="4004" w:type="dxa"/>
                </w:tcPr>
                <w:p w14:paraId="005ECAA3" w14:textId="77777777" w:rsidR="00CA5B01" w:rsidRPr="00CA5B01" w:rsidRDefault="00CA5B01" w:rsidP="00CA5B0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4F90780D" w14:textId="74C06F39" w:rsidR="00CA5B01" w:rsidRPr="00CA5B01" w:rsidRDefault="001E36CD" w:rsidP="001E36C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CA5B01" w:rsidRPr="00CA5B0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CA5B01" w:rsidRPr="00CA5B01" w14:paraId="081F0CB0" w14:textId="77777777" w:rsidTr="00B01518">
              <w:tc>
                <w:tcPr>
                  <w:tcW w:w="4004" w:type="dxa"/>
                </w:tcPr>
                <w:p w14:paraId="4AC828C2" w14:textId="77777777" w:rsidR="00CA5B01" w:rsidRPr="00CA5B01" w:rsidRDefault="00CA5B01" w:rsidP="00CA5B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  <w:tc>
                <w:tcPr>
                  <w:tcW w:w="4027" w:type="dxa"/>
                </w:tcPr>
                <w:p w14:paraId="7BD07B81" w14:textId="77777777" w:rsidR="00CA5B01" w:rsidRPr="00CA5B01" w:rsidRDefault="00CA5B01" w:rsidP="00CA5B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</w:t>
                  </w:r>
                </w:p>
              </w:tc>
            </w:tr>
          </w:tbl>
          <w:p w14:paraId="2A366320" w14:textId="77777777" w:rsidR="00CA5B01" w:rsidRPr="00CA5B01" w:rsidRDefault="00CA5B01" w:rsidP="00CA5B0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3859C65" w14:textId="77777777" w:rsidR="00CA5B01" w:rsidRPr="00CA5B01" w:rsidRDefault="00CA5B01" w:rsidP="00CA5B0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A5B0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8905B1" w:rsidRPr="00CA5B01" w14:paraId="2E1C157C" w14:textId="77777777" w:rsidTr="00B01518">
              <w:tc>
                <w:tcPr>
                  <w:tcW w:w="4004" w:type="dxa"/>
                </w:tcPr>
                <w:p w14:paraId="37CD7308" w14:textId="20979741" w:rsidR="008905B1" w:rsidRPr="00CA5B01" w:rsidRDefault="008905B1" w:rsidP="008905B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12.50</w:t>
                  </w:r>
                </w:p>
              </w:tc>
              <w:tc>
                <w:tcPr>
                  <w:tcW w:w="4027" w:type="dxa"/>
                </w:tcPr>
                <w:p w14:paraId="72925860" w14:textId="55B0D54A" w:rsidR="008905B1" w:rsidRPr="00796705" w:rsidRDefault="008905B1" w:rsidP="008905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12.50 </w:t>
                  </w:r>
                  <w:r w:rsidR="0082116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50CEF1B9" w14:textId="77777777" w:rsidR="008905B1" w:rsidRPr="00CA5B01" w:rsidRDefault="008905B1" w:rsidP="008905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0670F045" w14:textId="77777777" w:rsidR="00CA5B01" w:rsidRPr="00CA5B01" w:rsidRDefault="00CA5B01" w:rsidP="00CA5B0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5BE3FB7" w14:textId="77777777" w:rsidR="00CA5B01" w:rsidRPr="00CA5B01" w:rsidRDefault="00CA5B01" w:rsidP="00CA5B0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A5B0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CA5B01" w:rsidRPr="00CA5B01" w14:paraId="726A13A3" w14:textId="77777777" w:rsidTr="00B01518">
              <w:tc>
                <w:tcPr>
                  <w:tcW w:w="8446" w:type="dxa"/>
                </w:tcPr>
                <w:p w14:paraId="5E9F0F3E" w14:textId="77777777" w:rsidR="00CA5B01" w:rsidRPr="00CA5B01" w:rsidRDefault="00CA5B01" w:rsidP="00CA5B0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Nacional de las Personas (RENAP)</w:t>
                  </w:r>
                </w:p>
                <w:p w14:paraId="1718AD78" w14:textId="2568C4D7" w:rsidR="00CA5B01" w:rsidRPr="00CA5B01" w:rsidRDefault="00CA5B01" w:rsidP="00CA5B0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Superinten</w:t>
                  </w:r>
                  <w:r w:rsidR="00125D4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den</w:t>
                  </w: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cia de Administración Tributaria (SAT)</w:t>
                  </w:r>
                </w:p>
                <w:p w14:paraId="7EA8781B" w14:textId="2F91DBE9" w:rsidR="00CA5B01" w:rsidRPr="00CA5B01" w:rsidRDefault="00CA5B01" w:rsidP="00CA5B0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28C3964F" w14:textId="443494EA" w:rsidR="00CA5B01" w:rsidRPr="00CA5B01" w:rsidRDefault="00CA5B01" w:rsidP="00CA5B0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A5B0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Colegio de Médicos Veterinarios </w:t>
                  </w:r>
                </w:p>
              </w:tc>
            </w:tr>
          </w:tbl>
          <w:p w14:paraId="3BD57BAC" w14:textId="77777777" w:rsidR="00CA5B01" w:rsidRPr="00CA5B01" w:rsidRDefault="00CA5B01" w:rsidP="004816E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30C074B" w14:textId="2DF4CB62" w:rsidR="00CA5B01" w:rsidRPr="00CA5B01" w:rsidRDefault="00CA5B01" w:rsidP="004816E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D729AF2" w14:textId="3D78ADB4" w:rsidR="00F2529D" w:rsidRDefault="00F2529D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9AC9659" w14:textId="56B2623C" w:rsidR="009F5B05" w:rsidRDefault="009F5B05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46F8485" w14:textId="3228BAAD" w:rsidR="009F5B05" w:rsidRDefault="009F5B05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F8E450E" w14:textId="26F99E36" w:rsidR="009F5B05" w:rsidRDefault="009F5B05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1375056" w14:textId="3129F88E" w:rsidR="009F5B05" w:rsidRDefault="009F5B05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23138E7" w14:textId="3DAC7F92" w:rsidR="009F5B05" w:rsidRDefault="009F5B05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DA6E081" w14:textId="58B7722A" w:rsidR="009F5B05" w:rsidRDefault="009F5B05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0A387CB" w14:textId="7B77D8A7" w:rsidR="009F5B05" w:rsidRDefault="009F5B05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FBF8191" w14:textId="77777777" w:rsidR="009F5B05" w:rsidRPr="00CA5B01" w:rsidRDefault="009F5B05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0AEF010" w14:textId="77777777" w:rsidR="00F2529D" w:rsidRPr="00CA5B01" w:rsidRDefault="00F2529D" w:rsidP="00F2529D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D603862" w14:textId="77777777" w:rsidR="00F2529D" w:rsidRPr="00CA5B01" w:rsidRDefault="00F2529D" w:rsidP="00CA5B01">
      <w:pPr>
        <w:rPr>
          <w:rFonts w:ascii="Arial" w:hAnsi="Arial" w:cs="Arial"/>
          <w:b/>
          <w:color w:val="404040" w:themeColor="text1" w:themeTint="BF"/>
          <w:sz w:val="24"/>
        </w:rPr>
      </w:pPr>
      <w:r w:rsidRPr="00CA5B01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CA5B01" w:rsidRPr="00CA5B01" w14:paraId="4B9833C2" w14:textId="77777777" w:rsidTr="005B3278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65F7C72D" w14:textId="77777777" w:rsidR="003815CB" w:rsidRPr="00CA5B01" w:rsidRDefault="003815CB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6DA109B3" w14:textId="77777777" w:rsidR="003815CB" w:rsidRPr="00CA5B01" w:rsidRDefault="003815CB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55FDF7A3" w14:textId="77777777" w:rsidR="003815CB" w:rsidRPr="00CA5B01" w:rsidRDefault="003815CB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0B11F95E" w14:textId="77777777" w:rsidR="003815CB" w:rsidRPr="00CA5B01" w:rsidRDefault="003815CB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CA5B01" w:rsidRPr="00CA5B01" w14:paraId="56226991" w14:textId="77777777" w:rsidTr="005B3278">
        <w:tc>
          <w:tcPr>
            <w:tcW w:w="3256" w:type="dxa"/>
            <w:vAlign w:val="center"/>
          </w:tcPr>
          <w:p w14:paraId="2906848D" w14:textId="77777777" w:rsidR="003815CB" w:rsidRPr="00CA5B01" w:rsidRDefault="003815CB" w:rsidP="005B327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A5B01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Pr="00CA5B01">
              <w:rPr>
                <w:b/>
                <w:color w:val="404040" w:themeColor="text1" w:themeTint="BF"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7A17DE59" w14:textId="73554AD1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00BA0754" w14:textId="585B5AA4" w:rsidR="003815CB" w:rsidRPr="00CA5B01" w:rsidRDefault="008905B1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7BB7D2E4" w14:textId="4D63A8DD" w:rsidR="003815CB" w:rsidRPr="00CA5B01" w:rsidRDefault="008905B1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A5B01" w:rsidRPr="00CA5B01" w14:paraId="36054B82" w14:textId="77777777" w:rsidTr="005B3278">
        <w:trPr>
          <w:trHeight w:val="548"/>
        </w:trPr>
        <w:tc>
          <w:tcPr>
            <w:tcW w:w="3256" w:type="dxa"/>
            <w:vAlign w:val="center"/>
          </w:tcPr>
          <w:p w14:paraId="0138C4E8" w14:textId="77777777" w:rsidR="003815CB" w:rsidRPr="00CA5B01" w:rsidRDefault="003815CB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79E6BAF7" w14:textId="77777777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1843" w:type="dxa"/>
          </w:tcPr>
          <w:p w14:paraId="239F88E6" w14:textId="77777777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  <w:tc>
          <w:tcPr>
            <w:tcW w:w="2126" w:type="dxa"/>
          </w:tcPr>
          <w:p w14:paraId="3A53A59D" w14:textId="312CCF99" w:rsidR="003815CB" w:rsidRPr="00CA5B01" w:rsidRDefault="003815CB" w:rsidP="00A03E7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15</w:t>
            </w:r>
          </w:p>
        </w:tc>
      </w:tr>
      <w:tr w:rsidR="00CA5B01" w:rsidRPr="00CA5B01" w14:paraId="44B50A7B" w14:textId="77777777" w:rsidTr="005B3278">
        <w:trPr>
          <w:trHeight w:val="550"/>
        </w:trPr>
        <w:tc>
          <w:tcPr>
            <w:tcW w:w="3256" w:type="dxa"/>
            <w:vAlign w:val="center"/>
          </w:tcPr>
          <w:p w14:paraId="042E7B0B" w14:textId="77777777" w:rsidR="003815CB" w:rsidRPr="00CA5B01" w:rsidRDefault="003815CB" w:rsidP="005B327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A5B01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6330D0C" w14:textId="77777777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14</w:t>
            </w:r>
          </w:p>
        </w:tc>
        <w:tc>
          <w:tcPr>
            <w:tcW w:w="1843" w:type="dxa"/>
          </w:tcPr>
          <w:p w14:paraId="6F8833BD" w14:textId="5FC28458" w:rsidR="003815CB" w:rsidRPr="00CA5B01" w:rsidRDefault="003815CB" w:rsidP="00FF3FE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0</w:t>
            </w:r>
            <w:r w:rsidR="00FF3FE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126" w:type="dxa"/>
          </w:tcPr>
          <w:p w14:paraId="5735C435" w14:textId="106A7230" w:rsidR="003815CB" w:rsidRPr="00CA5B01" w:rsidRDefault="00FF3FE9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CA5B01" w:rsidRPr="00CA5B01" w14:paraId="498FE1E5" w14:textId="77777777" w:rsidTr="005B3278">
        <w:trPr>
          <w:trHeight w:val="476"/>
        </w:trPr>
        <w:tc>
          <w:tcPr>
            <w:tcW w:w="3256" w:type="dxa"/>
            <w:vAlign w:val="center"/>
          </w:tcPr>
          <w:p w14:paraId="705FF9BB" w14:textId="77777777" w:rsidR="003815CB" w:rsidRPr="00CA5B01" w:rsidRDefault="003815CB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2CFC6E1A" w14:textId="3A670F99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US$ 12.50</w:t>
            </w:r>
          </w:p>
        </w:tc>
        <w:tc>
          <w:tcPr>
            <w:tcW w:w="1843" w:type="dxa"/>
          </w:tcPr>
          <w:p w14:paraId="6B1895F6" w14:textId="6DFD65D6" w:rsidR="003815CB" w:rsidRPr="00CA5B01" w:rsidRDefault="003815CB" w:rsidP="0082116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 xml:space="preserve">US$ 12.50 </w:t>
            </w:r>
            <w:r w:rsidR="0082116E">
              <w:rPr>
                <w:rFonts w:ascii="Arial" w:hAnsi="Arial" w:cs="Arial"/>
                <w:color w:val="404040" w:themeColor="text1" w:themeTint="BF"/>
              </w:rPr>
              <w:t>s</w:t>
            </w:r>
            <w:r w:rsidR="008905B1">
              <w:rPr>
                <w:rFonts w:ascii="Arial" w:hAnsi="Arial" w:cs="Arial"/>
                <w:color w:val="404040" w:themeColor="text1" w:themeTint="BF"/>
              </w:rPr>
              <w:t>egún tarifario vigente</w:t>
            </w:r>
          </w:p>
        </w:tc>
        <w:tc>
          <w:tcPr>
            <w:tcW w:w="2126" w:type="dxa"/>
          </w:tcPr>
          <w:p w14:paraId="293DF940" w14:textId="77777777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A5B01" w:rsidRPr="00CA5B01" w14:paraId="08D0398A" w14:textId="77777777" w:rsidTr="005B3278">
        <w:trPr>
          <w:trHeight w:val="508"/>
        </w:trPr>
        <w:tc>
          <w:tcPr>
            <w:tcW w:w="3256" w:type="dxa"/>
            <w:vAlign w:val="center"/>
          </w:tcPr>
          <w:p w14:paraId="2FD9D945" w14:textId="77777777" w:rsidR="003815CB" w:rsidRPr="00CA5B01" w:rsidRDefault="003815CB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371060E" w14:textId="45824DEC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1843" w:type="dxa"/>
          </w:tcPr>
          <w:p w14:paraId="320226B2" w14:textId="32F431C6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17934BD0" w14:textId="5D264701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CA5B01" w:rsidRPr="00CA5B01" w14:paraId="1B7D06EE" w14:textId="77777777" w:rsidTr="005B3278">
        <w:trPr>
          <w:trHeight w:val="553"/>
        </w:trPr>
        <w:tc>
          <w:tcPr>
            <w:tcW w:w="3256" w:type="dxa"/>
            <w:vAlign w:val="center"/>
          </w:tcPr>
          <w:p w14:paraId="373C27D8" w14:textId="77777777" w:rsidR="003815CB" w:rsidRPr="00CA5B01" w:rsidRDefault="003815CB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9D1529A" w14:textId="207ED58B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1843" w:type="dxa"/>
          </w:tcPr>
          <w:p w14:paraId="0E5A9C37" w14:textId="3CD309B7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45279B49" w14:textId="0728919E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CA5B01" w:rsidRPr="00CA5B01" w14:paraId="350FB431" w14:textId="77777777" w:rsidTr="005B3278">
        <w:trPr>
          <w:trHeight w:val="561"/>
        </w:trPr>
        <w:tc>
          <w:tcPr>
            <w:tcW w:w="3256" w:type="dxa"/>
            <w:vAlign w:val="center"/>
          </w:tcPr>
          <w:p w14:paraId="267F8FE9" w14:textId="77777777" w:rsidR="003815CB" w:rsidRPr="00CA5B01" w:rsidRDefault="003815CB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06C0A102" w14:textId="77777777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26ED8885" w14:textId="77777777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</w:tcPr>
          <w:p w14:paraId="019B120A" w14:textId="77777777" w:rsidR="003815CB" w:rsidRPr="00CA5B01" w:rsidRDefault="003815CB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A5B01" w:rsidRPr="00CA5B01" w14:paraId="0C6C603E" w14:textId="77777777" w:rsidTr="005B3278">
        <w:trPr>
          <w:trHeight w:val="561"/>
        </w:trPr>
        <w:tc>
          <w:tcPr>
            <w:tcW w:w="3256" w:type="dxa"/>
            <w:vAlign w:val="center"/>
          </w:tcPr>
          <w:p w14:paraId="36809C3C" w14:textId="77777777" w:rsidR="003815CB" w:rsidRPr="00CA5B01" w:rsidRDefault="003815CB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Tramites realizado por año</w:t>
            </w:r>
          </w:p>
        </w:tc>
        <w:tc>
          <w:tcPr>
            <w:tcW w:w="1984" w:type="dxa"/>
          </w:tcPr>
          <w:p w14:paraId="7EF6865E" w14:textId="77777777" w:rsidR="003815CB" w:rsidRPr="00CA5B01" w:rsidRDefault="00500230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20</w:t>
            </w:r>
          </w:p>
        </w:tc>
        <w:tc>
          <w:tcPr>
            <w:tcW w:w="1843" w:type="dxa"/>
          </w:tcPr>
          <w:p w14:paraId="528DC121" w14:textId="77777777" w:rsidR="003815CB" w:rsidRPr="00CA5B01" w:rsidRDefault="00500230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40</w:t>
            </w:r>
          </w:p>
        </w:tc>
        <w:tc>
          <w:tcPr>
            <w:tcW w:w="2126" w:type="dxa"/>
          </w:tcPr>
          <w:p w14:paraId="2336E7EE" w14:textId="77777777" w:rsidR="003815CB" w:rsidRPr="00CA5B01" w:rsidRDefault="00500230" w:rsidP="008905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A5B01">
              <w:rPr>
                <w:rFonts w:ascii="Arial" w:hAnsi="Arial" w:cs="Arial"/>
                <w:color w:val="404040" w:themeColor="text1" w:themeTint="BF"/>
              </w:rPr>
              <w:t>20</w:t>
            </w:r>
          </w:p>
        </w:tc>
      </w:tr>
    </w:tbl>
    <w:p w14:paraId="34B4E8A4" w14:textId="0D3A53F0" w:rsidR="00F2529D" w:rsidRDefault="00F2529D" w:rsidP="00CA5B01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1B2C5FA" w14:textId="025D6ADD" w:rsidR="003932DB" w:rsidRDefault="003932DB" w:rsidP="00CA5B01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4D95C27" w14:textId="29E76D45" w:rsidR="003932DB" w:rsidRDefault="003932DB" w:rsidP="00CA5B01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E57CA35" w14:textId="667F5CBE" w:rsidR="003932DB" w:rsidRDefault="003932DB" w:rsidP="00CA5B01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F15D74A" w14:textId="4FD8E0DB" w:rsidR="003932DB" w:rsidRDefault="00105873" w:rsidP="00CA5B01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57072A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41.5pt;height:562.5pt;z-index:251659264;mso-position-horizontal:center;mso-position-horizontal-relative:text;mso-position-vertical:absolute;mso-position-vertical-relative:text" wrapcoords="660 346 660 21341 20903 21341 20903 346 660 346">
            <v:imagedata r:id="rId8" o:title=""/>
            <w10:wrap type="tight"/>
          </v:shape>
          <o:OLEObject Type="Embed" ProgID="Visio.Drawing.15" ShapeID="_x0000_s1027" DrawAspect="Content" ObjectID="_1740572721" r:id="rId9"/>
        </w:object>
      </w:r>
    </w:p>
    <w:p w14:paraId="6346057D" w14:textId="77777777" w:rsidR="003932DB" w:rsidRPr="00CA5B01" w:rsidRDefault="003932DB" w:rsidP="00CA5B01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3932DB" w:rsidRPr="00CA5B0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91A25" w14:textId="77777777" w:rsidR="00105873" w:rsidRDefault="00105873" w:rsidP="00F00C9B">
      <w:pPr>
        <w:spacing w:after="0" w:line="240" w:lineRule="auto"/>
      </w:pPr>
      <w:r>
        <w:separator/>
      </w:r>
    </w:p>
  </w:endnote>
  <w:endnote w:type="continuationSeparator" w:id="0">
    <w:p w14:paraId="4E3E6509" w14:textId="77777777" w:rsidR="00105873" w:rsidRDefault="0010587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0B436" w14:textId="77777777" w:rsidR="00105873" w:rsidRDefault="00105873" w:rsidP="00F00C9B">
      <w:pPr>
        <w:spacing w:after="0" w:line="240" w:lineRule="auto"/>
      </w:pPr>
      <w:r>
        <w:separator/>
      </w:r>
    </w:p>
  </w:footnote>
  <w:footnote w:type="continuationSeparator" w:id="0">
    <w:p w14:paraId="42E2C704" w14:textId="77777777" w:rsidR="00105873" w:rsidRDefault="0010587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33CF242" w14:textId="614448C8" w:rsidR="00B020DC" w:rsidRPr="00F00C9B" w:rsidRDefault="00B020DC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1E36CD" w:rsidRPr="001E36CD">
          <w:rPr>
            <w:b/>
            <w:noProof/>
            <w:lang w:val="es-ES"/>
          </w:rPr>
          <w:t>3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3932DB">
          <w:rPr>
            <w:b/>
          </w:rPr>
          <w:t>5</w:t>
        </w:r>
      </w:p>
    </w:sdtContent>
  </w:sdt>
  <w:p w14:paraId="6426C004" w14:textId="77777777" w:rsidR="00B020DC" w:rsidRDefault="00B02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3C65"/>
    <w:multiLevelType w:val="hybridMultilevel"/>
    <w:tmpl w:val="C32AD024"/>
    <w:lvl w:ilvl="0" w:tplc="5E287B6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F1FCE"/>
    <w:multiLevelType w:val="hybridMultilevel"/>
    <w:tmpl w:val="9B385EC6"/>
    <w:lvl w:ilvl="0" w:tplc="A1469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D5010"/>
    <w:multiLevelType w:val="hybridMultilevel"/>
    <w:tmpl w:val="9A0C5624"/>
    <w:lvl w:ilvl="0" w:tplc="D564E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411DD"/>
    <w:multiLevelType w:val="hybridMultilevel"/>
    <w:tmpl w:val="FF5045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84C8C"/>
    <w:multiLevelType w:val="hybridMultilevel"/>
    <w:tmpl w:val="9454F8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8"/>
  </w:num>
  <w:num w:numId="8">
    <w:abstractNumId w:val="13"/>
  </w:num>
  <w:num w:numId="9">
    <w:abstractNumId w:val="1"/>
  </w:num>
  <w:num w:numId="10">
    <w:abstractNumId w:val="14"/>
  </w:num>
  <w:num w:numId="11">
    <w:abstractNumId w:val="7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26ED2"/>
    <w:rsid w:val="00051FBD"/>
    <w:rsid w:val="0007594C"/>
    <w:rsid w:val="00084BEA"/>
    <w:rsid w:val="00084D9F"/>
    <w:rsid w:val="00094339"/>
    <w:rsid w:val="00095F55"/>
    <w:rsid w:val="000D2506"/>
    <w:rsid w:val="000F69BE"/>
    <w:rsid w:val="00105400"/>
    <w:rsid w:val="00105873"/>
    <w:rsid w:val="001109B9"/>
    <w:rsid w:val="0011552B"/>
    <w:rsid w:val="001163B6"/>
    <w:rsid w:val="00125D4D"/>
    <w:rsid w:val="00132320"/>
    <w:rsid w:val="00145228"/>
    <w:rsid w:val="001752CC"/>
    <w:rsid w:val="00175430"/>
    <w:rsid w:val="00177666"/>
    <w:rsid w:val="00196401"/>
    <w:rsid w:val="001A1250"/>
    <w:rsid w:val="001B2AA6"/>
    <w:rsid w:val="001C5C70"/>
    <w:rsid w:val="001E36CD"/>
    <w:rsid w:val="00216DC4"/>
    <w:rsid w:val="002514B3"/>
    <w:rsid w:val="00284CB6"/>
    <w:rsid w:val="002C2B27"/>
    <w:rsid w:val="002D4CC5"/>
    <w:rsid w:val="00313E9B"/>
    <w:rsid w:val="00324A0F"/>
    <w:rsid w:val="0033316F"/>
    <w:rsid w:val="00351EE7"/>
    <w:rsid w:val="003815CB"/>
    <w:rsid w:val="003932DB"/>
    <w:rsid w:val="003A3867"/>
    <w:rsid w:val="003C7F5F"/>
    <w:rsid w:val="003D4529"/>
    <w:rsid w:val="003D5209"/>
    <w:rsid w:val="003E4020"/>
    <w:rsid w:val="003E4DD1"/>
    <w:rsid w:val="00426EC6"/>
    <w:rsid w:val="00427E70"/>
    <w:rsid w:val="004816E2"/>
    <w:rsid w:val="004842D6"/>
    <w:rsid w:val="00485B11"/>
    <w:rsid w:val="004955E3"/>
    <w:rsid w:val="004C1217"/>
    <w:rsid w:val="004D51DC"/>
    <w:rsid w:val="004E0635"/>
    <w:rsid w:val="004E2926"/>
    <w:rsid w:val="004E29F8"/>
    <w:rsid w:val="004F39CC"/>
    <w:rsid w:val="00500230"/>
    <w:rsid w:val="005306C9"/>
    <w:rsid w:val="0054267C"/>
    <w:rsid w:val="00551268"/>
    <w:rsid w:val="00552A97"/>
    <w:rsid w:val="005605FA"/>
    <w:rsid w:val="0056120A"/>
    <w:rsid w:val="005625DA"/>
    <w:rsid w:val="005A721E"/>
    <w:rsid w:val="005E531E"/>
    <w:rsid w:val="005F009F"/>
    <w:rsid w:val="00603CA5"/>
    <w:rsid w:val="00610572"/>
    <w:rsid w:val="006313EC"/>
    <w:rsid w:val="00632819"/>
    <w:rsid w:val="00634EB4"/>
    <w:rsid w:val="00675D4A"/>
    <w:rsid w:val="00675E06"/>
    <w:rsid w:val="006937A3"/>
    <w:rsid w:val="006960AC"/>
    <w:rsid w:val="006A7F53"/>
    <w:rsid w:val="006B4B39"/>
    <w:rsid w:val="00701FA4"/>
    <w:rsid w:val="007070CB"/>
    <w:rsid w:val="007225A8"/>
    <w:rsid w:val="00752071"/>
    <w:rsid w:val="0077599A"/>
    <w:rsid w:val="00781008"/>
    <w:rsid w:val="007828F6"/>
    <w:rsid w:val="007939C9"/>
    <w:rsid w:val="007C159A"/>
    <w:rsid w:val="007D0074"/>
    <w:rsid w:val="007F2D55"/>
    <w:rsid w:val="007F603E"/>
    <w:rsid w:val="0082116E"/>
    <w:rsid w:val="008722A9"/>
    <w:rsid w:val="00873BDE"/>
    <w:rsid w:val="008905B1"/>
    <w:rsid w:val="00892B08"/>
    <w:rsid w:val="008C3C67"/>
    <w:rsid w:val="008D2E65"/>
    <w:rsid w:val="008D4746"/>
    <w:rsid w:val="008D5929"/>
    <w:rsid w:val="008E2F03"/>
    <w:rsid w:val="008E755A"/>
    <w:rsid w:val="00923949"/>
    <w:rsid w:val="009313B2"/>
    <w:rsid w:val="0093314B"/>
    <w:rsid w:val="009345E9"/>
    <w:rsid w:val="0093460B"/>
    <w:rsid w:val="009425D8"/>
    <w:rsid w:val="00954725"/>
    <w:rsid w:val="0096389B"/>
    <w:rsid w:val="00967097"/>
    <w:rsid w:val="009C1CF1"/>
    <w:rsid w:val="009D74A6"/>
    <w:rsid w:val="009E5A00"/>
    <w:rsid w:val="009F408A"/>
    <w:rsid w:val="009F5B05"/>
    <w:rsid w:val="009F69BC"/>
    <w:rsid w:val="00A02BEF"/>
    <w:rsid w:val="00A03E72"/>
    <w:rsid w:val="00A32022"/>
    <w:rsid w:val="00A428C1"/>
    <w:rsid w:val="00A5234E"/>
    <w:rsid w:val="00A56620"/>
    <w:rsid w:val="00A66317"/>
    <w:rsid w:val="00A77FA7"/>
    <w:rsid w:val="00A82C1B"/>
    <w:rsid w:val="00A949D6"/>
    <w:rsid w:val="00AA5D99"/>
    <w:rsid w:val="00AB0538"/>
    <w:rsid w:val="00AC2A82"/>
    <w:rsid w:val="00AC5FCA"/>
    <w:rsid w:val="00AD098C"/>
    <w:rsid w:val="00AD7872"/>
    <w:rsid w:val="00AE255F"/>
    <w:rsid w:val="00AF6AA2"/>
    <w:rsid w:val="00B020DC"/>
    <w:rsid w:val="00B23B08"/>
    <w:rsid w:val="00B24866"/>
    <w:rsid w:val="00B47A2B"/>
    <w:rsid w:val="00B47D90"/>
    <w:rsid w:val="00B52606"/>
    <w:rsid w:val="00B64A49"/>
    <w:rsid w:val="00B66B80"/>
    <w:rsid w:val="00B75095"/>
    <w:rsid w:val="00B8491A"/>
    <w:rsid w:val="00B84EB3"/>
    <w:rsid w:val="00B86AE9"/>
    <w:rsid w:val="00BA53E9"/>
    <w:rsid w:val="00BF216B"/>
    <w:rsid w:val="00C141D8"/>
    <w:rsid w:val="00C14CCB"/>
    <w:rsid w:val="00C17C5C"/>
    <w:rsid w:val="00C213C6"/>
    <w:rsid w:val="00C6773F"/>
    <w:rsid w:val="00C70AE0"/>
    <w:rsid w:val="00C82D3E"/>
    <w:rsid w:val="00CA5B01"/>
    <w:rsid w:val="00CC0F97"/>
    <w:rsid w:val="00CC502A"/>
    <w:rsid w:val="00CD0942"/>
    <w:rsid w:val="00CE7E55"/>
    <w:rsid w:val="00CF311F"/>
    <w:rsid w:val="00CF5109"/>
    <w:rsid w:val="00D05925"/>
    <w:rsid w:val="00D0781A"/>
    <w:rsid w:val="00D11BD0"/>
    <w:rsid w:val="00D7216D"/>
    <w:rsid w:val="00D9407B"/>
    <w:rsid w:val="00D963AE"/>
    <w:rsid w:val="00DA2FD3"/>
    <w:rsid w:val="00DB0895"/>
    <w:rsid w:val="00DC3980"/>
    <w:rsid w:val="00DE42FC"/>
    <w:rsid w:val="00DF5820"/>
    <w:rsid w:val="00E02483"/>
    <w:rsid w:val="00E23A04"/>
    <w:rsid w:val="00E3225D"/>
    <w:rsid w:val="00E34445"/>
    <w:rsid w:val="00E40675"/>
    <w:rsid w:val="00E56130"/>
    <w:rsid w:val="00E57230"/>
    <w:rsid w:val="00E61958"/>
    <w:rsid w:val="00EA21B7"/>
    <w:rsid w:val="00EB0A3C"/>
    <w:rsid w:val="00EC46A2"/>
    <w:rsid w:val="00ED218C"/>
    <w:rsid w:val="00F00C9B"/>
    <w:rsid w:val="00F0613F"/>
    <w:rsid w:val="00F102DF"/>
    <w:rsid w:val="00F12E15"/>
    <w:rsid w:val="00F15484"/>
    <w:rsid w:val="00F20EB6"/>
    <w:rsid w:val="00F2529D"/>
    <w:rsid w:val="00F33F89"/>
    <w:rsid w:val="00F90CF9"/>
    <w:rsid w:val="00F943E5"/>
    <w:rsid w:val="00FA2128"/>
    <w:rsid w:val="00FC6ABA"/>
    <w:rsid w:val="00FE042A"/>
    <w:rsid w:val="00FE74D8"/>
    <w:rsid w:val="00FF056A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8F82396"/>
  <w15:docId w15:val="{F625B3D9-2E20-48EE-8386-C8F40EA8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BE64-301A-4CB8-9AC1-E382A532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32</cp:revision>
  <cp:lastPrinted>2022-07-29T02:06:00Z</cp:lastPrinted>
  <dcterms:created xsi:type="dcterms:W3CDTF">2023-01-23T21:57:00Z</dcterms:created>
  <dcterms:modified xsi:type="dcterms:W3CDTF">2023-03-17T21:39:00Z</dcterms:modified>
</cp:coreProperties>
</file>