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4F" w:rsidRDefault="0074714F" w:rsidP="00057ABB">
      <w:pPr>
        <w:pStyle w:val="Sangradetextonormal"/>
        <w:ind w:left="3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SOLICITUD DE REGISTRO SANITARIO DE FUNCIONAMIENTO DE ELABORADOR DE PRODUCTOS UTILIZADOS EN ALIMENTACIÓN ANIMAL</w:t>
      </w:r>
    </w:p>
    <w:p w:rsidR="0074714F" w:rsidRDefault="0074714F" w:rsidP="0074714F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DRIPUA-01-R-013</w:t>
      </w:r>
    </w:p>
    <w:p w:rsidR="0074714F" w:rsidRDefault="0074714F" w:rsidP="0074714F">
      <w:pPr>
        <w:pStyle w:val="Sangradetextonormal"/>
        <w:jc w:val="center"/>
        <w:rPr>
          <w:rFonts w:ascii="Arial" w:hAnsi="Arial" w:cs="Arial"/>
          <w:b/>
          <w:szCs w:val="24"/>
        </w:rPr>
      </w:pPr>
    </w:p>
    <w:p w:rsidR="0074714F" w:rsidRDefault="0074714F" w:rsidP="0074714F">
      <w:pPr>
        <w:pStyle w:val="Ttulo1"/>
        <w:jc w:val="both"/>
        <w:rPr>
          <w:rFonts w:ascii="Arial" w:hAnsi="Arial" w:cs="Arial"/>
          <w:b/>
          <w:iCs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  <w:lang w:val="es-GT"/>
        </w:rPr>
        <w:t>Con</w:t>
      </w:r>
      <w:r>
        <w:rPr>
          <w:rFonts w:ascii="Arial" w:hAnsi="Arial" w:cs="Arial"/>
          <w:b/>
          <w:iCs/>
          <w:color w:val="auto"/>
          <w:sz w:val="16"/>
          <w:szCs w:val="16"/>
        </w:rPr>
        <w:t xml:space="preserve"> base en lo que establece el Reglamento Técnico Centroamericano RTCA 65.05.52:11 Productos Utilizados en Alimentación Animal y Establecimientos.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:rsidR="0074714F" w:rsidRDefault="0074714F" w:rsidP="0074714F">
      <w:pPr>
        <w:pStyle w:val="Sangradetextonormal"/>
        <w:rPr>
          <w:rFonts w:ascii="Arial" w:hAnsi="Arial" w:cs="Arial"/>
          <w:sz w:val="20"/>
          <w:lang w:val="es-ES"/>
        </w:rPr>
      </w:pP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o Razón social de la empresa: 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Domicilio fiscal: _____________________________________________________________________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Dirección de oficinas: ________________________________________________________________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:_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Dirección de la bodega: ________________________________________________Teléfono:______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350486" w:rsidRDefault="00350486" w:rsidP="00350486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970CFC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74714F" w:rsidRDefault="00350486" w:rsidP="00350486">
      <w:pPr>
        <w:pStyle w:val="Sangradetextonormal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Correo Electrónico: ___________________________________________________________________</w:t>
      </w:r>
      <w:r w:rsidR="00970CFC">
        <w:rPr>
          <w:rFonts w:ascii="Arial" w:hAnsi="Arial" w:cs="Arial"/>
          <w:sz w:val="20"/>
        </w:rPr>
        <w:t>_____</w:t>
      </w:r>
    </w:p>
    <w:p w:rsidR="0074714F" w:rsidRDefault="0074714F" w:rsidP="0074714F">
      <w:pPr>
        <w:pStyle w:val="Sangradetextonormal"/>
        <w:ind w:left="360"/>
        <w:jc w:val="left"/>
        <w:rPr>
          <w:rFonts w:ascii="Arial" w:hAnsi="Arial" w:cs="Arial"/>
          <w:sz w:val="20"/>
        </w:rPr>
      </w:pPr>
    </w:p>
    <w:p w:rsidR="0074714F" w:rsidRDefault="0074714F" w:rsidP="0074714F">
      <w:pPr>
        <w:pStyle w:val="Sangradetextonormal"/>
        <w:ind w:left="284"/>
        <w:jc w:val="left"/>
        <w:rPr>
          <w:rFonts w:ascii="Arial" w:hAnsi="Arial" w:cs="Arial"/>
          <w:bCs/>
          <w:sz w:val="18"/>
        </w:rPr>
      </w:pPr>
    </w:p>
    <w:p w:rsidR="0074714F" w:rsidRDefault="0074714F" w:rsidP="0074714F">
      <w:pPr>
        <w:pStyle w:val="Sangradetextonormal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Lugar y fecha:</w:t>
      </w:r>
      <w:r>
        <w:rPr>
          <w:rFonts w:ascii="Arial" w:hAnsi="Arial" w:cs="Arial"/>
          <w:b/>
          <w:bCs/>
          <w:sz w:val="20"/>
        </w:rPr>
        <w:tab/>
        <w:t>______________________________________________________</w:t>
      </w:r>
      <w:r w:rsidR="00970CFC">
        <w:rPr>
          <w:rFonts w:ascii="Arial" w:hAnsi="Arial" w:cs="Arial"/>
          <w:b/>
          <w:bCs/>
          <w:sz w:val="20"/>
        </w:rPr>
        <w:t>_________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>____________</w:t>
      </w:r>
    </w:p>
    <w:p w:rsidR="0074714F" w:rsidRDefault="0074714F" w:rsidP="0074714F">
      <w:pPr>
        <w:pStyle w:val="Sangradetextonormal"/>
        <w:jc w:val="left"/>
        <w:rPr>
          <w:rFonts w:ascii="Arial" w:hAnsi="Arial" w:cs="Arial"/>
          <w:sz w:val="20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Declaramos que la información presentada es verdadera y toda alteración o información falsa, invalida esta solicitud, sin menoscabo de la responsabilidad penal que ello implica.</w:t>
      </w:r>
    </w:p>
    <w:p w:rsidR="0074714F" w:rsidRDefault="0074714F" w:rsidP="0074714F">
      <w:pPr>
        <w:pStyle w:val="Sangradetextonormal"/>
        <w:jc w:val="left"/>
        <w:rPr>
          <w:rFonts w:ascii="Arial" w:hAnsi="Arial" w:cs="Arial"/>
          <w:sz w:val="20"/>
          <w:lang w:val="es-MX"/>
        </w:rPr>
      </w:pPr>
    </w:p>
    <w:p w:rsidR="0074714F" w:rsidRDefault="0074714F" w:rsidP="0074714F">
      <w:pPr>
        <w:pStyle w:val="Sangradetextonormal"/>
        <w:jc w:val="left"/>
        <w:rPr>
          <w:rFonts w:ascii="Arial" w:hAnsi="Arial" w:cs="Arial"/>
          <w:sz w:val="20"/>
        </w:rPr>
      </w:pPr>
    </w:p>
    <w:p w:rsidR="0074714F" w:rsidRDefault="0074714F" w:rsidP="0074714F">
      <w:pPr>
        <w:pStyle w:val="Sangradetextonormal"/>
        <w:jc w:val="left"/>
        <w:rPr>
          <w:rFonts w:ascii="Arial" w:hAnsi="Arial" w:cs="Arial"/>
          <w:sz w:val="20"/>
        </w:rPr>
      </w:pPr>
    </w:p>
    <w:p w:rsidR="0074714F" w:rsidRDefault="0074714F" w:rsidP="0074714F">
      <w:pPr>
        <w:pStyle w:val="Sangradetextonormal"/>
        <w:jc w:val="left"/>
        <w:rPr>
          <w:rFonts w:ascii="Arial" w:hAnsi="Arial" w:cs="Arial"/>
          <w:sz w:val="20"/>
        </w:rPr>
      </w:pPr>
    </w:p>
    <w:p w:rsidR="00D12263" w:rsidRPr="00AE38BB" w:rsidRDefault="00D12263" w:rsidP="00D12263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D12263" w:rsidRPr="00AE38BB" w:rsidRDefault="00D12263" w:rsidP="00D12263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>
        <w:rPr>
          <w:rFonts w:ascii="Arial" w:eastAsia="Times New Roman" w:hAnsi="Arial" w:cs="Arial"/>
          <w:sz w:val="20"/>
          <w:szCs w:val="20"/>
          <w:lang w:eastAsia="es-ES"/>
        </w:rPr>
        <w:t>¹              Sello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D12263" w:rsidRPr="00AE38BB" w:rsidRDefault="00D12263" w:rsidP="00D12263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D12263" w:rsidRPr="00BF53EE" w:rsidRDefault="00D12263" w:rsidP="00D12263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D12263" w:rsidRDefault="00D12263" w:rsidP="00D12263">
      <w:pPr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D12263" w:rsidRDefault="00D12263" w:rsidP="00D12263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***Las solicitudes deben estar escritas con el mismo tipo de letra legible, firmar en color azul. No se permiten alteraciones o tachones. Favor ingresar el expediente en folder con gancho. </w:t>
      </w:r>
    </w:p>
    <w:p w:rsidR="0074714F" w:rsidRPr="00D12263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ES_tradnl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Textoindependiente"/>
        <w:jc w:val="right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Textoindependiente"/>
        <w:jc w:val="both"/>
        <w:rPr>
          <w:rFonts w:ascii="Arial" w:hAnsi="Arial" w:cs="Arial"/>
          <w:color w:val="auto"/>
          <w:sz w:val="28"/>
          <w:szCs w:val="28"/>
          <w:lang w:val="es-GT"/>
        </w:rPr>
      </w:pPr>
    </w:p>
    <w:p w:rsidR="0074714F" w:rsidRDefault="0074714F" w:rsidP="0074714F">
      <w:pPr>
        <w:pStyle w:val="Sangradetextonormal"/>
        <w:ind w:firstLine="36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DOCUMENTOS OBLIGATORIOS A ENTREGAR:</w:t>
      </w:r>
    </w:p>
    <w:p w:rsidR="0074714F" w:rsidRDefault="0074714F" w:rsidP="0074714F">
      <w:pPr>
        <w:pStyle w:val="Sangradetextonormal"/>
        <w:ind w:left="360"/>
        <w:rPr>
          <w:rFonts w:ascii="Arial" w:hAnsi="Arial" w:cs="Arial"/>
          <w:b/>
          <w:sz w:val="20"/>
        </w:rPr>
      </w:pPr>
    </w:p>
    <w:p w:rsidR="0074714F" w:rsidRDefault="0074714F" w:rsidP="0074714F">
      <w:pPr>
        <w:pStyle w:val="Sangradetextonormal"/>
        <w:numPr>
          <w:ilvl w:val="0"/>
          <w:numId w:val="12"/>
        </w:numPr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Formulario de solicitud proporcionado por el Departamento de Registro de Insumos para Uso en Animales  lleno en su totalidad  con letra legible firmado y sellado por el propietario o representante legal y por su regente </w:t>
      </w:r>
    </w:p>
    <w:p w:rsidR="0074714F" w:rsidRDefault="0074714F" w:rsidP="0074714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GT"/>
        </w:rPr>
      </w:pPr>
      <w:r>
        <w:rPr>
          <w:rFonts w:ascii="Arial" w:hAnsi="Arial" w:cs="Arial"/>
          <w:sz w:val="18"/>
          <w:szCs w:val="18"/>
          <w:lang w:val="es-GT"/>
        </w:rPr>
        <w:t>Adjuntar Registro Sanitario de Funcionamiento, cuando sea renovación¹</w:t>
      </w:r>
    </w:p>
    <w:p w:rsidR="0074714F" w:rsidRDefault="0074714F" w:rsidP="0074714F">
      <w:pPr>
        <w:pStyle w:val="Sangradetextonormal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Nombramiento del Representante Legal (cuando corresponda). </w:t>
      </w:r>
    </w:p>
    <w:p w:rsidR="0074714F" w:rsidRDefault="0074714F" w:rsidP="0074714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GT"/>
        </w:rPr>
      </w:pPr>
      <w:r>
        <w:rPr>
          <w:rFonts w:ascii="Arial" w:hAnsi="Arial" w:cs="Arial"/>
          <w:sz w:val="18"/>
          <w:szCs w:val="18"/>
          <w:lang w:val="es-GT"/>
        </w:rPr>
        <w:t>Documentos legales que respalden la constitución de la empresa en caso de la persona jurídica (legalizados) y documentos de identidad de solicitante en el caso de la persona física (natural, individual):</w:t>
      </w:r>
    </w:p>
    <w:p w:rsidR="0074714F" w:rsidRDefault="0074714F" w:rsidP="0074714F">
      <w:pPr>
        <w:pStyle w:val="Sangradetextonormal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Fotocopia legalizada de la patente de comercio.</w:t>
      </w:r>
    </w:p>
    <w:p w:rsidR="0074714F" w:rsidRDefault="0074714F" w:rsidP="0074714F">
      <w:pPr>
        <w:pStyle w:val="Sangradetextonormal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Constancia actualizada del RTU de la empresa. </w:t>
      </w:r>
    </w:p>
    <w:p w:rsidR="0074714F" w:rsidRDefault="0074714F" w:rsidP="0074714F">
      <w:pPr>
        <w:pStyle w:val="Sangradetextonormal"/>
        <w:numPr>
          <w:ilvl w:val="1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Fotocopia legalizada del documento de identificación personal del propietario o del representante legal.</w:t>
      </w:r>
    </w:p>
    <w:p w:rsidR="0074714F" w:rsidRDefault="0074714F" w:rsidP="0074714F">
      <w:pPr>
        <w:pStyle w:val="Sangradetextonormal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Nombramiento de regente profesional,  emitido por el propietario o representante legal.</w:t>
      </w:r>
    </w:p>
    <w:p w:rsidR="0074714F" w:rsidRDefault="0074714F" w:rsidP="0074714F">
      <w:pPr>
        <w:pStyle w:val="Sangradetextonormal"/>
        <w:numPr>
          <w:ilvl w:val="0"/>
          <w:numId w:val="12"/>
        </w:numPr>
        <w:tabs>
          <w:tab w:val="num" w:pos="11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Adherir a la solicitud timbre  Médico Veterinario y  Zootecnista correspondiente según Ley del Timbre. </w:t>
      </w:r>
    </w:p>
    <w:p w:rsidR="0074714F" w:rsidRDefault="0074714F" w:rsidP="0074714F">
      <w:pPr>
        <w:pStyle w:val="Sangradetextonormal"/>
        <w:numPr>
          <w:ilvl w:val="0"/>
          <w:numId w:val="12"/>
        </w:numPr>
        <w:tabs>
          <w:tab w:val="num" w:pos="11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Dictamen favorable emitido por el Instituto Guatemalteco de Seguridad Social- IGSS.(SEGURIDAD OCUPACIONAL)</w:t>
      </w:r>
    </w:p>
    <w:p w:rsidR="0074714F" w:rsidRDefault="0074714F" w:rsidP="0074714F">
      <w:pPr>
        <w:pStyle w:val="Sangradetextonormal"/>
        <w:numPr>
          <w:ilvl w:val="0"/>
          <w:numId w:val="12"/>
        </w:numPr>
        <w:tabs>
          <w:tab w:val="num" w:pos="11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Dictamen favorable de acuerdo a la actividad por parte del Ministerio de Ambiente y Recursos Naturales- MARN.</w:t>
      </w:r>
    </w:p>
    <w:p w:rsidR="0074714F" w:rsidRDefault="0074714F" w:rsidP="0074714F">
      <w:pPr>
        <w:pStyle w:val="Sangradetextonormal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Dictamen favorable por el Ministerio de Trabajo y Prevención Social.</w:t>
      </w:r>
    </w:p>
    <w:p w:rsidR="0074714F" w:rsidRDefault="0074714F" w:rsidP="0074714F">
      <w:pPr>
        <w:pStyle w:val="Sangradetextonormal"/>
        <w:numPr>
          <w:ilvl w:val="0"/>
          <w:numId w:val="12"/>
        </w:numPr>
        <w:tabs>
          <w:tab w:val="num" w:pos="1140"/>
        </w:tabs>
        <w:ind w:left="993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Los elaboradores de la región centroamericana presentar Manual de Buenas Prácticas de Manufactura (BPM); fuera de la región centroamericana, presentar una certificación oficial, que haga constar el cumplimiento de Buenas Prácticas de Manufactura. </w:t>
      </w:r>
    </w:p>
    <w:p w:rsidR="0074714F" w:rsidRDefault="0074714F" w:rsidP="0074714F">
      <w:pPr>
        <w:pStyle w:val="Sangradetextonormal"/>
        <w:numPr>
          <w:ilvl w:val="0"/>
          <w:numId w:val="12"/>
        </w:numPr>
        <w:tabs>
          <w:tab w:val="num" w:pos="1140"/>
        </w:tabs>
        <w:ind w:left="993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Contar con los servicios de un laboratorio de control de calidad, ya sea propio o de terceros.  </w:t>
      </w:r>
    </w:p>
    <w:p w:rsidR="0074714F" w:rsidRDefault="0074714F" w:rsidP="0074714F">
      <w:pPr>
        <w:pStyle w:val="Sangradetextonormal"/>
        <w:numPr>
          <w:ilvl w:val="0"/>
          <w:numId w:val="12"/>
        </w:numPr>
        <w:tabs>
          <w:tab w:val="num" w:pos="1140"/>
        </w:tabs>
        <w:ind w:left="993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Declarar sus bodegas y expendios (distribuidoras). </w:t>
      </w:r>
    </w:p>
    <w:p w:rsidR="0074714F" w:rsidRDefault="0074714F" w:rsidP="0074714F">
      <w:pPr>
        <w:pStyle w:val="Sangradetextonormal"/>
        <w:jc w:val="right"/>
        <w:rPr>
          <w:rFonts w:ascii="Arial" w:hAnsi="Arial" w:cs="Arial"/>
          <w:b/>
          <w:szCs w:val="24"/>
        </w:rPr>
      </w:pPr>
    </w:p>
    <w:p w:rsidR="0074714F" w:rsidRDefault="0074714F" w:rsidP="0074714F">
      <w:pPr>
        <w:pStyle w:val="Sangradetextonormal"/>
        <w:jc w:val="right"/>
        <w:rPr>
          <w:rFonts w:ascii="Arial" w:hAnsi="Arial" w:cs="Arial"/>
          <w:b/>
          <w:szCs w:val="24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outlineLvl w:val="0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¹Toda solicitud de renovación debe realizarse tres meses antes de su vencimiento.</w:t>
      </w: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74714F" w:rsidRDefault="0074714F" w:rsidP="0074714F">
      <w:pPr>
        <w:ind w:left="4320" w:firstLine="720"/>
        <w:jc w:val="right"/>
        <w:outlineLvl w:val="0"/>
        <w:rPr>
          <w:rFonts w:ascii="Arial" w:hAnsi="Arial" w:cs="Arial"/>
          <w:sz w:val="16"/>
          <w:szCs w:val="16"/>
          <w:lang w:val="es-GT"/>
        </w:rPr>
      </w:pPr>
    </w:p>
    <w:p w:rsidR="009D7708" w:rsidRPr="0074714F" w:rsidRDefault="009D7708" w:rsidP="0074714F"/>
    <w:sectPr w:rsidR="009D7708" w:rsidRPr="0074714F" w:rsidSect="009E77CE">
      <w:headerReference w:type="default" r:id="rId8"/>
      <w:footerReference w:type="default" r:id="rId9"/>
      <w:pgSz w:w="12240" w:h="15840"/>
      <w:pgMar w:top="13" w:right="1183" w:bottom="1417" w:left="1276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5A" w:rsidRDefault="00961F5A" w:rsidP="00AE38BB">
      <w:r>
        <w:separator/>
      </w:r>
    </w:p>
  </w:endnote>
  <w:endnote w:type="continuationSeparator" w:id="0">
    <w:p w:rsidR="00961F5A" w:rsidRDefault="00961F5A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E3E0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E3E0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74714F">
    <w:pPr>
      <w:pStyle w:val="Piedepgina"/>
    </w:pPr>
    <w:r>
      <w:t>DRIPUA-01-R-013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5A" w:rsidRDefault="00961F5A" w:rsidP="00AE38BB">
      <w:r>
        <w:separator/>
      </w:r>
    </w:p>
  </w:footnote>
  <w:footnote w:type="continuationSeparator" w:id="0">
    <w:p w:rsidR="00961F5A" w:rsidRDefault="00961F5A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73BF6EE7" wp14:editId="120E9061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57ABB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F0DE2"/>
    <w:rsid w:val="00206905"/>
    <w:rsid w:val="00236DE3"/>
    <w:rsid w:val="00273D3B"/>
    <w:rsid w:val="002A329C"/>
    <w:rsid w:val="002B6A12"/>
    <w:rsid w:val="00307571"/>
    <w:rsid w:val="00314EF8"/>
    <w:rsid w:val="00337091"/>
    <w:rsid w:val="003469A6"/>
    <w:rsid w:val="00350486"/>
    <w:rsid w:val="00365564"/>
    <w:rsid w:val="00367F50"/>
    <w:rsid w:val="003751D8"/>
    <w:rsid w:val="0039235C"/>
    <w:rsid w:val="003E530D"/>
    <w:rsid w:val="003F1C4C"/>
    <w:rsid w:val="003F6FCC"/>
    <w:rsid w:val="00412D31"/>
    <w:rsid w:val="0045507F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61F5A"/>
    <w:rsid w:val="00970CFC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3E0C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2263"/>
    <w:rsid w:val="00D13C45"/>
    <w:rsid w:val="00D30D68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73E5D"/>
    <w:rsid w:val="00E80245"/>
    <w:rsid w:val="00EC1B0C"/>
    <w:rsid w:val="00EC39B8"/>
    <w:rsid w:val="00EC46C6"/>
    <w:rsid w:val="00ED24F1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2D0167B-E1E1-410B-B426-E7C17ACA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262F-FD49-4F47-89AF-E6DAB607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7</cp:revision>
  <cp:lastPrinted>2015-10-21T20:57:00Z</cp:lastPrinted>
  <dcterms:created xsi:type="dcterms:W3CDTF">2016-01-18T16:47:00Z</dcterms:created>
  <dcterms:modified xsi:type="dcterms:W3CDTF">2022-02-15T22:11:00Z</dcterms:modified>
</cp:coreProperties>
</file>