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74" w:rsidRDefault="00A14074" w:rsidP="00A14074">
      <w:pPr>
        <w:jc w:val="center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SOLICITUD DE PERM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es-MX"/>
        </w:rPr>
        <w:t>ISO DE IMPORTACION DE INSUMOS PARA USO EN ANIMALES</w:t>
      </w:r>
      <w:r>
        <w:rPr>
          <w:rFonts w:ascii="Arial" w:hAnsi="Arial" w:cs="Arial"/>
          <w:sz w:val="22"/>
          <w:szCs w:val="22"/>
          <w:lang w:val="es-MX"/>
        </w:rPr>
        <w:t>.</w:t>
      </w:r>
    </w:p>
    <w:p w:rsidR="00F05BB7" w:rsidRDefault="00A14074" w:rsidP="00F05BB7">
      <w:pPr>
        <w:pStyle w:val="Textoindependiente2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Con base en lo </w:t>
      </w:r>
      <w:proofErr w:type="gramStart"/>
      <w:r>
        <w:rPr>
          <w:rFonts w:ascii="Arial" w:hAnsi="Arial" w:cs="Arial"/>
          <w:sz w:val="16"/>
          <w:szCs w:val="16"/>
        </w:rPr>
        <w:t>que  establece</w:t>
      </w:r>
      <w:proofErr w:type="gramEnd"/>
      <w:r>
        <w:rPr>
          <w:rFonts w:ascii="Arial" w:hAnsi="Arial" w:cs="Arial"/>
          <w:sz w:val="16"/>
          <w:szCs w:val="16"/>
        </w:rPr>
        <w:t xml:space="preserve"> el Acuerdo Ministerial 390-2006 REQUISITOS PARA EL REGISTRO DE PERSONAS INDIVIDUALES Y JURÍDICAS INTERESADA EN REALIZAR ACTIVIDADES VINCULADAS CON INSUMOS PARA USO EN ANIMALES Y PARA EL REGISTRO, RENOVACIÓN, EXPORTACIÓN Y RETORNO DE INSUMOS PARA ANIMALES. </w:t>
      </w:r>
    </w:p>
    <w:p w:rsidR="00A14074" w:rsidRDefault="00A14074" w:rsidP="00F05BB7">
      <w:pPr>
        <w:pStyle w:val="Textoindependiente2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MATERIA PRIMA</w:t>
      </w:r>
      <w:r>
        <w:rPr>
          <w:rFonts w:ascii="Arial" w:hAnsi="Arial" w:cs="Arial"/>
          <w:b/>
          <w:lang w:val="pt-BR"/>
        </w:rPr>
        <w:t xml:space="preserve">              </w:t>
      </w:r>
    </w:p>
    <w:p w:rsidR="00A14074" w:rsidRDefault="00A14074" w:rsidP="00A14074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Empresa Importadora: _________________________________________________________________No. De Registro de Empresa importadora _______________________________________________</w:t>
      </w:r>
    </w:p>
    <w:p w:rsidR="00A14074" w:rsidRDefault="00A14074" w:rsidP="00A14074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Dirección: ___________________________________________________________________________Teléfono </w:t>
      </w:r>
      <w:proofErr w:type="gramStart"/>
      <w:r>
        <w:rPr>
          <w:rFonts w:ascii="Arial" w:hAnsi="Arial" w:cs="Arial"/>
          <w:sz w:val="16"/>
          <w:szCs w:val="16"/>
          <w:lang w:val="es-MX"/>
        </w:rPr>
        <w:t>y  fax</w:t>
      </w:r>
      <w:proofErr w:type="gramEnd"/>
      <w:r>
        <w:rPr>
          <w:rFonts w:ascii="Arial" w:hAnsi="Arial" w:cs="Arial"/>
          <w:sz w:val="16"/>
          <w:szCs w:val="16"/>
          <w:lang w:val="es-MX"/>
        </w:rPr>
        <w:t>: ____________________________________________________________________</w:t>
      </w:r>
    </w:p>
    <w:p w:rsidR="00A14074" w:rsidRDefault="00A14074" w:rsidP="00A14074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electrónico: _________________________________________________________________ Empresa Fabricante: _________________________________________________________________</w:t>
      </w:r>
    </w:p>
    <w:p w:rsidR="00A14074" w:rsidRDefault="00A14074" w:rsidP="00A14074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proofErr w:type="gramStart"/>
      <w:r>
        <w:rPr>
          <w:rFonts w:ascii="Arial" w:hAnsi="Arial" w:cs="Arial"/>
          <w:sz w:val="16"/>
          <w:szCs w:val="16"/>
          <w:lang w:val="es-MX"/>
        </w:rPr>
        <w:t>País  de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Procedencia: ________________________________________ Aduana de Entrada: _______________________________ Medio de Transporte: aéreo ______marítimo _______terrestre_______</w:t>
      </w:r>
    </w:p>
    <w:p w:rsidR="00A14074" w:rsidRDefault="00A14074" w:rsidP="00A14074">
      <w:pPr>
        <w:rPr>
          <w:rFonts w:ascii="Arial" w:hAnsi="Arial" w:cs="Arial"/>
          <w:b/>
          <w:sz w:val="20"/>
          <w:szCs w:val="20"/>
          <w:lang w:val="es-MX"/>
        </w:rPr>
      </w:pPr>
    </w:p>
    <w:p w:rsidR="00A14074" w:rsidRDefault="00A14074" w:rsidP="00A14074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ESPECIFIQUE CADA PRODUCTO POR SEPARADO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467"/>
        <w:gridCol w:w="1641"/>
        <w:gridCol w:w="1734"/>
        <w:gridCol w:w="2204"/>
        <w:gridCol w:w="2204"/>
        <w:gridCol w:w="1543"/>
      </w:tblGrid>
      <w:tr w:rsidR="00A14074" w:rsidTr="00A14074">
        <w:trPr>
          <w:trHeight w:val="437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74" w:rsidRDefault="00A14074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   NOMBRE GENERICO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74" w:rsidRDefault="00A14074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 CLASIFICACION    </w:t>
            </w:r>
          </w:p>
          <w:p w:rsidR="00A14074" w:rsidRDefault="00A14074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FARMACOLOGICA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74" w:rsidRDefault="00A14074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  PAIS DE          </w:t>
            </w:r>
          </w:p>
          <w:p w:rsidR="00A14074" w:rsidRDefault="00A14074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 ORIGEN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74" w:rsidRDefault="00A14074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        %                                     </w:t>
            </w:r>
          </w:p>
          <w:p w:rsidR="00A14074" w:rsidRDefault="00A14074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DE PUREZA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74" w:rsidRDefault="00A14074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 CANTIDAD DE    </w:t>
            </w:r>
          </w:p>
          <w:p w:rsidR="00A14074" w:rsidRDefault="00A14074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    PRODUCTO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74" w:rsidRDefault="00A14074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  PRESENTACION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74" w:rsidRDefault="00A14074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  F.O.B.                         </w:t>
            </w:r>
          </w:p>
          <w:p w:rsidR="00A14074" w:rsidRDefault="00A14074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    US $</w:t>
            </w:r>
          </w:p>
        </w:tc>
      </w:tr>
      <w:tr w:rsidR="00A14074" w:rsidTr="00A14074">
        <w:trPr>
          <w:trHeight w:val="24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A14074" w:rsidTr="00A14074">
        <w:trPr>
          <w:trHeight w:val="24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A14074" w:rsidTr="00A14074">
        <w:trPr>
          <w:trHeight w:val="24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A14074" w:rsidTr="00A14074">
        <w:trPr>
          <w:trHeight w:val="24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A14074" w:rsidTr="00A14074">
        <w:trPr>
          <w:trHeight w:val="24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A14074" w:rsidTr="00A14074">
        <w:trPr>
          <w:trHeight w:val="24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A14074" w:rsidTr="00A14074">
        <w:trPr>
          <w:trHeight w:val="262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4" w:rsidRDefault="00A14074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</w:tbl>
    <w:p w:rsidR="00A14074" w:rsidRDefault="00A14074" w:rsidP="00A14074">
      <w:pPr>
        <w:ind w:right="-660"/>
        <w:rPr>
          <w:rFonts w:ascii="Arial" w:hAnsi="Arial" w:cs="Arial"/>
          <w:b/>
          <w:sz w:val="20"/>
          <w:szCs w:val="20"/>
          <w:lang w:val="es-MX" w:eastAsia="es-ES"/>
        </w:rPr>
      </w:pPr>
    </w:p>
    <w:p w:rsidR="00A14074" w:rsidRDefault="00A14074" w:rsidP="00A14074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Cantidad de Bultos: ______________________________     Peso Neto en Kilos: _____________________________________      Peso Bruto en Kilos: __________________________________________</w:t>
      </w:r>
    </w:p>
    <w:p w:rsidR="00A14074" w:rsidRDefault="00A14074" w:rsidP="00A14074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Valor FOB US $ ____________________</w:t>
      </w:r>
      <w:proofErr w:type="gramStart"/>
      <w:r>
        <w:rPr>
          <w:rFonts w:ascii="Arial" w:hAnsi="Arial" w:cs="Arial"/>
          <w:sz w:val="16"/>
          <w:szCs w:val="16"/>
          <w:lang w:val="es-MX"/>
        </w:rPr>
        <w:t>_  Valor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CIF $ ____________________  Número</w:t>
      </w:r>
      <w:r>
        <w:rPr>
          <w:rFonts w:ascii="Arial" w:hAnsi="Arial" w:cs="Arial"/>
          <w:sz w:val="16"/>
          <w:szCs w:val="16"/>
        </w:rPr>
        <w:t xml:space="preserve"> de Factura Comercial: __________________________  Fecha de Factura Comercial: ______________________     </w:t>
      </w:r>
    </w:p>
    <w:p w:rsidR="00A14074" w:rsidRDefault="00A14074" w:rsidP="00A14074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Propietario o Representante Legal de la Empresa: ______________________________________________  Correo electrónico: ____________________________________________________________                                                         Regente Responsable: _____________________________________________No de colegiado: ______________ No de teléfono: __________________No. Registro Constancia Regente: _____________</w:t>
      </w:r>
    </w:p>
    <w:p w:rsidR="00A14074" w:rsidRDefault="00A14074" w:rsidP="00A14074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A14074" w:rsidRDefault="00A14074" w:rsidP="00A14074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A14074" w:rsidRDefault="00A14074" w:rsidP="00A14074">
      <w:pPr>
        <w:pStyle w:val="Sangradetextonormal"/>
        <w:tabs>
          <w:tab w:val="left" w:pos="12140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                             _______________________________________                                    ___________________________________________</w:t>
      </w:r>
    </w:p>
    <w:p w:rsidR="00A14074" w:rsidRDefault="00A14074" w:rsidP="00A14074">
      <w:pPr>
        <w:pStyle w:val="Sangradetextonormal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Firma del Propietario o Representante Legal                                                    Sello de Empresa                                                             Firma y Sello del Regente Responsable  </w:t>
      </w:r>
    </w:p>
    <w:p w:rsidR="00A14074" w:rsidRPr="001A56D0" w:rsidRDefault="00A14074" w:rsidP="00A14074">
      <w:pPr>
        <w:pStyle w:val="Sangradetextonormal"/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1A56D0">
        <w:rPr>
          <w:rFonts w:ascii="Arial" w:hAnsi="Arial" w:cs="Arial"/>
          <w:b/>
          <w:color w:val="365F91" w:themeColor="accent1" w:themeShade="BF"/>
          <w:sz w:val="22"/>
          <w:szCs w:val="22"/>
        </w:rPr>
        <w:t>***Las solicitudes deben estar escritas con el mismo tipo de letra legible, firmar en color azul.</w:t>
      </w:r>
    </w:p>
    <w:p w:rsidR="00A14074" w:rsidRDefault="00A14074" w:rsidP="00A14074">
      <w:pPr>
        <w:pStyle w:val="Sangradetextonormal"/>
        <w:jc w:val="left"/>
        <w:rPr>
          <w:rFonts w:ascii="Arial" w:hAnsi="Arial" w:cs="Arial"/>
          <w:b/>
          <w:sz w:val="18"/>
          <w:szCs w:val="18"/>
        </w:rPr>
      </w:pPr>
    </w:p>
    <w:p w:rsidR="00A14074" w:rsidRDefault="00A14074" w:rsidP="00A14074">
      <w:pPr>
        <w:pStyle w:val="Estilo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Toda la información que se adjunta a esta solicitud, es parte integral de la misma. Declaramos que la información presentada es verdadera y toda alteración o información falsa, invalida esta solicitud, sin menoscabo de la responsabilidad penal que ello implica.</w:t>
      </w:r>
    </w:p>
    <w:p w:rsidR="00F05BB7" w:rsidRDefault="00F05BB7" w:rsidP="00A14074">
      <w:pPr>
        <w:pStyle w:val="Estilo1"/>
        <w:rPr>
          <w:b/>
          <w:color w:val="auto"/>
          <w:sz w:val="22"/>
          <w:szCs w:val="22"/>
        </w:rPr>
      </w:pPr>
    </w:p>
    <w:p w:rsidR="00A14074" w:rsidRDefault="00A14074" w:rsidP="00A14074">
      <w:pPr>
        <w:pStyle w:val="Estilo1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***************VER REQUISITOS EN HOJA DOS***************</w:t>
      </w:r>
    </w:p>
    <w:p w:rsidR="00A14074" w:rsidRDefault="00A14074" w:rsidP="00A14074">
      <w:pPr>
        <w:spacing w:line="300" w:lineRule="atLeast"/>
        <w:ind w:right="-658"/>
        <w:rPr>
          <w:rFonts w:ascii="Arial" w:hAnsi="Arial" w:cs="Arial"/>
          <w:b/>
          <w:sz w:val="20"/>
          <w:szCs w:val="20"/>
          <w:lang w:val="es-MX"/>
        </w:rPr>
      </w:pPr>
    </w:p>
    <w:p w:rsidR="00A14074" w:rsidRDefault="00A14074" w:rsidP="00A14074">
      <w:pPr>
        <w:ind w:right="-660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sz w:val="18"/>
          <w:szCs w:val="18"/>
          <w:lang w:val="es-MX"/>
        </w:rPr>
        <w:lastRenderedPageBreak/>
        <w:t xml:space="preserve"> </w:t>
      </w:r>
      <w:r>
        <w:rPr>
          <w:rFonts w:ascii="Arial" w:hAnsi="Arial" w:cs="Arial"/>
          <w:b/>
        </w:rPr>
        <w:t>DOCUMENTOS OBLIGATORIOS A ENTREGAR:</w:t>
      </w:r>
      <w:proofErr w:type="gramStart"/>
      <w:r>
        <w:rPr>
          <w:rFonts w:ascii="Arial" w:hAnsi="Arial" w:cs="Arial"/>
          <w:b/>
        </w:rPr>
        <w:t xml:space="preserve">   (</w:t>
      </w:r>
      <w:proofErr w:type="gramEnd"/>
      <w:r>
        <w:rPr>
          <w:rFonts w:ascii="Arial" w:hAnsi="Arial" w:cs="Arial"/>
          <w:b/>
        </w:rPr>
        <w:t>dos juegos)</w:t>
      </w:r>
      <w:r>
        <w:rPr>
          <w:rFonts w:ascii="Arial" w:hAnsi="Arial" w:cs="Arial"/>
          <w:b/>
          <w:highlight w:val="yellow"/>
        </w:rPr>
        <w:t xml:space="preserve">      </w:t>
      </w:r>
    </w:p>
    <w:p w:rsidR="00A14074" w:rsidRDefault="00A14074" w:rsidP="00A14074">
      <w:pPr>
        <w:ind w:right="-660"/>
        <w:rPr>
          <w:rFonts w:ascii="Arial" w:hAnsi="Arial" w:cs="Arial"/>
          <w:b/>
          <w:sz w:val="18"/>
          <w:szCs w:val="18"/>
          <w:lang w:val="es-MX"/>
        </w:rPr>
      </w:pPr>
    </w:p>
    <w:p w:rsidR="00A14074" w:rsidRDefault="00A14074" w:rsidP="00A14074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origen emitido por autoridad nacional competente, que indique el número de factura del insumo a importar. Cuando la procedencia no sea del mismo país de origen, el ente oficial del país de procedencia </w:t>
      </w:r>
      <w:proofErr w:type="gramStart"/>
      <w:r>
        <w:rPr>
          <w:rFonts w:ascii="Arial" w:hAnsi="Arial" w:cs="Arial"/>
          <w:b w:val="0"/>
          <w:color w:val="auto"/>
          <w:sz w:val="22"/>
          <w:szCs w:val="22"/>
        </w:rPr>
        <w:t>deberá  emitir</w:t>
      </w:r>
      <w:proofErr w:type="gramEnd"/>
      <w:r>
        <w:rPr>
          <w:rFonts w:ascii="Arial" w:hAnsi="Arial" w:cs="Arial"/>
          <w:b w:val="0"/>
          <w:color w:val="auto"/>
          <w:sz w:val="22"/>
          <w:szCs w:val="22"/>
        </w:rPr>
        <w:t xml:space="preserve"> el certificado indicando, el origen real del producto. </w:t>
      </w:r>
    </w:p>
    <w:p w:rsidR="00A14074" w:rsidRDefault="00A14074" w:rsidP="00A14074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A14074" w:rsidRDefault="00A14074" w:rsidP="00A14074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Fotocopia de </w:t>
      </w:r>
      <w:smartTag w:uri="urn:schemas-microsoft-com:office:smarttags" w:element="PersonName">
        <w:smartTagPr>
          <w:attr w:name="ProductID" w:val="la Factura Comercial"/>
        </w:smartTagPr>
        <w:r>
          <w:rPr>
            <w:rFonts w:ascii="Arial" w:hAnsi="Arial" w:cs="Arial"/>
            <w:b w:val="0"/>
            <w:color w:val="auto"/>
            <w:sz w:val="22"/>
            <w:szCs w:val="22"/>
          </w:rPr>
          <w:t>la Factura Comercial</w:t>
        </w:r>
      </w:smartTag>
      <w:r>
        <w:rPr>
          <w:rFonts w:ascii="Arial" w:hAnsi="Arial" w:cs="Arial"/>
          <w:b w:val="0"/>
          <w:color w:val="auto"/>
          <w:sz w:val="22"/>
          <w:szCs w:val="22"/>
        </w:rPr>
        <w:t xml:space="preserve"> del insumo a importar firmada y sellada por la empresa importadora identificando los lotes a importar</w:t>
      </w:r>
    </w:p>
    <w:p w:rsidR="00A14074" w:rsidRDefault="00A14074" w:rsidP="00A14074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A14074" w:rsidRDefault="00A14074" w:rsidP="00A14074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análisis del producto de los lotes a importar. </w:t>
      </w:r>
    </w:p>
    <w:p w:rsidR="00A14074" w:rsidRDefault="00A14074" w:rsidP="00A14074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A14074" w:rsidRDefault="00A14074" w:rsidP="00A14074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Constancia original del Ministerio de Salud Pública y Asistencia Social donde autoriza la importación del Estupefacientes, Psicotrópicos y sustancias afines, cuando proceda.</w:t>
      </w:r>
    </w:p>
    <w:p w:rsidR="00A14074" w:rsidRDefault="00A14074" w:rsidP="00A14074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A14074" w:rsidRDefault="00A14074" w:rsidP="00A14074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Cuando el insumo para uso en animales sea controlado  por parte de un programa Sanitario Nacional establecido por el Ministerio de Agricultura, Ganadería y Alimentación, será necesario presentar una  constancia original de Autorización emitida por  el programa respectivo para su importación.</w:t>
      </w:r>
    </w:p>
    <w:p w:rsidR="00A14074" w:rsidRDefault="00A14074" w:rsidP="00A14074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A14074" w:rsidRDefault="00A14074" w:rsidP="00A14074">
      <w:pPr>
        <w:pStyle w:val="Estilo1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*</w:t>
      </w:r>
      <w:r>
        <w:rPr>
          <w:color w:val="auto"/>
          <w:sz w:val="22"/>
          <w:szCs w:val="22"/>
        </w:rPr>
        <w:t xml:space="preserve"> El Departamento de Registro de Insumos para Uso en Animales  cuando tenga conocimiento de cambio de la condición sanitaria del país de origen o procedencia del producto y ello represente riesgo de ingreso de introducción de enfermedades al territorio nacional o cuando el Departamento de Registro de Insumos para Uso en Animales lo considere necesario, podrá requerir el Certificado Sanitario original emitido por la Autoridad Nacional Competente del país de origen o procedencia del producto</w:t>
      </w:r>
    </w:p>
    <w:p w:rsidR="00A14074" w:rsidRDefault="00A14074" w:rsidP="00A14074">
      <w:pPr>
        <w:pStyle w:val="Estilo1"/>
        <w:rPr>
          <w:color w:val="auto"/>
          <w:sz w:val="22"/>
          <w:szCs w:val="22"/>
        </w:rPr>
      </w:pPr>
    </w:p>
    <w:p w:rsidR="00A14074" w:rsidRDefault="00A14074" w:rsidP="00A14074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A14074" w:rsidRDefault="00A14074" w:rsidP="00A14074">
      <w:pPr>
        <w:pStyle w:val="Estilo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* Adherir timbre de Q  Médico Veterinario y/o Zootecnista, Según Ley del Timbre. </w:t>
      </w:r>
    </w:p>
    <w:p w:rsidR="00A14074" w:rsidRDefault="00A14074" w:rsidP="00A14074">
      <w:pPr>
        <w:spacing w:line="300" w:lineRule="atLeast"/>
        <w:ind w:right="-658"/>
        <w:rPr>
          <w:rFonts w:ascii="Arial" w:hAnsi="Arial" w:cs="Arial"/>
          <w:bCs/>
          <w:sz w:val="16"/>
          <w:szCs w:val="16"/>
          <w:lang w:val="es-MX"/>
        </w:rPr>
      </w:pPr>
    </w:p>
    <w:p w:rsidR="009D7708" w:rsidRPr="00A14074" w:rsidRDefault="009D7708" w:rsidP="00A14074">
      <w:pPr>
        <w:rPr>
          <w:lang w:val="es-MX"/>
        </w:rPr>
      </w:pPr>
    </w:p>
    <w:sectPr w:rsidR="009D7708" w:rsidRPr="00A14074" w:rsidSect="00A17501">
      <w:headerReference w:type="default" r:id="rId8"/>
      <w:footerReference w:type="default" r:id="rId9"/>
      <w:pgSz w:w="15840" w:h="12240" w:orient="landscape" w:code="1"/>
      <w:pgMar w:top="1276" w:right="204" w:bottom="1185" w:left="34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CCB" w:rsidRDefault="00AF3CCB" w:rsidP="00AE38BB">
      <w:r>
        <w:separator/>
      </w:r>
    </w:p>
  </w:endnote>
  <w:endnote w:type="continuationSeparator" w:id="0">
    <w:p w:rsidR="00AF3CCB" w:rsidRDefault="00AF3CCB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A3D0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A3D0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F05BB7">
    <w:pPr>
      <w:pStyle w:val="Piedepgina"/>
    </w:pPr>
    <w:r>
      <w:t>DRIPUA-01-R-019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CCB" w:rsidRDefault="00AF3CCB" w:rsidP="00AE38BB">
      <w:r>
        <w:separator/>
      </w:r>
    </w:p>
  </w:footnote>
  <w:footnote w:type="continuationSeparator" w:id="0">
    <w:p w:rsidR="00AF3CCB" w:rsidRDefault="00AF3CCB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D0E" w:rsidRDefault="00BA3D0E" w:rsidP="00BA3D0E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01C63B15" wp14:editId="2CD53320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5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B1"/>
    <w:rsid w:val="00057638"/>
    <w:rsid w:val="00057ABB"/>
    <w:rsid w:val="00085C84"/>
    <w:rsid w:val="000C17D8"/>
    <w:rsid w:val="000D0F4D"/>
    <w:rsid w:val="000D222A"/>
    <w:rsid w:val="000E793E"/>
    <w:rsid w:val="00120B76"/>
    <w:rsid w:val="00142B46"/>
    <w:rsid w:val="00184041"/>
    <w:rsid w:val="00191DCE"/>
    <w:rsid w:val="001A4195"/>
    <w:rsid w:val="001A4B98"/>
    <w:rsid w:val="001A56D0"/>
    <w:rsid w:val="001F0DE2"/>
    <w:rsid w:val="00206905"/>
    <w:rsid w:val="00236DE3"/>
    <w:rsid w:val="002478E2"/>
    <w:rsid w:val="00273D3B"/>
    <w:rsid w:val="00293B79"/>
    <w:rsid w:val="002A329C"/>
    <w:rsid w:val="002B6A12"/>
    <w:rsid w:val="00307571"/>
    <w:rsid w:val="00314EF8"/>
    <w:rsid w:val="00337091"/>
    <w:rsid w:val="003469A6"/>
    <w:rsid w:val="00365564"/>
    <w:rsid w:val="00367E1F"/>
    <w:rsid w:val="00367F50"/>
    <w:rsid w:val="003751D8"/>
    <w:rsid w:val="0039235C"/>
    <w:rsid w:val="003A6903"/>
    <w:rsid w:val="003E530D"/>
    <w:rsid w:val="003F1C4C"/>
    <w:rsid w:val="003F6FCC"/>
    <w:rsid w:val="00412D31"/>
    <w:rsid w:val="0045507F"/>
    <w:rsid w:val="00467358"/>
    <w:rsid w:val="00473091"/>
    <w:rsid w:val="00475A12"/>
    <w:rsid w:val="00477E8F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61079"/>
    <w:rsid w:val="005874D7"/>
    <w:rsid w:val="005A1450"/>
    <w:rsid w:val="005A6DA6"/>
    <w:rsid w:val="005A71F3"/>
    <w:rsid w:val="005B5B4E"/>
    <w:rsid w:val="005F515A"/>
    <w:rsid w:val="0060712F"/>
    <w:rsid w:val="006148AF"/>
    <w:rsid w:val="006270EB"/>
    <w:rsid w:val="00685307"/>
    <w:rsid w:val="006B3856"/>
    <w:rsid w:val="006B5BF2"/>
    <w:rsid w:val="006E1F38"/>
    <w:rsid w:val="0070294F"/>
    <w:rsid w:val="00714880"/>
    <w:rsid w:val="007309E0"/>
    <w:rsid w:val="007428D1"/>
    <w:rsid w:val="0074714F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A03AA"/>
    <w:rsid w:val="007E1F54"/>
    <w:rsid w:val="007E252B"/>
    <w:rsid w:val="008224BC"/>
    <w:rsid w:val="00831D1D"/>
    <w:rsid w:val="00850F1F"/>
    <w:rsid w:val="008574C8"/>
    <w:rsid w:val="00875942"/>
    <w:rsid w:val="008A12B0"/>
    <w:rsid w:val="008B536A"/>
    <w:rsid w:val="008C504F"/>
    <w:rsid w:val="008C61BA"/>
    <w:rsid w:val="008D3C1A"/>
    <w:rsid w:val="008E2E42"/>
    <w:rsid w:val="008F134F"/>
    <w:rsid w:val="0090710A"/>
    <w:rsid w:val="009264EE"/>
    <w:rsid w:val="00934C01"/>
    <w:rsid w:val="00935BC0"/>
    <w:rsid w:val="00935CBD"/>
    <w:rsid w:val="00941FEE"/>
    <w:rsid w:val="00972428"/>
    <w:rsid w:val="00973292"/>
    <w:rsid w:val="00983CF5"/>
    <w:rsid w:val="009933C3"/>
    <w:rsid w:val="009A34C1"/>
    <w:rsid w:val="009C242D"/>
    <w:rsid w:val="009D4025"/>
    <w:rsid w:val="009D4938"/>
    <w:rsid w:val="009D7708"/>
    <w:rsid w:val="009E77B3"/>
    <w:rsid w:val="009E77CE"/>
    <w:rsid w:val="009F4DCB"/>
    <w:rsid w:val="00A06BE3"/>
    <w:rsid w:val="00A14074"/>
    <w:rsid w:val="00A17501"/>
    <w:rsid w:val="00A234E8"/>
    <w:rsid w:val="00A304D4"/>
    <w:rsid w:val="00A3757D"/>
    <w:rsid w:val="00A62A4D"/>
    <w:rsid w:val="00A82CB2"/>
    <w:rsid w:val="00A9026A"/>
    <w:rsid w:val="00A92C63"/>
    <w:rsid w:val="00A92DEB"/>
    <w:rsid w:val="00AA1615"/>
    <w:rsid w:val="00AA2D72"/>
    <w:rsid w:val="00AC1200"/>
    <w:rsid w:val="00AC3DD2"/>
    <w:rsid w:val="00AE38BB"/>
    <w:rsid w:val="00AF3CCB"/>
    <w:rsid w:val="00AF6CB2"/>
    <w:rsid w:val="00B02297"/>
    <w:rsid w:val="00B064B9"/>
    <w:rsid w:val="00B54550"/>
    <w:rsid w:val="00B62F6F"/>
    <w:rsid w:val="00B91213"/>
    <w:rsid w:val="00B92B3E"/>
    <w:rsid w:val="00BA3D0E"/>
    <w:rsid w:val="00BE6200"/>
    <w:rsid w:val="00C75BD6"/>
    <w:rsid w:val="00CA1966"/>
    <w:rsid w:val="00CA5B9B"/>
    <w:rsid w:val="00CD74A7"/>
    <w:rsid w:val="00CD79BA"/>
    <w:rsid w:val="00D019C8"/>
    <w:rsid w:val="00D04F0D"/>
    <w:rsid w:val="00D05AC5"/>
    <w:rsid w:val="00D13C45"/>
    <w:rsid w:val="00D30D68"/>
    <w:rsid w:val="00D3238B"/>
    <w:rsid w:val="00D33E70"/>
    <w:rsid w:val="00D64469"/>
    <w:rsid w:val="00D65787"/>
    <w:rsid w:val="00D80733"/>
    <w:rsid w:val="00D823E9"/>
    <w:rsid w:val="00D84A2E"/>
    <w:rsid w:val="00D90287"/>
    <w:rsid w:val="00D94513"/>
    <w:rsid w:val="00DB4B64"/>
    <w:rsid w:val="00DB6C19"/>
    <w:rsid w:val="00DF0612"/>
    <w:rsid w:val="00E30AD1"/>
    <w:rsid w:val="00E80245"/>
    <w:rsid w:val="00EC1B0C"/>
    <w:rsid w:val="00EC39B8"/>
    <w:rsid w:val="00EC46C6"/>
    <w:rsid w:val="00ED221F"/>
    <w:rsid w:val="00ED24F1"/>
    <w:rsid w:val="00ED48CF"/>
    <w:rsid w:val="00EE0921"/>
    <w:rsid w:val="00EE2BB2"/>
    <w:rsid w:val="00EE68CC"/>
    <w:rsid w:val="00F059A3"/>
    <w:rsid w:val="00F05BB7"/>
    <w:rsid w:val="00F13EC4"/>
    <w:rsid w:val="00F4722C"/>
    <w:rsid w:val="00F62BAB"/>
    <w:rsid w:val="00F77001"/>
    <w:rsid w:val="00F8474B"/>
    <w:rsid w:val="00F97553"/>
    <w:rsid w:val="00FB3E8D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5:docId w15:val="{DDD5F9D1-6E95-4A89-A770-42CC3678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3C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064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064B9"/>
    <w:rPr>
      <w:sz w:val="24"/>
      <w:szCs w:val="24"/>
      <w:lang w:val="es-ES_tradnl"/>
    </w:rPr>
  </w:style>
  <w:style w:type="character" w:customStyle="1" w:styleId="Estilo1Car">
    <w:name w:val="Estilo1 Car"/>
    <w:link w:val="Estilo1"/>
    <w:locked/>
    <w:rsid w:val="00B064B9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B064B9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  <w:style w:type="paragraph" w:customStyle="1" w:styleId="times">
    <w:name w:val="times"/>
    <w:basedOn w:val="Encabezado"/>
    <w:rsid w:val="003A6903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3C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EE999-37E3-41B6-9A52-16F8D15E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Celso Horacio Dabroy Palomo</cp:lastModifiedBy>
  <cp:revision>3</cp:revision>
  <cp:lastPrinted>2015-10-21T20:57:00Z</cp:lastPrinted>
  <dcterms:created xsi:type="dcterms:W3CDTF">2022-02-17T21:40:00Z</dcterms:created>
  <dcterms:modified xsi:type="dcterms:W3CDTF">2022-02-17T21:49:00Z</dcterms:modified>
</cp:coreProperties>
</file>