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D67B07" w14:paraId="2D05AE0C" w14:textId="77777777" w:rsidTr="00683D3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D67B07" w:rsidRDefault="007C159A" w:rsidP="00683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D67B07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D67B07" w:rsidRDefault="007C159A" w:rsidP="00683D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D67B07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D67B07" w14:paraId="54CB4EAC" w14:textId="77777777" w:rsidTr="00683D3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D67B07" w:rsidRDefault="007C159A" w:rsidP="00683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D67B07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D67B07" w:rsidRDefault="00FE74D8" w:rsidP="00683D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D67B07">
              <w:rPr>
                <w:rFonts w:ascii="Arial" w:eastAsia="Times New Roman" w:hAnsi="Arial" w:cs="Arial"/>
                <w:color w:val="222222"/>
                <w:lang w:eastAsia="es-GT"/>
              </w:rPr>
              <w:t>201</w:t>
            </w:r>
            <w:r w:rsidR="007C159A" w:rsidRPr="00D67B07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Pr="00D67B07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D67B07" w14:paraId="7A0F5B9B" w14:textId="77777777" w:rsidTr="00683D3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D67B0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D67B07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D67B07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D67B07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D67B07" w:rsidRDefault="002D4CC5" w:rsidP="00683D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D67B07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A3A3103" w14:textId="77777777" w:rsidR="008C3C67" w:rsidRPr="00D67B0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577028D" w14:textId="77777777" w:rsidR="00752071" w:rsidRPr="00D67B07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1A9B97C" w14:textId="77777777" w:rsidR="00F00C9B" w:rsidRPr="00D67B07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D67B07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52B8C0E0" w14:textId="77777777" w:rsidR="00752071" w:rsidRPr="00D67B07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504"/>
      </w:tblGrid>
      <w:tr w:rsidR="009C1CF1" w:rsidRPr="00D67B07" w14:paraId="2A51D114" w14:textId="77777777" w:rsidTr="00EA1B2F">
        <w:tc>
          <w:tcPr>
            <w:tcW w:w="0" w:type="auto"/>
          </w:tcPr>
          <w:p w14:paraId="6058D22E" w14:textId="77777777" w:rsidR="009C1CF1" w:rsidRPr="00D67B07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D67B07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8504" w:type="dxa"/>
          </w:tcPr>
          <w:p w14:paraId="4A84198F" w14:textId="77777777" w:rsidR="009C1CF1" w:rsidRPr="00D67B07" w:rsidRDefault="009C1CF1" w:rsidP="00683D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67B07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D67B07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48D55D8A" w14:textId="77777777" w:rsidR="00DC3980" w:rsidRPr="00D67B07" w:rsidRDefault="00DC3980" w:rsidP="00683D3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67B07">
              <w:rPr>
                <w:rFonts w:ascii="Arial" w:hAnsi="Arial" w:cs="Arial"/>
                <w:bCs/>
              </w:rPr>
              <w:t xml:space="preserve">Describir el nombre del </w:t>
            </w:r>
            <w:r w:rsidR="000D2506" w:rsidRPr="00D67B07">
              <w:rPr>
                <w:rFonts w:ascii="Arial" w:hAnsi="Arial" w:cs="Arial"/>
                <w:bCs/>
              </w:rPr>
              <w:t>trámite</w:t>
            </w:r>
            <w:r w:rsidR="001163B6" w:rsidRPr="00D67B07">
              <w:rPr>
                <w:rFonts w:ascii="Arial" w:hAnsi="Arial" w:cs="Arial"/>
                <w:bCs/>
              </w:rPr>
              <w:t xml:space="preserve"> e indicar si está sistematizado</w:t>
            </w:r>
            <w:r w:rsidRPr="00D67B07">
              <w:rPr>
                <w:rFonts w:ascii="Arial" w:hAnsi="Arial" w:cs="Arial"/>
                <w:bCs/>
              </w:rPr>
              <w:t>:</w:t>
            </w:r>
          </w:p>
          <w:p w14:paraId="3C7241C3" w14:textId="77777777" w:rsidR="00DC3980" w:rsidRPr="00D67B07" w:rsidRDefault="00DC3980" w:rsidP="00683D3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52C5069F" w:rsidR="000D2506" w:rsidRPr="00256BF9" w:rsidRDefault="00174AE4" w:rsidP="0012080A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6BF9">
              <w:rPr>
                <w:rFonts w:ascii="Arial" w:hAnsi="Arial" w:cs="Arial"/>
                <w:bCs/>
              </w:rPr>
              <w:t>Denuncia</w:t>
            </w:r>
            <w:r w:rsidR="0012080A" w:rsidRPr="00256BF9">
              <w:rPr>
                <w:rFonts w:ascii="Arial" w:hAnsi="Arial" w:cs="Arial"/>
                <w:bCs/>
              </w:rPr>
              <w:t xml:space="preserve"> por infracción a la Ley de Protección y Bienestar Animal</w:t>
            </w:r>
            <w:r w:rsidR="00D16BDA" w:rsidRPr="00256BF9">
              <w:rPr>
                <w:rFonts w:ascii="Arial" w:hAnsi="Arial" w:cs="Arial"/>
                <w:bCs/>
              </w:rPr>
              <w:t xml:space="preserve"> (no está sistematizado)</w:t>
            </w:r>
          </w:p>
          <w:p w14:paraId="1F62BF4E" w14:textId="77777777" w:rsidR="00DC3980" w:rsidRPr="00D67B07" w:rsidRDefault="00DC3980" w:rsidP="00683D3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D67B07" w14:paraId="633F478A" w14:textId="77777777" w:rsidTr="00EA1B2F">
        <w:tc>
          <w:tcPr>
            <w:tcW w:w="0" w:type="auto"/>
          </w:tcPr>
          <w:p w14:paraId="1FCEB985" w14:textId="77777777" w:rsidR="008C3C67" w:rsidRPr="00D67B07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D67B07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8504" w:type="dxa"/>
          </w:tcPr>
          <w:p w14:paraId="58AFE135" w14:textId="77777777" w:rsidR="008C3C67" w:rsidRPr="00D67B07" w:rsidRDefault="003A3867" w:rsidP="00683D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D67B07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D67B07">
              <w:rPr>
                <w:rFonts w:ascii="Arial" w:hAnsi="Arial" w:cs="Arial"/>
                <w:b/>
                <w:bCs/>
              </w:rPr>
              <w:t>O</w:t>
            </w:r>
            <w:r w:rsidR="00B8491A" w:rsidRPr="00D67B07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E5F8970" w14:textId="77777777" w:rsidR="005A721E" w:rsidRPr="00D67B07" w:rsidRDefault="005A721E" w:rsidP="00683D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Describir la</w:t>
            </w:r>
            <w:r w:rsidR="00B8491A" w:rsidRPr="00D67B07">
              <w:rPr>
                <w:rFonts w:ascii="Arial" w:hAnsi="Arial" w:cs="Arial"/>
              </w:rPr>
              <w:t xml:space="preserve"> normativa legal </w:t>
            </w:r>
            <w:r w:rsidR="009345E9" w:rsidRPr="00D67B07">
              <w:rPr>
                <w:rFonts w:ascii="Arial" w:hAnsi="Arial" w:cs="Arial"/>
              </w:rPr>
              <w:t xml:space="preserve">de </w:t>
            </w:r>
            <w:r w:rsidR="00B8491A" w:rsidRPr="00D67B07">
              <w:rPr>
                <w:rFonts w:ascii="Arial" w:hAnsi="Arial" w:cs="Arial"/>
              </w:rPr>
              <w:t>los procedimientos</w:t>
            </w:r>
            <w:r w:rsidR="00B8491A" w:rsidRPr="00D67B07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D67B07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D67B07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D67B07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62289010" w14:textId="77777777" w:rsidR="008C3C67" w:rsidRPr="00D67B07" w:rsidRDefault="008C3C67" w:rsidP="00683D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4D1713" w14:textId="74FA40B1" w:rsidR="004D043C" w:rsidRPr="00D67B07" w:rsidRDefault="00770E47" w:rsidP="004D043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Decreto número</w:t>
            </w:r>
            <w:r w:rsidRPr="00D67B07">
              <w:rPr>
                <w:rFonts w:ascii="Arial" w:hAnsi="Arial" w:cs="Arial"/>
              </w:rPr>
              <w:t xml:space="preserve"> 5-2017 del Congreso de la República de Guatemala</w:t>
            </w:r>
            <w:r>
              <w:rPr>
                <w:rFonts w:ascii="Arial" w:hAnsi="Arial" w:cs="Arial"/>
              </w:rPr>
              <w:t>,</w:t>
            </w:r>
            <w:r w:rsidRPr="00D67B07">
              <w:rPr>
                <w:rFonts w:ascii="Arial" w:hAnsi="Arial" w:cs="Arial"/>
              </w:rPr>
              <w:t xml:space="preserve"> </w:t>
            </w:r>
            <w:r w:rsidR="004D043C" w:rsidRPr="00D67B07">
              <w:rPr>
                <w:rFonts w:ascii="Arial" w:hAnsi="Arial" w:cs="Arial"/>
              </w:rPr>
              <w:t>Ley d</w:t>
            </w:r>
            <w:r>
              <w:rPr>
                <w:rFonts w:ascii="Arial" w:hAnsi="Arial" w:cs="Arial"/>
              </w:rPr>
              <w:t>e Protección y Bienestar Animal</w:t>
            </w:r>
            <w:r w:rsidR="004D043C" w:rsidRPr="00D67B07">
              <w:rPr>
                <w:rFonts w:ascii="Arial" w:hAnsi="Arial" w:cs="Arial"/>
              </w:rPr>
              <w:t>.</w:t>
            </w:r>
          </w:p>
          <w:p w14:paraId="756ECC76" w14:textId="3ABD6B37" w:rsidR="004D043C" w:rsidRPr="00D67B07" w:rsidRDefault="00770E47" w:rsidP="004D043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Gubernativo número</w:t>
            </w:r>
            <w:r w:rsidRPr="00D67B07">
              <w:rPr>
                <w:rFonts w:ascii="Arial" w:hAnsi="Arial" w:cs="Arial"/>
              </w:rPr>
              <w:t xml:space="preserve"> 210-2017</w:t>
            </w:r>
            <w:r>
              <w:rPr>
                <w:rFonts w:ascii="Arial" w:hAnsi="Arial" w:cs="Arial"/>
              </w:rPr>
              <w:t xml:space="preserve">, </w:t>
            </w:r>
            <w:r w:rsidR="004D043C" w:rsidRPr="00D67B07">
              <w:rPr>
                <w:rFonts w:ascii="Arial" w:hAnsi="Arial" w:cs="Arial"/>
              </w:rPr>
              <w:t>Reglamento de la Ley de Protección y Bienestar Animal.</w:t>
            </w:r>
          </w:p>
          <w:p w14:paraId="3DCE152F" w14:textId="2A07FDEA" w:rsidR="00174AE4" w:rsidRPr="00D67B07" w:rsidRDefault="00770E47" w:rsidP="00174AE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Ministerial número</w:t>
            </w:r>
            <w:r w:rsidRPr="00D67B07">
              <w:rPr>
                <w:rFonts w:ascii="Arial" w:hAnsi="Arial" w:cs="Arial"/>
              </w:rPr>
              <w:t xml:space="preserve"> 334-2017 del Ministerio de Agricu</w:t>
            </w:r>
            <w:r>
              <w:rPr>
                <w:rFonts w:ascii="Arial" w:hAnsi="Arial" w:cs="Arial"/>
              </w:rPr>
              <w:t xml:space="preserve">ltura, Ganadería y Alimentación, </w:t>
            </w:r>
            <w:r w:rsidR="00DC6D82">
              <w:rPr>
                <w:rFonts w:ascii="Arial" w:hAnsi="Arial" w:cs="Arial"/>
              </w:rPr>
              <w:t xml:space="preserve">que acordó aprobar la </w:t>
            </w:r>
            <w:r>
              <w:rPr>
                <w:rFonts w:ascii="Arial" w:hAnsi="Arial" w:cs="Arial"/>
              </w:rPr>
              <w:t>Reglamentación para la Imposición y P</w:t>
            </w:r>
            <w:r w:rsidR="00174AE4" w:rsidRPr="00D67B07">
              <w:rPr>
                <w:rFonts w:ascii="Arial" w:hAnsi="Arial" w:cs="Arial"/>
              </w:rPr>
              <w:t>ago de</w:t>
            </w:r>
            <w:r>
              <w:rPr>
                <w:rFonts w:ascii="Arial" w:hAnsi="Arial" w:cs="Arial"/>
              </w:rPr>
              <w:t xml:space="preserve"> Sanciones por Maltrato Animal.</w:t>
            </w:r>
          </w:p>
          <w:p w14:paraId="256F9815" w14:textId="72EE9394" w:rsidR="003A3867" w:rsidRPr="00D67B07" w:rsidRDefault="00770E47" w:rsidP="00174AE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Ministerial número</w:t>
            </w:r>
            <w:r w:rsidRPr="00D67B07">
              <w:rPr>
                <w:rFonts w:ascii="Arial" w:hAnsi="Arial" w:cs="Arial"/>
              </w:rPr>
              <w:t xml:space="preserve"> 51-2019</w:t>
            </w:r>
            <w:r>
              <w:rPr>
                <w:rFonts w:ascii="Arial" w:hAnsi="Arial" w:cs="Arial"/>
              </w:rPr>
              <w:t>, que acordó aprobar el Manual de N</w:t>
            </w:r>
            <w:r w:rsidR="00174AE4" w:rsidRPr="00D67B07">
              <w:rPr>
                <w:rFonts w:ascii="Arial" w:hAnsi="Arial" w:cs="Arial"/>
              </w:rPr>
              <w:t>orma</w:t>
            </w:r>
            <w:r w:rsidR="00846B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y P</w:t>
            </w:r>
            <w:r w:rsidR="00174AE4" w:rsidRPr="00D67B07">
              <w:rPr>
                <w:rFonts w:ascii="Arial" w:hAnsi="Arial" w:cs="Arial"/>
              </w:rPr>
              <w:t>rocedimientos de la Unidad de Bienestar Animal del Ministerio de Agricu</w:t>
            </w:r>
            <w:r>
              <w:rPr>
                <w:rFonts w:ascii="Arial" w:hAnsi="Arial" w:cs="Arial"/>
              </w:rPr>
              <w:t>ltura, Ganadería y Alimentación.</w:t>
            </w:r>
          </w:p>
          <w:p w14:paraId="726336EE" w14:textId="3E0A1FB8" w:rsidR="00F05CE2" w:rsidRPr="00D67B07" w:rsidRDefault="00F05CE2" w:rsidP="00F05CE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1F0F" w:rsidRPr="00D67B07" w14:paraId="1D314F81" w14:textId="77777777" w:rsidTr="00EA1B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57DF" w14:textId="637F1BF1" w:rsidR="00451F0F" w:rsidRPr="00451F0F" w:rsidRDefault="00EA1B2F" w:rsidP="00671D31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DC09" w14:textId="77777777" w:rsidR="00451F0F" w:rsidRPr="00EA1B2F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EA1B2F">
              <w:rPr>
                <w:rFonts w:ascii="Arial" w:hAnsi="Arial" w:cs="Arial"/>
                <w:b/>
                <w:bCs/>
                <w:lang w:val="pt-BR"/>
              </w:rPr>
              <w:t xml:space="preserve">DISEÑO ACTUAL Y REDISEÑO DEL PROCEDIMIENTO </w:t>
            </w:r>
          </w:p>
          <w:p w14:paraId="6E31E676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 xml:space="preserve">Detallar documentos y formatos establecidos para dar cumplimiento a las políticas y procedimientos vigentes.  Agregar rediseño o propuesta de simplificación. </w:t>
            </w:r>
          </w:p>
          <w:p w14:paraId="0B63289E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  <w:p w14:paraId="7619FEE6" w14:textId="77777777" w:rsidR="00451F0F" w:rsidRPr="00A053A6" w:rsidRDefault="00451F0F" w:rsidP="00671D3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 xml:space="preserve">Requisitos </w:t>
            </w:r>
          </w:p>
          <w:p w14:paraId="5E54C506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  <w:p w14:paraId="7517609A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Artículo 45. De las denuncias. (Reglamento de la Ley de Protección y Bienestar Animal, Acuerdo Gubernativo No. 210-2017).</w:t>
            </w:r>
          </w:p>
          <w:p w14:paraId="1CE1E397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  <w:p w14:paraId="20E4E436" w14:textId="77777777" w:rsidR="00451F0F" w:rsidRPr="00A053A6" w:rsidRDefault="00451F0F" w:rsidP="00671D3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Dirección del área o inmueble donde ocurre el maltrato animal.</w:t>
            </w:r>
          </w:p>
          <w:p w14:paraId="0813A29E" w14:textId="77777777" w:rsidR="00451F0F" w:rsidRPr="00A053A6" w:rsidRDefault="00451F0F" w:rsidP="00671D3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Especie animal afectada</w:t>
            </w:r>
          </w:p>
          <w:p w14:paraId="7452474F" w14:textId="77777777" w:rsidR="00451F0F" w:rsidRPr="00A053A6" w:rsidRDefault="00451F0F" w:rsidP="00671D3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Tipo de lesiones o trato que se le provoca.</w:t>
            </w:r>
          </w:p>
          <w:p w14:paraId="13869F95" w14:textId="77777777" w:rsidR="00451F0F" w:rsidRPr="00A053A6" w:rsidRDefault="00451F0F" w:rsidP="00671D3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Nombre del propietario o responsable del animal, si fuere posible.</w:t>
            </w:r>
          </w:p>
          <w:p w14:paraId="2EA4D09A" w14:textId="77777777" w:rsidR="00451F0F" w:rsidRPr="00A053A6" w:rsidRDefault="00451F0F" w:rsidP="00671D3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Los medios probatorios que sustentan las denuncias.</w:t>
            </w:r>
          </w:p>
          <w:p w14:paraId="03E363A3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  <w:p w14:paraId="457226D3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Artículo 6. Denuncia. (Reglamentación para la imposición y Pago de Sanciones por Maltrato Animal, Acuerdo Ministerial No. 334-2017 del Ministerio de Agricultura, Ganadería y Alimentación).</w:t>
            </w:r>
          </w:p>
          <w:p w14:paraId="474858D9" w14:textId="77777777" w:rsidR="00451F0F" w:rsidRPr="00A053A6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</w:p>
          <w:p w14:paraId="3D8561C3" w14:textId="77777777" w:rsidR="00451F0F" w:rsidRPr="00A053A6" w:rsidRDefault="00451F0F" w:rsidP="00671D31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A053A6">
              <w:rPr>
                <w:rFonts w:ascii="Arial" w:hAnsi="Arial" w:cs="Arial"/>
                <w:bCs/>
                <w:lang w:val="pt-BR"/>
              </w:rPr>
              <w:t>Formulario de denuncia.</w:t>
            </w:r>
          </w:p>
          <w:p w14:paraId="41044304" w14:textId="77777777" w:rsidR="00451F0F" w:rsidRPr="00451F0F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451F0F" w:rsidRPr="00D67B07" w14:paraId="208BC7BC" w14:textId="77777777" w:rsidTr="00671D31">
              <w:tc>
                <w:tcPr>
                  <w:tcW w:w="4139" w:type="dxa"/>
                </w:tcPr>
                <w:p w14:paraId="5B8BCDBD" w14:textId="77777777" w:rsidR="00451F0F" w:rsidRPr="00D67B07" w:rsidRDefault="00451F0F" w:rsidP="00671D3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B07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1D60AAF9" w14:textId="77777777" w:rsidR="00451F0F" w:rsidRPr="00D67B07" w:rsidRDefault="00451F0F" w:rsidP="00671D3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67B07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451F0F" w:rsidRPr="00D67B07" w14:paraId="2525FD06" w14:textId="77777777" w:rsidTr="00671D31">
              <w:tc>
                <w:tcPr>
                  <w:tcW w:w="4139" w:type="dxa"/>
                </w:tcPr>
                <w:p w14:paraId="2D7A3065" w14:textId="77777777" w:rsidR="00451F0F" w:rsidRPr="000E45A1" w:rsidRDefault="00451F0F" w:rsidP="00451F0F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1) </w:t>
                  </w:r>
                  <w:r w:rsidRPr="000E45A1">
                    <w:rPr>
                      <w:rFonts w:ascii="Arial" w:hAnsi="Arial" w:cs="Arial"/>
                    </w:rPr>
                    <w:t>El Técnico en Servicios Administrativos de Bienestar Animal recibe y revisa expediente de denuncia.</w:t>
                  </w:r>
                </w:p>
                <w:p w14:paraId="439F55E7" w14:textId="77777777" w:rsidR="00451F0F" w:rsidRPr="000E45A1" w:rsidRDefault="00451F0F" w:rsidP="00451F0F">
                  <w:pPr>
                    <w:jc w:val="both"/>
                    <w:rPr>
                      <w:rFonts w:ascii="Arial" w:hAnsi="Arial" w:cs="Arial"/>
                    </w:rPr>
                  </w:pPr>
                  <w:r w:rsidRPr="000E45A1">
                    <w:rPr>
                      <w:rFonts w:ascii="Arial" w:hAnsi="Arial" w:cs="Arial"/>
                    </w:rPr>
                    <w:t>Si: Sigue paso 2.</w:t>
                  </w:r>
                </w:p>
                <w:p w14:paraId="52AF5622" w14:textId="77777777" w:rsidR="00451F0F" w:rsidRPr="00D67B07" w:rsidRDefault="00451F0F" w:rsidP="00451F0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E45A1">
                    <w:rPr>
                      <w:rFonts w:ascii="Arial" w:hAnsi="Arial" w:cs="Arial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2B8840AD" w14:textId="4F66DE69" w:rsidR="00451F0F" w:rsidRPr="006A745F" w:rsidRDefault="00451F0F" w:rsidP="00FE432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6A745F">
                    <w:rPr>
                      <w:rFonts w:ascii="Arial" w:hAnsi="Arial" w:cs="Arial"/>
                      <w:bCs/>
                    </w:rPr>
                    <w:t xml:space="preserve">1) El usuario completa </w:t>
                  </w:r>
                  <w:r w:rsidR="00FE4327" w:rsidRPr="006A745F">
                    <w:rPr>
                      <w:rFonts w:ascii="Arial" w:hAnsi="Arial" w:cs="Arial"/>
                      <w:bCs/>
                    </w:rPr>
                    <w:t xml:space="preserve">en el sistema informático el formulario que </w:t>
                  </w:r>
                  <w:r w:rsidRPr="006A745F">
                    <w:rPr>
                      <w:rFonts w:ascii="Arial" w:hAnsi="Arial" w:cs="Arial"/>
                      <w:bCs/>
                    </w:rPr>
                    <w:t>correspond</w:t>
                  </w:r>
                  <w:r w:rsidR="00FE4327" w:rsidRPr="006A745F">
                    <w:rPr>
                      <w:rFonts w:ascii="Arial" w:hAnsi="Arial" w:cs="Arial"/>
                      <w:bCs/>
                    </w:rPr>
                    <w:t>e</w:t>
                  </w:r>
                  <w:r w:rsidRPr="006A745F">
                    <w:rPr>
                      <w:rFonts w:ascii="Arial" w:hAnsi="Arial" w:cs="Arial"/>
                      <w:bCs/>
                    </w:rPr>
                    <w:t>, carga medios probatorios y copia de DPI.</w:t>
                  </w:r>
                </w:p>
              </w:tc>
            </w:tr>
            <w:tr w:rsidR="00451F0F" w:rsidRPr="00D67B07" w14:paraId="6E948EE1" w14:textId="77777777" w:rsidTr="00671D31">
              <w:tc>
                <w:tcPr>
                  <w:tcW w:w="4139" w:type="dxa"/>
                </w:tcPr>
                <w:p w14:paraId="3D68904B" w14:textId="77777777" w:rsidR="00451F0F" w:rsidRPr="00D67B07" w:rsidRDefault="00451F0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2) </w:t>
                  </w:r>
                  <w:r w:rsidRPr="000E45A1">
                    <w:rPr>
                      <w:rFonts w:ascii="Arial" w:hAnsi="Arial" w:cs="Arial"/>
                      <w:bCs/>
                    </w:rPr>
                    <w:t>El Técnico en Servicios Administrativos de Bienestar Animal entrega copia del Formulario al denunciante.</w:t>
                  </w:r>
                </w:p>
              </w:tc>
              <w:tc>
                <w:tcPr>
                  <w:tcW w:w="4139" w:type="dxa"/>
                </w:tcPr>
                <w:p w14:paraId="797CCC35" w14:textId="213A033E" w:rsidR="00451F0F" w:rsidRPr="006A745F" w:rsidRDefault="00451F0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6A745F">
                    <w:rPr>
                      <w:rFonts w:ascii="Arial" w:hAnsi="Arial" w:cs="Arial"/>
                      <w:bCs/>
                    </w:rPr>
                    <w:t xml:space="preserve">2) </w:t>
                  </w:r>
                  <w:r w:rsidRPr="006A745F">
                    <w:rPr>
                      <w:rFonts w:ascii="Arial" w:eastAsia="Arial" w:hAnsi="Arial" w:cs="Arial"/>
                    </w:rPr>
                    <w:t xml:space="preserve">El sistema informático asigna  expediente al Técnico </w:t>
                  </w:r>
                  <w:r w:rsidRPr="006A745F">
                    <w:rPr>
                      <w:rFonts w:ascii="Arial" w:hAnsi="Arial" w:cs="Arial"/>
                      <w:bCs/>
                    </w:rPr>
                    <w:t>en Servicios Administrativos, quien revisa formulario, medios probatorios y confronta datos</w:t>
                  </w:r>
                  <w:r w:rsidR="00FE4327" w:rsidRPr="006A745F">
                    <w:rPr>
                      <w:rFonts w:ascii="Arial" w:hAnsi="Arial" w:cs="Arial"/>
                      <w:bCs/>
                    </w:rPr>
                    <w:t xml:space="preserve"> del usuario</w:t>
                  </w:r>
                  <w:r w:rsidRPr="006A745F">
                    <w:rPr>
                      <w:rFonts w:ascii="Arial" w:hAnsi="Arial" w:cs="Arial"/>
                      <w:bCs/>
                    </w:rPr>
                    <w:t xml:space="preserve"> con</w:t>
                  </w:r>
                  <w:r w:rsidR="00FE4327" w:rsidRPr="006A745F">
                    <w:rPr>
                      <w:rFonts w:ascii="Arial" w:hAnsi="Arial" w:cs="Arial"/>
                      <w:bCs/>
                    </w:rPr>
                    <w:t>tra</w:t>
                  </w:r>
                  <w:r w:rsidRPr="006A745F">
                    <w:rPr>
                      <w:rFonts w:ascii="Arial" w:hAnsi="Arial" w:cs="Arial"/>
                      <w:bCs/>
                    </w:rPr>
                    <w:t xml:space="preserve"> copia de DPI.</w:t>
                  </w:r>
                </w:p>
                <w:p w14:paraId="43B30643" w14:textId="77777777" w:rsidR="00451F0F" w:rsidRPr="006A745F" w:rsidRDefault="00451F0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6A745F">
                    <w:rPr>
                      <w:rFonts w:ascii="Arial" w:hAnsi="Arial" w:cs="Arial"/>
                      <w:bCs/>
                    </w:rPr>
                    <w:t>Si: Continúa paso 3.</w:t>
                  </w:r>
                </w:p>
                <w:p w14:paraId="18040DDD" w14:textId="73AE7C26" w:rsidR="00451F0F" w:rsidRPr="006A745F" w:rsidRDefault="00451F0F" w:rsidP="006A745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6A745F">
                    <w:rPr>
                      <w:rFonts w:ascii="Arial" w:hAnsi="Arial" w:cs="Arial"/>
                      <w:bCs/>
                    </w:rPr>
                    <w:t>No: Solicita al usuario que comple</w:t>
                  </w:r>
                  <w:r w:rsidR="00FE4327" w:rsidRPr="006A745F">
                    <w:rPr>
                      <w:rFonts w:ascii="Arial" w:hAnsi="Arial" w:cs="Arial"/>
                      <w:bCs/>
                    </w:rPr>
                    <w:t>te</w:t>
                  </w:r>
                  <w:r w:rsidR="006A745F" w:rsidRPr="006A74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6A745F">
                    <w:rPr>
                      <w:rFonts w:ascii="Arial" w:hAnsi="Arial" w:cs="Arial"/>
                      <w:bCs/>
                    </w:rPr>
                    <w:t xml:space="preserve">información. </w:t>
                  </w:r>
                </w:p>
              </w:tc>
            </w:tr>
            <w:tr w:rsidR="00451F0F" w:rsidRPr="00D67B07" w14:paraId="37964F97" w14:textId="77777777" w:rsidTr="00671D31">
              <w:tc>
                <w:tcPr>
                  <w:tcW w:w="4139" w:type="dxa"/>
                </w:tcPr>
                <w:p w14:paraId="543A4566" w14:textId="77777777" w:rsidR="00451F0F" w:rsidRPr="000E45A1" w:rsidRDefault="00451F0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3) </w:t>
                  </w:r>
                  <w:r w:rsidRPr="000E45A1">
                    <w:rPr>
                      <w:rFonts w:ascii="Arial" w:hAnsi="Arial" w:cs="Arial"/>
                      <w:bCs/>
                    </w:rPr>
                    <w:t>El Técnico en Servicios Administrativos de Bienestar Animal rotula el expediente y lo traslada al Técnico de la Sección Legal.</w:t>
                  </w:r>
                </w:p>
              </w:tc>
              <w:tc>
                <w:tcPr>
                  <w:tcW w:w="4139" w:type="dxa"/>
                </w:tcPr>
                <w:p w14:paraId="3A2F8369" w14:textId="59087593" w:rsidR="00451F0F" w:rsidRPr="006A745F" w:rsidRDefault="00451F0F" w:rsidP="00451F0F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6A745F">
                    <w:rPr>
                      <w:rFonts w:ascii="Arial" w:hAnsi="Arial" w:cs="Arial"/>
                      <w:lang w:eastAsia="es-GT"/>
                    </w:rPr>
                    <w:t xml:space="preserve">3) </w:t>
                  </w:r>
                  <w:r w:rsidRPr="006A745F">
                    <w:rPr>
                      <w:rFonts w:ascii="Arial" w:eastAsia="Arial" w:hAnsi="Arial" w:cs="Arial"/>
                    </w:rPr>
                    <w:t>El sistema informático asigna  expediente al</w:t>
                  </w:r>
                  <w:r w:rsidRPr="006A745F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Pr="006A745F">
                    <w:rPr>
                      <w:rFonts w:ascii="Arial" w:eastAsia="Arial" w:hAnsi="Arial" w:cs="Arial"/>
                    </w:rPr>
                    <w:t>Profesional de Asesoría Legal</w:t>
                  </w:r>
                  <w:r w:rsidRPr="006A745F">
                    <w:rPr>
                      <w:rFonts w:ascii="Arial" w:hAnsi="Arial" w:cs="Arial"/>
                      <w:bCs/>
                    </w:rPr>
                    <w:t>,</w:t>
                  </w:r>
                  <w:r w:rsidRPr="006A745F">
                    <w:rPr>
                      <w:rFonts w:ascii="Arial" w:hAnsi="Arial" w:cs="Arial"/>
                      <w:lang w:eastAsia="es-GT"/>
                    </w:rPr>
                    <w:t xml:space="preserve"> quien analiza y revisa que </w:t>
                  </w:r>
                  <w:r w:rsidR="008A5E65" w:rsidRPr="006A745F">
                    <w:rPr>
                      <w:rFonts w:ascii="Arial" w:hAnsi="Arial" w:cs="Arial"/>
                      <w:lang w:eastAsia="es-GT"/>
                    </w:rPr>
                    <w:t xml:space="preserve">se </w:t>
                  </w:r>
                  <w:r w:rsidRPr="006A745F">
                    <w:rPr>
                      <w:rFonts w:ascii="Arial" w:hAnsi="Arial" w:cs="Arial"/>
                      <w:lang w:eastAsia="es-GT"/>
                    </w:rPr>
                    <w:t xml:space="preserve">cumpla con </w:t>
                  </w:r>
                  <w:r w:rsidR="008A5E65" w:rsidRPr="006A745F">
                    <w:rPr>
                      <w:rFonts w:ascii="Arial" w:hAnsi="Arial" w:cs="Arial"/>
                      <w:lang w:eastAsia="es-GT"/>
                    </w:rPr>
                    <w:t xml:space="preserve">los </w:t>
                  </w:r>
                  <w:r w:rsidRPr="006A745F">
                    <w:rPr>
                      <w:rFonts w:ascii="Arial" w:hAnsi="Arial" w:cs="Arial"/>
                      <w:lang w:eastAsia="es-GT"/>
                    </w:rPr>
                    <w:t>requisitos.</w:t>
                  </w:r>
                </w:p>
                <w:p w14:paraId="4BD137FF" w14:textId="0DBEDFA6" w:rsidR="00451F0F" w:rsidRPr="006A745F" w:rsidRDefault="00451F0F" w:rsidP="00451F0F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6A745F">
                    <w:rPr>
                      <w:rFonts w:ascii="Arial" w:hAnsi="Arial" w:cs="Arial"/>
                      <w:lang w:eastAsia="es-GT"/>
                    </w:rPr>
                    <w:t xml:space="preserve">Si: </w:t>
                  </w:r>
                  <w:r w:rsidR="00D95321" w:rsidRPr="006A745F">
                    <w:rPr>
                      <w:rFonts w:ascii="Arial" w:hAnsi="Arial" w:cs="Arial"/>
                      <w:lang w:eastAsia="es-GT"/>
                    </w:rPr>
                    <w:t>Continúa paso 4.</w:t>
                  </w:r>
                </w:p>
                <w:p w14:paraId="0822BC16" w14:textId="345E1E35" w:rsidR="00451F0F" w:rsidRPr="006A745F" w:rsidRDefault="00451F0F" w:rsidP="00451F0F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6A745F">
                    <w:rPr>
                      <w:rFonts w:ascii="Arial" w:hAnsi="Arial" w:cs="Arial"/>
                      <w:lang w:eastAsia="es-GT"/>
                    </w:rPr>
                    <w:t>No: Archiva expediente.</w:t>
                  </w:r>
                </w:p>
              </w:tc>
            </w:tr>
            <w:tr w:rsidR="00EA1B2F" w:rsidRPr="00D67B07" w14:paraId="50FBA986" w14:textId="77777777" w:rsidTr="00671D31">
              <w:tc>
                <w:tcPr>
                  <w:tcW w:w="4139" w:type="dxa"/>
                </w:tcPr>
                <w:p w14:paraId="757B0CC5" w14:textId="2BB689DF" w:rsidR="00EA1B2F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4) </w:t>
                  </w:r>
                  <w:r w:rsidRPr="000E45A1">
                    <w:rPr>
                      <w:rFonts w:ascii="Arial" w:hAnsi="Arial" w:cs="Arial"/>
                      <w:bCs/>
                    </w:rPr>
                    <w:t>El Técnico Legal recibe expediente y lo traslada según registro interno al Profesional en Asesoría Legal.</w:t>
                  </w:r>
                </w:p>
              </w:tc>
              <w:tc>
                <w:tcPr>
                  <w:tcW w:w="4139" w:type="dxa"/>
                </w:tcPr>
                <w:p w14:paraId="0CA5D57C" w14:textId="091CF28D" w:rsidR="00EA1B2F" w:rsidRDefault="00EA1B2F" w:rsidP="00D9532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6A745F">
                    <w:rPr>
                      <w:rFonts w:ascii="Arial" w:eastAsia="Arial" w:hAnsi="Arial" w:cs="Arial"/>
                    </w:rPr>
                    <w:t>4) El Profesional de Asesoría Legal</w:t>
                  </w:r>
                  <w:r w:rsidRPr="006A745F">
                    <w:rPr>
                      <w:rFonts w:ascii="Arial" w:hAnsi="Arial" w:cs="Arial"/>
                      <w:lang w:eastAsia="es-GT"/>
                    </w:rPr>
                    <w:t xml:space="preserve"> emite providencia de trámite en el sistema informático y traslada al Asesor Jurídico de Coordinación.</w:t>
                  </w:r>
                </w:p>
              </w:tc>
            </w:tr>
            <w:tr w:rsidR="00EA1B2F" w:rsidRPr="00D67B07" w14:paraId="605FB018" w14:textId="77777777" w:rsidTr="00671D31">
              <w:tc>
                <w:tcPr>
                  <w:tcW w:w="4139" w:type="dxa"/>
                </w:tcPr>
                <w:p w14:paraId="237CB989" w14:textId="77777777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5) </w:t>
                  </w:r>
                  <w:r w:rsidRPr="000E45A1">
                    <w:rPr>
                      <w:rFonts w:ascii="Arial" w:hAnsi="Arial" w:cs="Arial"/>
                      <w:bCs/>
                    </w:rPr>
                    <w:t>El Profesional en Asesoría Legal recibe y revisa expediente.</w:t>
                  </w:r>
                </w:p>
                <w:p w14:paraId="02E6890D" w14:textId="77777777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E45A1">
                    <w:rPr>
                      <w:rFonts w:ascii="Arial" w:hAnsi="Arial" w:cs="Arial"/>
                      <w:bCs/>
                    </w:rPr>
                    <w:t>Si: Sigue paso 6.</w:t>
                  </w:r>
                </w:p>
                <w:p w14:paraId="1C782528" w14:textId="612467C0" w:rsidR="00EA1B2F" w:rsidRPr="00D67B07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E45A1">
                    <w:rPr>
                      <w:rFonts w:ascii="Arial" w:hAnsi="Arial" w:cs="Arial"/>
                      <w:bCs/>
                    </w:rPr>
                    <w:t>No: Solicita ampliación de información.</w:t>
                  </w:r>
                </w:p>
              </w:tc>
              <w:tc>
                <w:tcPr>
                  <w:tcW w:w="4139" w:type="dxa"/>
                </w:tcPr>
                <w:p w14:paraId="48362614" w14:textId="2EF660A9" w:rsidR="00EA1B2F" w:rsidRPr="00D67B07" w:rsidRDefault="00EA1B2F" w:rsidP="00D9532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6A745F">
                    <w:rPr>
                      <w:rFonts w:ascii="Arial" w:hAnsi="Arial" w:cs="Arial"/>
                      <w:bCs/>
                    </w:rPr>
                    <w:t>5) El Asesor Jurídico de Coordinación revisa providencia de trámite, gestiona Visto Bueno del Coordinador y el sistema informático notifica al usuario la inspección.</w:t>
                  </w:r>
                </w:p>
              </w:tc>
            </w:tr>
            <w:tr w:rsidR="00EA1B2F" w:rsidRPr="00D67B07" w14:paraId="33EAD9D9" w14:textId="77777777" w:rsidTr="00671D31">
              <w:tc>
                <w:tcPr>
                  <w:tcW w:w="4139" w:type="dxa"/>
                </w:tcPr>
                <w:p w14:paraId="7D9F2F75" w14:textId="27F76EF3" w:rsidR="00EA1B2F" w:rsidRPr="00D67B07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6) </w:t>
                  </w:r>
                  <w:r w:rsidRPr="000E45A1">
                    <w:rPr>
                      <w:rFonts w:ascii="Arial" w:hAnsi="Arial" w:cs="Arial"/>
                      <w:bCs/>
                    </w:rPr>
                    <w:t>El Profesional en Asesoría Legal elabora documentación correspondiente y gestiona notificación de providencia de trámite al denunciante.</w:t>
                  </w:r>
                </w:p>
              </w:tc>
              <w:tc>
                <w:tcPr>
                  <w:tcW w:w="4139" w:type="dxa"/>
                </w:tcPr>
                <w:p w14:paraId="5EEC8D05" w14:textId="161841E5" w:rsidR="00EA1B2F" w:rsidRPr="00D67B07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1F4760">
                    <w:rPr>
                      <w:rFonts w:ascii="Arial" w:hAnsi="Arial" w:cs="Arial"/>
                      <w:bCs/>
                    </w:rPr>
                    <w:t>6) El Profesional Médico Veterinario de Bienestar Animal asigna mediante el sistema informático al Profesional o Técnico de Campo.</w:t>
                  </w:r>
                </w:p>
              </w:tc>
            </w:tr>
            <w:tr w:rsidR="00EA1B2F" w:rsidRPr="00D67B07" w14:paraId="0B6CAC5A" w14:textId="77777777" w:rsidTr="00671D31">
              <w:tc>
                <w:tcPr>
                  <w:tcW w:w="4139" w:type="dxa"/>
                </w:tcPr>
                <w:p w14:paraId="53B43C49" w14:textId="6B9BA1CB" w:rsidR="00EA1B2F" w:rsidRPr="00D67B07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E45A1">
                    <w:rPr>
                      <w:rFonts w:ascii="Arial" w:hAnsi="Arial" w:cs="Arial"/>
                      <w:bCs/>
                    </w:rPr>
                    <w:t>7) El Profesional en Asesoría Legal adjunta documentación al expediente y lo traslada al Profesional en Asesoría Legal de Bienestar Animal.</w:t>
                  </w:r>
                </w:p>
              </w:tc>
              <w:tc>
                <w:tcPr>
                  <w:tcW w:w="4139" w:type="dxa"/>
                </w:tcPr>
                <w:p w14:paraId="4479B049" w14:textId="36DDA328" w:rsidR="00EA1B2F" w:rsidRPr="00D67B07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7)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El Profesional o Técnico de </w:t>
                  </w:r>
                  <w:r>
                    <w:rPr>
                      <w:rFonts w:ascii="Arial" w:hAnsi="Arial" w:cs="Arial"/>
                      <w:bCs/>
                    </w:rPr>
                    <w:t>C</w:t>
                  </w:r>
                  <w:r w:rsidRPr="000E45A1">
                    <w:rPr>
                      <w:rFonts w:ascii="Arial" w:hAnsi="Arial" w:cs="Arial"/>
                      <w:bCs/>
                    </w:rPr>
                    <w:t>ampo realiza inspección</w:t>
                  </w:r>
                  <w:r>
                    <w:rPr>
                      <w:rFonts w:ascii="Arial" w:hAnsi="Arial" w:cs="Arial"/>
                      <w:bCs/>
                    </w:rPr>
                    <w:t xml:space="preserve">, </w:t>
                  </w:r>
                  <w:r w:rsidRPr="000E45A1">
                    <w:rPr>
                      <w:rFonts w:ascii="Arial" w:hAnsi="Arial" w:cs="Arial"/>
                      <w:bCs/>
                    </w:rPr>
                    <w:t>verifica parámetros</w:t>
                  </w:r>
                  <w:r>
                    <w:rPr>
                      <w:rFonts w:ascii="Arial" w:hAnsi="Arial" w:cs="Arial"/>
                      <w:bCs/>
                    </w:rPr>
                    <w:t xml:space="preserve"> y </w:t>
                  </w:r>
                  <w:r w:rsidRPr="000E45A1">
                    <w:rPr>
                      <w:rFonts w:ascii="Arial" w:hAnsi="Arial" w:cs="Arial"/>
                      <w:bCs/>
                    </w:rPr>
                    <w:t>emite dictamen técnico.</w:t>
                  </w:r>
                </w:p>
              </w:tc>
            </w:tr>
            <w:tr w:rsidR="00EA1B2F" w:rsidRPr="00D67B07" w14:paraId="6DB52CAC" w14:textId="77777777" w:rsidTr="00671D31">
              <w:tc>
                <w:tcPr>
                  <w:tcW w:w="4139" w:type="dxa"/>
                </w:tcPr>
                <w:p w14:paraId="3AA129B0" w14:textId="77777777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8) </w:t>
                  </w:r>
                  <w:r w:rsidRPr="000E45A1">
                    <w:rPr>
                      <w:rFonts w:ascii="Arial" w:hAnsi="Arial" w:cs="Arial"/>
                      <w:bCs/>
                    </w:rPr>
                    <w:t>El Profesional en Asesoría Legal de Bienestar Animal recibe y revisa expediente.</w:t>
                  </w:r>
                </w:p>
                <w:p w14:paraId="53C91DF4" w14:textId="77777777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E45A1">
                    <w:rPr>
                      <w:rFonts w:ascii="Arial" w:hAnsi="Arial" w:cs="Arial"/>
                      <w:bCs/>
                    </w:rPr>
                    <w:t>Si: Sigue paso 9.</w:t>
                  </w:r>
                </w:p>
                <w:p w14:paraId="631CA547" w14:textId="658EEB63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E45A1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5F3E0E19" w14:textId="0B772E31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8)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El </w:t>
                  </w:r>
                  <w:r>
                    <w:rPr>
                      <w:rFonts w:ascii="Arial" w:hAnsi="Arial" w:cs="Arial"/>
                      <w:bCs/>
                    </w:rPr>
                    <w:t xml:space="preserve">Profesional </w:t>
                  </w:r>
                  <w:r w:rsidRPr="000E45A1">
                    <w:rPr>
                      <w:rFonts w:ascii="Arial" w:hAnsi="Arial" w:cs="Arial"/>
                      <w:bCs/>
                    </w:rPr>
                    <w:t>Médico Veterinario de Bienestar Animal revisa dictamen técnico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AAFB969" w14:textId="57184FF1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0E45A1">
                    <w:rPr>
                      <w:rFonts w:ascii="Arial" w:hAnsi="Arial" w:cs="Arial"/>
                      <w:bCs/>
                    </w:rPr>
                    <w:t xml:space="preserve">Si: </w:t>
                  </w:r>
                  <w:r>
                    <w:rPr>
                      <w:rFonts w:ascii="Arial" w:hAnsi="Arial" w:cs="Arial"/>
                      <w:bCs/>
                    </w:rPr>
                    <w:t>Continúa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 paso </w:t>
                  </w:r>
                  <w:r>
                    <w:rPr>
                      <w:rFonts w:ascii="Arial" w:hAnsi="Arial" w:cs="Arial"/>
                      <w:bCs/>
                    </w:rPr>
                    <w:t>9</w:t>
                  </w:r>
                  <w:r w:rsidRPr="000E45A1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51625CD" w14:textId="7268D34C" w:rsidR="00EA1B2F" w:rsidRPr="00D67B07" w:rsidRDefault="00EA1B2F" w:rsidP="00451F0F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0E45A1">
                    <w:rPr>
                      <w:rFonts w:ascii="Arial" w:hAnsi="Arial" w:cs="Arial"/>
                      <w:bCs/>
                    </w:rPr>
                    <w:t xml:space="preserve">No: </w:t>
                  </w:r>
                  <w:r w:rsidRPr="00DF2877">
                    <w:rPr>
                      <w:rFonts w:ascii="Arial" w:hAnsi="Arial" w:cs="Arial"/>
                      <w:bCs/>
                    </w:rPr>
                    <w:t>Devuelve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 con observaciones.</w:t>
                  </w:r>
                </w:p>
              </w:tc>
            </w:tr>
            <w:tr w:rsidR="00EA1B2F" w:rsidRPr="00D67B07" w14:paraId="7911446B" w14:textId="77777777" w:rsidTr="00671D31">
              <w:tc>
                <w:tcPr>
                  <w:tcW w:w="4139" w:type="dxa"/>
                </w:tcPr>
                <w:p w14:paraId="19CA3BF8" w14:textId="26E3DB42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9)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en Asesoría Legal de Bienestar Animal </w:t>
                  </w: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D67B07">
                    <w:rPr>
                      <w:rFonts w:ascii="Arial" w:hAnsi="Arial" w:cs="Arial"/>
                      <w:bCs/>
                    </w:rPr>
                    <w:t>raslada expediente al Técnico Legal.</w:t>
                  </w:r>
                </w:p>
              </w:tc>
              <w:tc>
                <w:tcPr>
                  <w:tcW w:w="4139" w:type="dxa"/>
                </w:tcPr>
                <w:p w14:paraId="7E6B6511" w14:textId="510CF933" w:rsidR="00EA1B2F" w:rsidRDefault="00EA1B2F" w:rsidP="002C141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9)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El </w:t>
                  </w:r>
                  <w:r>
                    <w:rPr>
                      <w:rFonts w:ascii="Arial" w:hAnsi="Arial" w:cs="Arial"/>
                      <w:bCs/>
                    </w:rPr>
                    <w:t xml:space="preserve">Profesional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Médico Veterinario de </w:t>
                  </w:r>
                  <w:r w:rsidRPr="006A745F">
                    <w:rPr>
                      <w:rFonts w:ascii="Arial" w:hAnsi="Arial" w:cs="Arial"/>
                      <w:bCs/>
                    </w:rPr>
                    <w:t>Bienestar Animal gestiona Visto Bueno correspondiente.</w:t>
                  </w:r>
                </w:p>
              </w:tc>
            </w:tr>
            <w:tr w:rsidR="00EA1B2F" w:rsidRPr="00D67B07" w14:paraId="7F6DA0E7" w14:textId="77777777" w:rsidTr="00671D31">
              <w:tc>
                <w:tcPr>
                  <w:tcW w:w="4139" w:type="dxa"/>
                </w:tcPr>
                <w:p w14:paraId="3B3D9865" w14:textId="7704B743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10)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Legal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 y lo traslada al Coordinador de la Unidad de Bienestar Animal.</w:t>
                  </w:r>
                </w:p>
              </w:tc>
              <w:tc>
                <w:tcPr>
                  <w:tcW w:w="4139" w:type="dxa"/>
                </w:tcPr>
                <w:p w14:paraId="450C2ED6" w14:textId="39768923" w:rsidR="00EA1B2F" w:rsidRDefault="00EA1B2F" w:rsidP="006A745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10) </w:t>
                  </w:r>
                  <w:r>
                    <w:rPr>
                      <w:rFonts w:ascii="Arial" w:eastAsia="Arial" w:hAnsi="Arial" w:cs="Arial"/>
                    </w:rPr>
                    <w:t>El</w:t>
                  </w:r>
                  <w:r w:rsidRPr="000E45A1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Profesional de Asesoría Legal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mediante el sistema informático retoma denuncia, </w:t>
                  </w:r>
                  <w:r w:rsidRPr="000E45A1">
                    <w:rPr>
                      <w:rFonts w:ascii="Arial" w:hAnsi="Arial" w:cs="Arial"/>
                      <w:bCs/>
                    </w:rPr>
                    <w:t>emite opinión legal y proyecto de resolución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DF2877">
                    <w:rPr>
                      <w:rFonts w:ascii="Arial" w:hAnsi="Arial" w:cs="Arial"/>
                      <w:bCs/>
                    </w:rPr>
                    <w:t>y traslada al Asesor Jurídico de la Coordinación.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  <w:tr w:rsidR="00EA1B2F" w:rsidRPr="00D67B07" w14:paraId="787DEDFD" w14:textId="77777777" w:rsidTr="00671D31">
              <w:tc>
                <w:tcPr>
                  <w:tcW w:w="4139" w:type="dxa"/>
                </w:tcPr>
                <w:p w14:paraId="52C2AEBA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 xml:space="preserve">11)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Coordinador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y revisa expediente.</w:t>
                  </w:r>
                </w:p>
                <w:p w14:paraId="11B5E78C" w14:textId="77777777" w:rsidR="00EA1B2F" w:rsidRPr="00D67B07" w:rsidRDefault="00EA1B2F" w:rsidP="00671D31">
                  <w:pPr>
                    <w:tabs>
                      <w:tab w:val="left" w:pos="3138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12</w:t>
                  </w:r>
                </w:p>
                <w:p w14:paraId="2BC2C3F7" w14:textId="0A808E66" w:rsidR="00EA1B2F" w:rsidRPr="000E45A1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6C9703E9" w14:textId="3F48F806" w:rsidR="00EA1B2F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11)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El </w:t>
                  </w:r>
                  <w:r>
                    <w:rPr>
                      <w:rFonts w:ascii="Arial" w:hAnsi="Arial" w:cs="Arial"/>
                      <w:bCs/>
                    </w:rPr>
                    <w:t>Asesor Jurídico de la Coordinación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 revisa </w:t>
                  </w:r>
                  <w:r>
                    <w:rPr>
                      <w:rFonts w:ascii="Arial" w:hAnsi="Arial" w:cs="Arial"/>
                      <w:bCs/>
                    </w:rPr>
                    <w:t xml:space="preserve">en el sistema informático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opinión legal, proyecto de resolución y emite </w:t>
                  </w:r>
                  <w:r>
                    <w:rPr>
                      <w:rFonts w:ascii="Arial" w:hAnsi="Arial" w:cs="Arial"/>
                      <w:bCs/>
                    </w:rPr>
                    <w:t>V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isto </w:t>
                  </w:r>
                  <w:r>
                    <w:rPr>
                      <w:rFonts w:ascii="Arial" w:hAnsi="Arial" w:cs="Arial"/>
                      <w:bCs/>
                    </w:rPr>
                    <w:t>B</w:t>
                  </w:r>
                  <w:r w:rsidRPr="000E45A1">
                    <w:rPr>
                      <w:rFonts w:ascii="Arial" w:hAnsi="Arial" w:cs="Arial"/>
                      <w:bCs/>
                    </w:rPr>
                    <w:t>ueno.</w:t>
                  </w:r>
                </w:p>
              </w:tc>
            </w:tr>
            <w:tr w:rsidR="00EA1B2F" w:rsidRPr="00D67B07" w14:paraId="6C95835F" w14:textId="77777777" w:rsidTr="00671D31">
              <w:tc>
                <w:tcPr>
                  <w:tcW w:w="4139" w:type="dxa"/>
                </w:tcPr>
                <w:p w14:paraId="121FF5EE" w14:textId="37030B5C" w:rsidR="00EA1B2F" w:rsidRPr="000E45A1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12)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Coordinador </w:t>
                  </w:r>
                  <w:r>
                    <w:rPr>
                      <w:rFonts w:ascii="Arial" w:hAnsi="Arial" w:cs="Arial"/>
                      <w:bCs/>
                    </w:rPr>
                    <w:t>f</w:t>
                  </w:r>
                  <w:r w:rsidRPr="00D67B07">
                    <w:rPr>
                      <w:rFonts w:ascii="Arial" w:hAnsi="Arial" w:cs="Arial"/>
                      <w:bCs/>
                    </w:rPr>
                    <w:t>irma Providencia de trámite y Oficio de acompañamiento de la PNC.</w:t>
                  </w:r>
                </w:p>
              </w:tc>
              <w:tc>
                <w:tcPr>
                  <w:tcW w:w="4139" w:type="dxa"/>
                </w:tcPr>
                <w:p w14:paraId="49F23985" w14:textId="28A9C856" w:rsidR="00EA1B2F" w:rsidRDefault="00EA1B2F" w:rsidP="00451F0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12)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El Coordinador revisa dictamen técnico, opinión legal, proyecto de resolución, emite </w:t>
                  </w:r>
                  <w:r>
                    <w:rPr>
                      <w:rFonts w:ascii="Arial" w:hAnsi="Arial" w:cs="Arial"/>
                      <w:bCs/>
                    </w:rPr>
                    <w:t>Vi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sto </w:t>
                  </w:r>
                  <w:r>
                    <w:rPr>
                      <w:rFonts w:ascii="Arial" w:hAnsi="Arial" w:cs="Arial"/>
                      <w:bCs/>
                    </w:rPr>
                    <w:t>B</w:t>
                  </w:r>
                  <w:r w:rsidRPr="000E45A1">
                    <w:rPr>
                      <w:rFonts w:ascii="Arial" w:hAnsi="Arial" w:cs="Arial"/>
                      <w:bCs/>
                    </w:rPr>
                    <w:t>ueno, resolución final y</w:t>
                  </w:r>
                  <w:r>
                    <w:rPr>
                      <w:rFonts w:ascii="Arial" w:hAnsi="Arial" w:cs="Arial"/>
                      <w:bCs/>
                    </w:rPr>
                    <w:t xml:space="preserve"> el sistema informático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 notifica al </w:t>
                  </w:r>
                  <w:r>
                    <w:rPr>
                      <w:rFonts w:ascii="Arial" w:hAnsi="Arial" w:cs="Arial"/>
                      <w:bCs/>
                    </w:rPr>
                    <w:t>usuario.</w:t>
                  </w:r>
                </w:p>
              </w:tc>
            </w:tr>
            <w:tr w:rsidR="00EA1B2F" w:rsidRPr="00D67B07" w14:paraId="614E3479" w14:textId="77777777" w:rsidTr="00671D31">
              <w:tc>
                <w:tcPr>
                  <w:tcW w:w="4139" w:type="dxa"/>
                </w:tcPr>
                <w:p w14:paraId="5898CE15" w14:textId="0F084F81" w:rsidR="00EA1B2F" w:rsidRPr="000E45A1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13)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Coordinador </w:t>
                  </w: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D67B07">
                    <w:rPr>
                      <w:rFonts w:ascii="Arial" w:hAnsi="Arial" w:cs="Arial"/>
                      <w:bCs/>
                    </w:rPr>
                    <w:t>raslada expediente al Técnico Legal.</w:t>
                  </w:r>
                </w:p>
              </w:tc>
              <w:tc>
                <w:tcPr>
                  <w:tcW w:w="4139" w:type="dxa"/>
                </w:tcPr>
                <w:p w14:paraId="7926D1DE" w14:textId="50E1A5C4" w:rsidR="00EA1B2F" w:rsidRDefault="00EA1B2F" w:rsidP="00D343B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13) </w:t>
                  </w:r>
                  <w:r w:rsidRPr="000E45A1">
                    <w:rPr>
                      <w:rFonts w:ascii="Arial" w:hAnsi="Arial" w:cs="Arial"/>
                      <w:bCs/>
                    </w:rPr>
                    <w:t xml:space="preserve">El </w:t>
                  </w:r>
                  <w:r>
                    <w:rPr>
                      <w:rFonts w:ascii="Arial" w:hAnsi="Arial" w:cs="Arial"/>
                      <w:bCs/>
                    </w:rPr>
                    <w:t xml:space="preserve">Profesional o Técnico designado </w:t>
                  </w:r>
                  <w:r w:rsidRPr="000E45A1">
                    <w:rPr>
                      <w:rFonts w:ascii="Arial" w:hAnsi="Arial" w:cs="Arial"/>
                      <w:bCs/>
                    </w:rPr>
                    <w:t>notifica al denunciado.</w:t>
                  </w:r>
                </w:p>
              </w:tc>
            </w:tr>
            <w:tr w:rsidR="00EA1B2F" w:rsidRPr="00D67B07" w14:paraId="7E53DCF3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103FE57E" w14:textId="16E5945E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14)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Legal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expediente, obtiene copias y lo traslada al Profesional Médico Veterinario de Bienestar Animal.</w:t>
                  </w:r>
                </w:p>
              </w:tc>
            </w:tr>
            <w:tr w:rsidR="00EA1B2F" w:rsidRPr="00D67B07" w14:paraId="0E0FCA13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54576C7C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15)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Médico Veterinario de Bienestar Animal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y revisa expediente.</w:t>
                  </w:r>
                </w:p>
                <w:p w14:paraId="38E9A2F2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16.</w:t>
                  </w:r>
                </w:p>
                <w:p w14:paraId="72504FBC" w14:textId="761CF14E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</w:tr>
            <w:tr w:rsidR="00EA1B2F" w:rsidRPr="00D67B07" w14:paraId="26251B84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0EC7E83D" w14:textId="07D3FDD1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16)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Médico Veterinario de Bienestar Animal </w:t>
                  </w:r>
                  <w:r>
                    <w:rPr>
                      <w:rFonts w:ascii="Arial" w:hAnsi="Arial" w:cs="Arial"/>
                      <w:bCs/>
                    </w:rPr>
                    <w:t>a</w:t>
                  </w:r>
                  <w:r w:rsidRPr="00D67B07">
                    <w:rPr>
                      <w:rFonts w:ascii="Arial" w:hAnsi="Arial" w:cs="Arial"/>
                      <w:bCs/>
                    </w:rPr>
                    <w:t>signa y traslada expediente al Profesional o Técnico de Bienestar Animal.</w:t>
                  </w:r>
                </w:p>
              </w:tc>
            </w:tr>
            <w:tr w:rsidR="00EA1B2F" w:rsidRPr="00D67B07" w14:paraId="55B53238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1791F6C9" w14:textId="6C40E087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17)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Bienestar Animal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 y realiza programación de visitas.</w:t>
                  </w:r>
                </w:p>
              </w:tc>
            </w:tr>
            <w:tr w:rsidR="00EA1B2F" w:rsidRPr="00D67B07" w14:paraId="77F9E712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235466D6" w14:textId="68407CCF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18)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Bienestar Animal </w:t>
                  </w:r>
                  <w:r>
                    <w:rPr>
                      <w:rFonts w:ascii="Arial" w:hAnsi="Arial" w:cs="Arial"/>
                      <w:bCs/>
                    </w:rPr>
                    <w:t>g</w:t>
                  </w:r>
                  <w:r w:rsidRPr="00D67B07">
                    <w:rPr>
                      <w:rFonts w:ascii="Arial" w:hAnsi="Arial" w:cs="Arial"/>
                      <w:bCs/>
                    </w:rPr>
                    <w:t>estiona Visto Bueno del Profesional Médico Veterinario de Bienestar Animal.</w:t>
                  </w:r>
                </w:p>
              </w:tc>
            </w:tr>
            <w:tr w:rsidR="00EA1B2F" w:rsidRPr="00D67B07" w14:paraId="4F9758F1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79313A30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19)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Bienestar Animal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ealiza visita.</w:t>
                  </w:r>
                </w:p>
                <w:p w14:paraId="70923507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20.</w:t>
                  </w:r>
                </w:p>
                <w:p w14:paraId="49229ABE" w14:textId="34093578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No: Procede según corresponda.</w:t>
                  </w:r>
                </w:p>
              </w:tc>
            </w:tr>
            <w:tr w:rsidR="00EA1B2F" w:rsidRPr="00D67B07" w14:paraId="250AA218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AEE7623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20)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Bienestar Animal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ealiza inspección.</w:t>
                  </w:r>
                </w:p>
                <w:p w14:paraId="6936E086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21.</w:t>
                  </w:r>
                </w:p>
                <w:p w14:paraId="7C3C014B" w14:textId="79505D47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No: Procede según corresponda.</w:t>
                  </w:r>
                </w:p>
              </w:tc>
            </w:tr>
            <w:tr w:rsidR="00EA1B2F" w:rsidRPr="00D67B07" w14:paraId="1962CB6D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4783766B" w14:textId="6A44E0D5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21)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Bienestar Animal </w:t>
                  </w:r>
                  <w:r>
                    <w:rPr>
                      <w:rFonts w:ascii="Arial" w:hAnsi="Arial" w:cs="Arial"/>
                      <w:bCs/>
                    </w:rPr>
                    <w:t>e</w:t>
                  </w:r>
                  <w:r w:rsidRPr="00D67B07">
                    <w:rPr>
                      <w:rFonts w:ascii="Arial" w:hAnsi="Arial" w:cs="Arial"/>
                      <w:bCs/>
                    </w:rPr>
                    <w:t>labora Dictamen Técnico y conforma expediente.</w:t>
                  </w:r>
                </w:p>
              </w:tc>
            </w:tr>
            <w:tr w:rsidR="00EA1B2F" w:rsidRPr="00D67B07" w14:paraId="4B152B0D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14BFC27" w14:textId="0DA811DE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22)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Bienestar Animal </w:t>
                  </w: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D67B07">
                    <w:rPr>
                      <w:rFonts w:ascii="Arial" w:hAnsi="Arial" w:cs="Arial"/>
                      <w:bCs/>
                    </w:rPr>
                    <w:t>raslada expediente al Profesional Médico Veterinario de Bienestar Animal.</w:t>
                  </w:r>
                </w:p>
              </w:tc>
            </w:tr>
            <w:tr w:rsidR="00EA1B2F" w:rsidRPr="00D67B07" w14:paraId="4A31101B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492B58E7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23)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Médico Veterinario de Bienestar Animal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 y revisa Dictamen Técnico.</w:t>
                  </w:r>
                </w:p>
                <w:p w14:paraId="1EFE67F7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24.</w:t>
                  </w:r>
                </w:p>
                <w:p w14:paraId="0621651F" w14:textId="20E7449A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lastRenderedPageBreak/>
                    <w:t>No: Devuelve con observaciones.</w:t>
                  </w:r>
                </w:p>
              </w:tc>
            </w:tr>
            <w:tr w:rsidR="00EA1B2F" w:rsidRPr="00D67B07" w14:paraId="5CE9E3F9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5743BE57" w14:textId="165A654E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 xml:space="preserve">24)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Médico Veterinario de Bienestar Animal </w:t>
                  </w:r>
                  <w:r>
                    <w:rPr>
                      <w:rFonts w:ascii="Arial" w:hAnsi="Arial" w:cs="Arial"/>
                      <w:bCs/>
                    </w:rPr>
                    <w:t>e</w:t>
                  </w:r>
                  <w:r w:rsidRPr="00D67B07">
                    <w:rPr>
                      <w:rFonts w:ascii="Arial" w:hAnsi="Arial" w:cs="Arial"/>
                      <w:bCs/>
                    </w:rPr>
                    <w:t>mite Visto Bueno y traslada expediente al Profesional en Asesoría Legal de Bienestar Animal.</w:t>
                  </w:r>
                </w:p>
              </w:tc>
            </w:tr>
            <w:tr w:rsidR="00EA1B2F" w:rsidRPr="00D67B07" w14:paraId="4B9B58E8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74CB556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25)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Legal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y revisa expediente.</w:t>
                  </w:r>
                </w:p>
                <w:p w14:paraId="14D58221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26.</w:t>
                  </w:r>
                </w:p>
                <w:p w14:paraId="3552FC07" w14:textId="5DEDF651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No: Devuelve al Profesional Médico Veterinario de Bienestar Animal.</w:t>
                  </w:r>
                </w:p>
              </w:tc>
            </w:tr>
            <w:tr w:rsidR="00EA1B2F" w:rsidRPr="00D67B07" w14:paraId="41ED12FE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21AE973F" w14:textId="224104F6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26)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Legal </w:t>
                  </w: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D67B07">
                    <w:rPr>
                      <w:rFonts w:ascii="Arial" w:hAnsi="Arial" w:cs="Arial"/>
                      <w:bCs/>
                    </w:rPr>
                    <w:t>raslada expediente al Profesional en Asesoría Legal.</w:t>
                  </w:r>
                </w:p>
              </w:tc>
            </w:tr>
            <w:tr w:rsidR="00EA1B2F" w:rsidRPr="00D67B07" w14:paraId="684B9F4C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C713765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27) El </w:t>
                  </w:r>
                  <w:r w:rsidRPr="004E0141">
                    <w:rPr>
                      <w:rFonts w:ascii="Arial" w:hAnsi="Arial" w:cs="Arial"/>
                      <w:bCs/>
                    </w:rPr>
                    <w:t xml:space="preserve">Profesional en Asesoría Legal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y revisa expediente.</w:t>
                  </w:r>
                </w:p>
                <w:p w14:paraId="5E66F0A3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28.</w:t>
                  </w:r>
                </w:p>
                <w:p w14:paraId="7D0FF58A" w14:textId="2E2A79FA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</w:tr>
            <w:tr w:rsidR="00EA1B2F" w:rsidRPr="00D67B07" w14:paraId="6A0410AA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82B23AA" w14:textId="553D7E9A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28) El </w:t>
                  </w:r>
                  <w:r w:rsidRPr="004E0141">
                    <w:rPr>
                      <w:rFonts w:ascii="Arial" w:hAnsi="Arial" w:cs="Arial"/>
                      <w:bCs/>
                    </w:rPr>
                    <w:t xml:space="preserve">Profesional en Asesoría Legal </w:t>
                  </w:r>
                  <w:r>
                    <w:rPr>
                      <w:rFonts w:ascii="Arial" w:hAnsi="Arial" w:cs="Arial"/>
                      <w:bCs/>
                    </w:rPr>
                    <w:t>e</w:t>
                  </w:r>
                  <w:r w:rsidRPr="00D67B07">
                    <w:rPr>
                      <w:rFonts w:ascii="Arial" w:hAnsi="Arial" w:cs="Arial"/>
                      <w:bCs/>
                    </w:rPr>
                    <w:t>labora Opinión Legal y proyecto de Resolución.</w:t>
                  </w:r>
                </w:p>
              </w:tc>
            </w:tr>
            <w:tr w:rsidR="00EA1B2F" w:rsidRPr="00D67B07" w14:paraId="5E68A97F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03C95904" w14:textId="2226F285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29) El </w:t>
                  </w:r>
                  <w:r w:rsidRPr="004E0141">
                    <w:rPr>
                      <w:rFonts w:ascii="Arial" w:hAnsi="Arial" w:cs="Arial"/>
                      <w:bCs/>
                    </w:rPr>
                    <w:t xml:space="preserve">Profesional en Asesoría Legal </w:t>
                  </w:r>
                  <w:r>
                    <w:rPr>
                      <w:rFonts w:ascii="Arial" w:hAnsi="Arial" w:cs="Arial"/>
                      <w:bCs/>
                    </w:rPr>
                    <w:t>a</w:t>
                  </w:r>
                  <w:r w:rsidRPr="00D67B07">
                    <w:rPr>
                      <w:rFonts w:ascii="Arial" w:hAnsi="Arial" w:cs="Arial"/>
                      <w:bCs/>
                    </w:rPr>
                    <w:t>djunta a expediente y lo traslada al Profesional en Asesoría Legal de Bienestar Animal.</w:t>
                  </w:r>
                </w:p>
              </w:tc>
            </w:tr>
            <w:tr w:rsidR="00EA1B2F" w:rsidRPr="00D67B07" w14:paraId="2DE22DB3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71234EA2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30) El </w:t>
                  </w:r>
                  <w:r w:rsidRPr="004E0141">
                    <w:rPr>
                      <w:rFonts w:ascii="Arial" w:hAnsi="Arial" w:cs="Arial"/>
                      <w:bCs/>
                    </w:rPr>
                    <w:t xml:space="preserve">Profesional en Asesoría Legal de Bienestar Animal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expediente, revisa Opinión Legal y proyecto de Resolución.</w:t>
                  </w:r>
                </w:p>
                <w:p w14:paraId="728C9B8D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31.</w:t>
                  </w:r>
                </w:p>
                <w:p w14:paraId="703B4C11" w14:textId="1738766C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</w:tr>
            <w:tr w:rsidR="00EA1B2F" w:rsidRPr="00D67B07" w14:paraId="6F21FC03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58FFF9E0" w14:textId="347C4295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31) El </w:t>
                  </w:r>
                  <w:r w:rsidRPr="004E0141">
                    <w:rPr>
                      <w:rFonts w:ascii="Arial" w:hAnsi="Arial" w:cs="Arial"/>
                      <w:bCs/>
                    </w:rPr>
                    <w:t xml:space="preserve">Profesional en Asesoría Legal de Bienestar Animal </w:t>
                  </w:r>
                  <w:r>
                    <w:rPr>
                      <w:rFonts w:ascii="Arial" w:hAnsi="Arial" w:cs="Arial"/>
                      <w:bCs/>
                    </w:rPr>
                    <w:t>a</w:t>
                  </w:r>
                  <w:r w:rsidRPr="00D67B07">
                    <w:rPr>
                      <w:rFonts w:ascii="Arial" w:hAnsi="Arial" w:cs="Arial"/>
                      <w:bCs/>
                    </w:rPr>
                    <w:t>signa número correlativo a Opinión.</w:t>
                  </w:r>
                </w:p>
              </w:tc>
            </w:tr>
            <w:tr w:rsidR="00EA1B2F" w:rsidRPr="00D67B07" w14:paraId="4FF10463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21F1AFC6" w14:textId="5C595026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32) El </w:t>
                  </w:r>
                  <w:r w:rsidRPr="004E0141">
                    <w:rPr>
                      <w:rFonts w:ascii="Arial" w:hAnsi="Arial" w:cs="Arial"/>
                      <w:bCs/>
                    </w:rPr>
                    <w:t xml:space="preserve">Profesional en Asesoría Legal de Bienestar Animal </w:t>
                  </w: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D67B07">
                    <w:rPr>
                      <w:rFonts w:ascii="Arial" w:hAnsi="Arial" w:cs="Arial"/>
                      <w:bCs/>
                    </w:rPr>
                    <w:t>raslada expediente al Técnico Legal.</w:t>
                  </w:r>
                </w:p>
              </w:tc>
            </w:tr>
            <w:tr w:rsidR="00EA1B2F" w:rsidRPr="00D67B07" w14:paraId="4294EE4A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6C42326A" w14:textId="55CA828F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33)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Legal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ecibe, folia expediente y lo traslada al Técnico Asistente de la Coordinación de la Unidad de Bienestar Animal.</w:t>
                  </w:r>
                </w:p>
              </w:tc>
            </w:tr>
            <w:tr w:rsidR="00EA1B2F" w:rsidRPr="00D67B07" w14:paraId="4D5ED609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6686685E" w14:textId="692E7389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34)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Asistente de la Coordinación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expediente, imprime Resolución final y adjunta al expediente.</w:t>
                  </w:r>
                </w:p>
              </w:tc>
            </w:tr>
            <w:tr w:rsidR="00EA1B2F" w:rsidRPr="00D67B07" w14:paraId="7617A9AC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4A45E2B9" w14:textId="1B3FD55C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35)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Asistente de la Coordinación </w:t>
                  </w: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D67B07">
                    <w:rPr>
                      <w:rFonts w:ascii="Arial" w:hAnsi="Arial" w:cs="Arial"/>
                      <w:bCs/>
                    </w:rPr>
                    <w:t>raslada expediente al Coordinador de la Unidad de Bienestar Animal.</w:t>
                  </w:r>
                </w:p>
              </w:tc>
            </w:tr>
            <w:tr w:rsidR="00EA1B2F" w:rsidRPr="00D67B07" w14:paraId="7EC0AA4A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541C80A3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36)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Coordinador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y revisa expediente.</w:t>
                  </w:r>
                </w:p>
                <w:p w14:paraId="647FD5BD" w14:textId="77777777" w:rsidR="00EA1B2F" w:rsidRPr="00D67B07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t>Si: Sigue paso 37.</w:t>
                  </w:r>
                </w:p>
                <w:p w14:paraId="04D51CDB" w14:textId="17379C6A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67B07">
                    <w:rPr>
                      <w:rFonts w:ascii="Arial" w:hAnsi="Arial" w:cs="Arial"/>
                      <w:bCs/>
                    </w:rPr>
                    <w:lastRenderedPageBreak/>
                    <w:t>No: Devuelve con observaciones.</w:t>
                  </w:r>
                </w:p>
              </w:tc>
            </w:tr>
            <w:tr w:rsidR="00EA1B2F" w:rsidRPr="00D67B07" w14:paraId="1BC8F7C8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4051C395" w14:textId="5F26769D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 xml:space="preserve">37)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Coordinador </w:t>
                  </w:r>
                  <w:r>
                    <w:rPr>
                      <w:rFonts w:ascii="Arial" w:hAnsi="Arial" w:cs="Arial"/>
                      <w:bCs/>
                    </w:rPr>
                    <w:t>f</w:t>
                  </w:r>
                  <w:r w:rsidRPr="00D67B07">
                    <w:rPr>
                      <w:rFonts w:ascii="Arial" w:hAnsi="Arial" w:cs="Arial"/>
                      <w:bCs/>
                    </w:rPr>
                    <w:t>irma Resolución y traslada expediente al Técnico Asistente de la Coordinación de la Unidad de Bienestar Animal.</w:t>
                  </w:r>
                </w:p>
              </w:tc>
            </w:tr>
            <w:tr w:rsidR="00EA1B2F" w:rsidRPr="00D67B07" w14:paraId="7CDD1438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60ECF0C1" w14:textId="05A4BEA2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38)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asistente de Coordinación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 y prepara las notificaciones de la Resolución.</w:t>
                  </w:r>
                </w:p>
              </w:tc>
            </w:tr>
            <w:tr w:rsidR="00EA1B2F" w:rsidRPr="00D67B07" w14:paraId="4D11E96E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485DAF11" w14:textId="43D9387C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39)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Técnico asistente de Coordinación </w:t>
                  </w:r>
                  <w:r>
                    <w:rPr>
                      <w:rFonts w:ascii="Arial" w:hAnsi="Arial" w:cs="Arial"/>
                      <w:bCs/>
                    </w:rPr>
                    <w:t>g</w:t>
                  </w:r>
                  <w:r w:rsidRPr="00D67B07">
                    <w:rPr>
                      <w:rFonts w:ascii="Arial" w:hAnsi="Arial" w:cs="Arial"/>
                      <w:bCs/>
                    </w:rPr>
                    <w:t>estiona notificación de resolución final y traslado de expediente a Registro y Estadística para su archivo.</w:t>
                  </w:r>
                </w:p>
              </w:tc>
            </w:tr>
            <w:tr w:rsidR="00EA1B2F" w:rsidRPr="00D67B07" w14:paraId="628EFBC1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4334FB06" w14:textId="091563B2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40)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Jefe de la Sección de Registro y Estadística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y revisa expedientes de las Secciones de la Unidad de Bienestar Animal.</w:t>
                  </w:r>
                </w:p>
              </w:tc>
            </w:tr>
            <w:tr w:rsidR="00EA1B2F" w:rsidRPr="00D67B07" w14:paraId="67023A36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225D0E81" w14:textId="1AACC44D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41)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Jefe de la Sección de Registro y Estadística </w:t>
                  </w:r>
                  <w:r>
                    <w:rPr>
                      <w:rFonts w:ascii="Arial" w:hAnsi="Arial" w:cs="Arial"/>
                      <w:bCs/>
                    </w:rPr>
                    <w:t>t</w:t>
                  </w:r>
                  <w:r w:rsidRPr="00D67B07">
                    <w:rPr>
                      <w:rFonts w:ascii="Arial" w:hAnsi="Arial" w:cs="Arial"/>
                      <w:bCs/>
                    </w:rPr>
                    <w:t>raslada expedientes al Profesional o Técnico de la Sección de Registro y Estadística.</w:t>
                  </w:r>
                </w:p>
              </w:tc>
            </w:tr>
            <w:tr w:rsidR="00EA1B2F" w:rsidRPr="00D67B07" w14:paraId="5B1F7982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5B80112B" w14:textId="4B05A464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42)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la Sección de Registro y Estadística </w:t>
                  </w:r>
                  <w:r>
                    <w:rPr>
                      <w:rFonts w:ascii="Arial" w:hAnsi="Arial" w:cs="Arial"/>
                      <w:bCs/>
                    </w:rPr>
                    <w:t>r</w:t>
                  </w:r>
                  <w:r w:rsidRPr="00D67B07">
                    <w:rPr>
                      <w:rFonts w:ascii="Arial" w:hAnsi="Arial" w:cs="Arial"/>
                      <w:bCs/>
                    </w:rPr>
                    <w:t>ecibe expedientes y los registra en libro de control.</w:t>
                  </w:r>
                </w:p>
              </w:tc>
            </w:tr>
            <w:tr w:rsidR="00EA1B2F" w:rsidRPr="00D67B07" w14:paraId="535D09FE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618556BA" w14:textId="03F43F9B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43)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Profesional o Técnico de la Sección de Registro y Estadística </w:t>
                  </w:r>
                  <w:r>
                    <w:rPr>
                      <w:rFonts w:ascii="Arial" w:hAnsi="Arial" w:cs="Arial"/>
                      <w:bCs/>
                    </w:rPr>
                    <w:t>e</w:t>
                  </w:r>
                  <w:r w:rsidRPr="00D67B07">
                    <w:rPr>
                      <w:rFonts w:ascii="Arial" w:hAnsi="Arial" w:cs="Arial"/>
                      <w:bCs/>
                    </w:rPr>
                    <w:t>scanea expediente y crea archivo digital.</w:t>
                  </w:r>
                </w:p>
              </w:tc>
            </w:tr>
            <w:tr w:rsidR="00EA1B2F" w:rsidRPr="00D67B07" w14:paraId="6508E833" w14:textId="77777777" w:rsidTr="00671D31">
              <w:trPr>
                <w:gridAfter w:val="1"/>
                <w:wAfter w:w="4139" w:type="dxa"/>
              </w:trPr>
              <w:tc>
                <w:tcPr>
                  <w:tcW w:w="4139" w:type="dxa"/>
                </w:tcPr>
                <w:p w14:paraId="335528BF" w14:textId="3C2FAF5D" w:rsidR="00EA1B2F" w:rsidRDefault="00EA1B2F" w:rsidP="00671D3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44) El </w:t>
                  </w:r>
                  <w:r w:rsidRPr="00D67B07">
                    <w:rPr>
                      <w:rFonts w:ascii="Arial" w:hAnsi="Arial" w:cs="Arial"/>
                      <w:bCs/>
                    </w:rPr>
                    <w:t xml:space="preserve">Jefe de la Sección de Registro y Estadística </w:t>
                  </w:r>
                  <w:r>
                    <w:rPr>
                      <w:rFonts w:ascii="Arial" w:hAnsi="Arial" w:cs="Arial"/>
                      <w:bCs/>
                    </w:rPr>
                    <w:t>a</w:t>
                  </w:r>
                  <w:r w:rsidRPr="00D67B07">
                    <w:rPr>
                      <w:rFonts w:ascii="Arial" w:hAnsi="Arial" w:cs="Arial"/>
                      <w:bCs/>
                    </w:rPr>
                    <w:t>rchiva expediente físico.</w:t>
                  </w:r>
                </w:p>
              </w:tc>
            </w:tr>
          </w:tbl>
          <w:p w14:paraId="1D9F24B1" w14:textId="77777777" w:rsidR="00451F0F" w:rsidRPr="00451F0F" w:rsidRDefault="00451F0F" w:rsidP="00451F0F">
            <w:pPr>
              <w:spacing w:after="0" w:line="240" w:lineRule="auto"/>
              <w:rPr>
                <w:rFonts w:ascii="Arial" w:hAnsi="Arial" w:cs="Arial"/>
                <w:b/>
                <w:bCs/>
                <w:lang w:val="pt-BR"/>
              </w:rPr>
            </w:pPr>
          </w:p>
          <w:p w14:paraId="7D4F6719" w14:textId="77777777" w:rsidR="00451F0F" w:rsidRPr="00451F0F" w:rsidRDefault="00451F0F" w:rsidP="00671D3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51F0F">
              <w:rPr>
                <w:rFonts w:ascii="Arial" w:hAnsi="Arial" w:cs="Arial"/>
                <w:b/>
                <w:bCs/>
                <w:lang w:val="pt-BR"/>
              </w:rPr>
              <w:t>Tiempo</w:t>
            </w:r>
          </w:p>
          <w:p w14:paraId="6A333140" w14:textId="77777777" w:rsidR="00451F0F" w:rsidRPr="00451F0F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48F5582A" w14:textId="77777777" w:rsidR="00451F0F" w:rsidRPr="00451F0F" w:rsidRDefault="00451F0F" w:rsidP="00451F0F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451F0F">
              <w:rPr>
                <w:rFonts w:ascii="Arial" w:hAnsi="Arial" w:cs="Arial"/>
                <w:b/>
                <w:bCs/>
                <w:lang w:val="pt-BR"/>
              </w:rPr>
              <w:t>30 a 120 días (dependiendo de cada caso que se aborde, se simplificarán actividades y recursos)</w:t>
            </w:r>
          </w:p>
          <w:p w14:paraId="07441D07" w14:textId="77777777" w:rsidR="00451F0F" w:rsidRPr="00451F0F" w:rsidRDefault="00451F0F" w:rsidP="00451F0F">
            <w:pPr>
              <w:rPr>
                <w:rFonts w:ascii="Arial" w:hAnsi="Arial" w:cs="Arial"/>
                <w:b/>
                <w:bCs/>
                <w:lang w:val="pt-BR"/>
              </w:rPr>
            </w:pPr>
          </w:p>
          <w:p w14:paraId="5B1A39E2" w14:textId="77777777" w:rsidR="00451F0F" w:rsidRPr="00451F0F" w:rsidRDefault="00451F0F" w:rsidP="00671D3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51F0F">
              <w:rPr>
                <w:rFonts w:ascii="Arial" w:hAnsi="Arial" w:cs="Arial"/>
                <w:b/>
                <w:bCs/>
                <w:lang w:val="pt-BR"/>
              </w:rPr>
              <w:t>Costo</w:t>
            </w:r>
          </w:p>
          <w:p w14:paraId="182B709D" w14:textId="77777777" w:rsidR="00451F0F" w:rsidRPr="00451F0F" w:rsidRDefault="00451F0F" w:rsidP="00451F0F">
            <w:pPr>
              <w:rPr>
                <w:rFonts w:ascii="Arial" w:hAnsi="Arial" w:cs="Arial"/>
                <w:b/>
                <w:bCs/>
                <w:lang w:val="pt-BR"/>
              </w:rPr>
            </w:pPr>
          </w:p>
          <w:p w14:paraId="558C04E2" w14:textId="77777777" w:rsidR="00451F0F" w:rsidRPr="00451F0F" w:rsidRDefault="00451F0F" w:rsidP="00451F0F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451F0F">
              <w:rPr>
                <w:rFonts w:ascii="Arial" w:hAnsi="Arial" w:cs="Arial"/>
                <w:b/>
                <w:bCs/>
                <w:lang w:val="pt-BR"/>
              </w:rPr>
              <w:t>Usuario: Q.0.00, servicio gratuito.</w:t>
            </w:r>
          </w:p>
          <w:p w14:paraId="77A447BC" w14:textId="77777777" w:rsidR="00451F0F" w:rsidRPr="00451F0F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7460FE3D" w14:textId="77777777" w:rsidR="00451F0F" w:rsidRPr="00451F0F" w:rsidRDefault="00451F0F" w:rsidP="00671D3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51F0F">
              <w:rPr>
                <w:rFonts w:ascii="Arial" w:hAnsi="Arial" w:cs="Arial"/>
                <w:b/>
                <w:bCs/>
                <w:lang w:val="pt-BR"/>
              </w:rPr>
              <w:t>Identificación de acciones interinstitucionales</w:t>
            </w:r>
          </w:p>
          <w:p w14:paraId="48066F9B" w14:textId="77777777" w:rsidR="00451F0F" w:rsidRPr="00451F0F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39F47A7B" w14:textId="77777777" w:rsidR="00451F0F" w:rsidRPr="00451F0F" w:rsidRDefault="00451F0F" w:rsidP="00451F0F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451F0F">
              <w:rPr>
                <w:rFonts w:ascii="Arial" w:hAnsi="Arial" w:cs="Arial"/>
                <w:b/>
                <w:bCs/>
                <w:lang w:val="pt-BR"/>
              </w:rPr>
              <w:t xml:space="preserve">Apoyo interinstitucional con PNC, DIPRONA, Municipalidades, Juzgados, SAT, RENAP, REPEJU, Dirección de Sanidad Animal VISAR, PGN, Gobernación, Ministerio de Salud Pública y Asistencia Social, Ministerio Público, Congreso </w:t>
            </w:r>
            <w:r w:rsidRPr="00451F0F">
              <w:rPr>
                <w:rFonts w:ascii="Arial" w:hAnsi="Arial" w:cs="Arial"/>
                <w:b/>
                <w:bCs/>
                <w:lang w:val="pt-BR"/>
              </w:rPr>
              <w:lastRenderedPageBreak/>
              <w:t>de la Republica de Guatemala, CONAP, Ministerio de Ambiente y Recursos Naturales, PDH.</w:t>
            </w:r>
          </w:p>
          <w:p w14:paraId="730B8D1C" w14:textId="77777777" w:rsidR="00451F0F" w:rsidRPr="00451F0F" w:rsidRDefault="00451F0F" w:rsidP="00671D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471EDD26" w14:textId="77777777" w:rsidR="00752071" w:rsidRPr="00D67B07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98"/>
        <w:gridCol w:w="1982"/>
        <w:gridCol w:w="1922"/>
        <w:gridCol w:w="2107"/>
      </w:tblGrid>
      <w:tr w:rsidR="003D5209" w:rsidRPr="00D67B07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D67B0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D67B07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D67B0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D67B07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D67B0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D67B07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D67B0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D67B07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D67B07" w14:paraId="5D437129" w14:textId="77777777" w:rsidTr="000276F6">
        <w:tc>
          <w:tcPr>
            <w:tcW w:w="3256" w:type="dxa"/>
            <w:vAlign w:val="center"/>
          </w:tcPr>
          <w:p w14:paraId="647B5185" w14:textId="77777777" w:rsidR="003D5209" w:rsidRPr="00D67B07" w:rsidRDefault="003D5209" w:rsidP="00284CB6">
            <w:pPr>
              <w:pStyle w:val="Default"/>
              <w:rPr>
                <w:sz w:val="22"/>
                <w:szCs w:val="22"/>
              </w:rPr>
            </w:pPr>
            <w:r w:rsidRPr="00D67B07">
              <w:rPr>
                <w:sz w:val="22"/>
                <w:szCs w:val="22"/>
              </w:rPr>
              <w:t xml:space="preserve">Número de actividades con valor añadido </w:t>
            </w:r>
            <w:r w:rsidR="008E2F03" w:rsidRPr="00D67B07">
              <w:rPr>
                <w:b/>
                <w:sz w:val="22"/>
                <w:szCs w:val="22"/>
              </w:rPr>
              <w:t xml:space="preserve">(renglón </w:t>
            </w:r>
            <w:r w:rsidR="00284CB6" w:rsidRPr="00D67B07">
              <w:rPr>
                <w:b/>
                <w:sz w:val="22"/>
                <w:szCs w:val="22"/>
              </w:rPr>
              <w:t>6</w:t>
            </w:r>
            <w:r w:rsidR="008E2F03" w:rsidRPr="00D67B0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715DB642" w:rsidR="003D5209" w:rsidRPr="00D67B07" w:rsidRDefault="00900E33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44</w:t>
            </w:r>
          </w:p>
        </w:tc>
        <w:tc>
          <w:tcPr>
            <w:tcW w:w="1843" w:type="dxa"/>
            <w:vAlign w:val="center"/>
          </w:tcPr>
          <w:p w14:paraId="33D4DF7D" w14:textId="0ECA0231" w:rsidR="003D5209" w:rsidRPr="00D67B07" w:rsidRDefault="006A745F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126" w:type="dxa"/>
            <w:vAlign w:val="center"/>
          </w:tcPr>
          <w:p w14:paraId="088E7C4E" w14:textId="2C0264D7" w:rsidR="003D5209" w:rsidRPr="00D67B07" w:rsidRDefault="00C57976" w:rsidP="006A745F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-</w:t>
            </w:r>
            <w:r w:rsidR="008A3475">
              <w:rPr>
                <w:rFonts w:ascii="Arial" w:hAnsi="Arial" w:cs="Arial"/>
              </w:rPr>
              <w:t>3</w:t>
            </w:r>
            <w:r w:rsidR="006A745F">
              <w:rPr>
                <w:rFonts w:ascii="Arial" w:hAnsi="Arial" w:cs="Arial"/>
              </w:rPr>
              <w:t>1</w:t>
            </w:r>
          </w:p>
        </w:tc>
      </w:tr>
      <w:tr w:rsidR="003D5209" w:rsidRPr="00D67B07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3D5209" w:rsidRPr="00D67B07" w:rsidRDefault="003D5209" w:rsidP="00D05925">
            <w:pPr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6775939" w14:textId="22E20CB5" w:rsidR="003D5209" w:rsidRPr="00D67B07" w:rsidRDefault="008A3475" w:rsidP="008A3475">
            <w:pPr>
              <w:pStyle w:val="Prrafodelista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D67B07">
              <w:rPr>
                <w:rFonts w:ascii="Arial" w:hAnsi="Arial" w:cs="Arial"/>
                <w:lang w:eastAsia="es-GT"/>
              </w:rPr>
              <w:t>30</w:t>
            </w:r>
            <w:r>
              <w:rPr>
                <w:rFonts w:ascii="Arial" w:hAnsi="Arial" w:cs="Arial"/>
                <w:lang w:eastAsia="es-GT"/>
              </w:rPr>
              <w:t xml:space="preserve"> a 120</w:t>
            </w:r>
            <w:r w:rsidRPr="00D67B07">
              <w:rPr>
                <w:rFonts w:ascii="Arial" w:hAnsi="Arial" w:cs="Arial"/>
                <w:lang w:eastAsia="es-GT"/>
              </w:rPr>
              <w:t xml:space="preserve"> días</w:t>
            </w:r>
            <w:r>
              <w:rPr>
                <w:rFonts w:ascii="Arial" w:hAnsi="Arial" w:cs="Arial"/>
                <w:lang w:eastAsia="es-GT"/>
              </w:rPr>
              <w:t xml:space="preserve"> (dependiendo de cada caso que se aborde, se simplificaran actividades y recursos)</w:t>
            </w:r>
          </w:p>
        </w:tc>
        <w:tc>
          <w:tcPr>
            <w:tcW w:w="1843" w:type="dxa"/>
            <w:vAlign w:val="center"/>
          </w:tcPr>
          <w:p w14:paraId="7BA68E62" w14:textId="7A016572" w:rsidR="003D5209" w:rsidRPr="00D67B07" w:rsidRDefault="008A3475" w:rsidP="008A3475">
            <w:pPr>
              <w:pStyle w:val="Prrafodelista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9543A3">
              <w:rPr>
                <w:rFonts w:ascii="Arial" w:hAnsi="Arial" w:cs="Arial"/>
                <w:lang w:eastAsia="es-GT"/>
              </w:rPr>
              <w:t xml:space="preserve">30 a 120 días </w:t>
            </w:r>
            <w:r>
              <w:rPr>
                <w:rFonts w:ascii="Arial" w:hAnsi="Arial" w:cs="Arial"/>
                <w:lang w:eastAsia="es-GT"/>
              </w:rPr>
              <w:t>(dependiendo de cada caso que se aborde, se simplificaran actividades y recursos)</w:t>
            </w:r>
          </w:p>
        </w:tc>
        <w:tc>
          <w:tcPr>
            <w:tcW w:w="2126" w:type="dxa"/>
            <w:vAlign w:val="center"/>
          </w:tcPr>
          <w:p w14:paraId="3FB14C06" w14:textId="204ADA95" w:rsidR="003D5209" w:rsidRPr="00D67B07" w:rsidRDefault="00D10FE1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dependerá de cada caso que se aborde</w:t>
            </w:r>
          </w:p>
        </w:tc>
      </w:tr>
      <w:tr w:rsidR="003D5209" w:rsidRPr="00D67B07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D67B07" w:rsidRDefault="003D5209" w:rsidP="00D05925">
            <w:pPr>
              <w:pStyle w:val="Default"/>
              <w:rPr>
                <w:sz w:val="22"/>
                <w:szCs w:val="22"/>
              </w:rPr>
            </w:pPr>
            <w:r w:rsidRPr="00D67B07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314E029D" w:rsidR="003D5209" w:rsidRPr="00D67B07" w:rsidRDefault="004B5A2B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10A2A1EA" w14:textId="56E2D59C" w:rsidR="003D5209" w:rsidRPr="00D67B07" w:rsidRDefault="004B5A2B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4A2A3CB0" w14:textId="708186DD" w:rsidR="003D5209" w:rsidRPr="00D67B07" w:rsidRDefault="00A655D7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0</w:t>
            </w:r>
          </w:p>
        </w:tc>
      </w:tr>
      <w:tr w:rsidR="003D5209" w:rsidRPr="00D67B07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D67B07" w:rsidRDefault="003D5209" w:rsidP="004955E3">
            <w:pPr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Costo</w:t>
            </w:r>
            <w:r w:rsidR="00FE042A" w:rsidRPr="00D67B07">
              <w:rPr>
                <w:rFonts w:ascii="Arial" w:hAnsi="Arial" w:cs="Arial"/>
              </w:rPr>
              <w:t xml:space="preserve"> al </w:t>
            </w:r>
            <w:r w:rsidR="004955E3" w:rsidRPr="00D67B07">
              <w:rPr>
                <w:rFonts w:ascii="Arial" w:hAnsi="Arial" w:cs="Arial"/>
              </w:rPr>
              <w:t>u</w:t>
            </w:r>
            <w:r w:rsidR="00FE042A" w:rsidRPr="00D67B07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p w14:paraId="4249560C" w14:textId="4CE16B16" w:rsidR="003D5209" w:rsidRPr="00D67B07" w:rsidRDefault="0058020C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Q</w:t>
            </w:r>
            <w:r w:rsidR="00F6298E" w:rsidRPr="00D67B07">
              <w:rPr>
                <w:rFonts w:ascii="Arial" w:hAnsi="Arial" w:cs="Arial"/>
              </w:rPr>
              <w:t>.</w:t>
            </w:r>
            <w:r w:rsidR="004B5A2B" w:rsidRPr="00D67B07">
              <w:rPr>
                <w:rFonts w:ascii="Arial" w:hAnsi="Arial" w:cs="Arial"/>
              </w:rPr>
              <w:t>0</w:t>
            </w:r>
            <w:r w:rsidRPr="00D67B07">
              <w:rPr>
                <w:rFonts w:ascii="Arial" w:hAnsi="Arial" w:cs="Arial"/>
              </w:rPr>
              <w:t>.00</w:t>
            </w:r>
          </w:p>
        </w:tc>
        <w:tc>
          <w:tcPr>
            <w:tcW w:w="1843" w:type="dxa"/>
            <w:vAlign w:val="center"/>
          </w:tcPr>
          <w:p w14:paraId="1276D152" w14:textId="7ED61BFB" w:rsidR="003D5209" w:rsidRPr="00D67B07" w:rsidRDefault="0058020C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Q</w:t>
            </w:r>
            <w:r w:rsidR="00F6298E" w:rsidRPr="00D67B07">
              <w:rPr>
                <w:rFonts w:ascii="Arial" w:hAnsi="Arial" w:cs="Arial"/>
              </w:rPr>
              <w:t>.</w:t>
            </w:r>
            <w:r w:rsidRPr="00D67B07">
              <w:rPr>
                <w:rFonts w:ascii="Arial" w:hAnsi="Arial" w:cs="Arial"/>
              </w:rPr>
              <w:t>0.00</w:t>
            </w:r>
          </w:p>
        </w:tc>
        <w:tc>
          <w:tcPr>
            <w:tcW w:w="2126" w:type="dxa"/>
            <w:vAlign w:val="center"/>
          </w:tcPr>
          <w:p w14:paraId="7348EAC9" w14:textId="76FC6916" w:rsidR="003D5209" w:rsidRPr="00D67B07" w:rsidRDefault="00A655D7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Q</w:t>
            </w:r>
            <w:r w:rsidR="00F6298E" w:rsidRPr="00D67B07">
              <w:rPr>
                <w:rFonts w:ascii="Arial" w:hAnsi="Arial" w:cs="Arial"/>
              </w:rPr>
              <w:t>.</w:t>
            </w:r>
            <w:r w:rsidRPr="00D67B07">
              <w:rPr>
                <w:rFonts w:ascii="Arial" w:hAnsi="Arial" w:cs="Arial"/>
              </w:rPr>
              <w:t>0.00</w:t>
            </w:r>
          </w:p>
        </w:tc>
      </w:tr>
      <w:tr w:rsidR="003D5209" w:rsidRPr="00D67B07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D67B07" w:rsidRDefault="003D5209" w:rsidP="00D05925">
            <w:pPr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655ADEAE" w:rsidR="003D5209" w:rsidRPr="00D67B07" w:rsidRDefault="00A655D7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C4939AF" w14:textId="55ADF6EA" w:rsidR="003D5209" w:rsidRPr="00D67B07" w:rsidRDefault="001045CC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2036EA82" w14:textId="58C184C4" w:rsidR="003D5209" w:rsidRPr="00D67B07" w:rsidRDefault="001045CC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3D5209" w:rsidRPr="00D67B07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D67B07" w:rsidRDefault="003D5209" w:rsidP="00D05925">
            <w:pPr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4E8C9EF2" w:rsidR="003D5209" w:rsidRPr="00D67B07" w:rsidRDefault="00C57976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1</w:t>
            </w:r>
            <w:r w:rsidR="000305B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786DBC46" w14:textId="0B8ED215" w:rsidR="003D5209" w:rsidRPr="00D67B07" w:rsidRDefault="001045CC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vAlign w:val="center"/>
          </w:tcPr>
          <w:p w14:paraId="24DCC417" w14:textId="7E7D1A39" w:rsidR="003D5209" w:rsidRPr="00D67B07" w:rsidRDefault="001045CC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3D5209" w:rsidRPr="00435F36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D67B07" w:rsidRDefault="003D5209" w:rsidP="00D05925">
            <w:pPr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D67B07" w:rsidRDefault="005403E4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BC328DA" w14:textId="53889C7E" w:rsidR="003D5209" w:rsidRPr="00D67B07" w:rsidRDefault="005403E4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690323BC" w14:textId="3AE864B1" w:rsidR="003D5209" w:rsidRPr="00435F36" w:rsidRDefault="005403E4" w:rsidP="000276F6">
            <w:pPr>
              <w:jc w:val="center"/>
              <w:rPr>
                <w:rFonts w:ascii="Arial" w:hAnsi="Arial" w:cs="Arial"/>
              </w:rPr>
            </w:pPr>
            <w:r w:rsidRPr="00D67B07">
              <w:rPr>
                <w:rFonts w:ascii="Arial" w:hAnsi="Arial" w:cs="Arial"/>
              </w:rPr>
              <w:t>0</w:t>
            </w:r>
          </w:p>
        </w:tc>
      </w:tr>
    </w:tbl>
    <w:p w14:paraId="75E7C2CF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6438018F" w14:textId="77777777" w:rsidR="00AB5BFB" w:rsidRDefault="00AB5BFB" w:rsidP="00D05925">
      <w:pPr>
        <w:jc w:val="both"/>
        <w:rPr>
          <w:rFonts w:ascii="Arial" w:hAnsi="Arial" w:cs="Arial"/>
          <w:b/>
        </w:rPr>
      </w:pPr>
    </w:p>
    <w:p w14:paraId="53A0B1FA" w14:textId="77777777" w:rsidR="00AB5BFB" w:rsidRDefault="00AB5BFB" w:rsidP="00D05925">
      <w:pPr>
        <w:jc w:val="both"/>
        <w:rPr>
          <w:rFonts w:ascii="Arial" w:hAnsi="Arial" w:cs="Arial"/>
          <w:b/>
        </w:rPr>
      </w:pPr>
    </w:p>
    <w:p w14:paraId="56D8944B" w14:textId="77777777" w:rsidR="00AB5BFB" w:rsidRDefault="00AB5BFB" w:rsidP="00D05925">
      <w:pPr>
        <w:jc w:val="both"/>
        <w:rPr>
          <w:rFonts w:ascii="Arial" w:hAnsi="Arial" w:cs="Arial"/>
          <w:b/>
        </w:rPr>
      </w:pPr>
    </w:p>
    <w:p w14:paraId="4DBDDE3B" w14:textId="77777777" w:rsidR="00AB5BFB" w:rsidRDefault="00AB5BFB" w:rsidP="00D05925">
      <w:pPr>
        <w:jc w:val="both"/>
        <w:rPr>
          <w:rFonts w:ascii="Arial" w:hAnsi="Arial" w:cs="Arial"/>
          <w:b/>
        </w:rPr>
      </w:pPr>
    </w:p>
    <w:p w14:paraId="0803673C" w14:textId="77777777" w:rsidR="00AB5BFB" w:rsidRDefault="00AB5BFB" w:rsidP="00D05925">
      <w:pPr>
        <w:jc w:val="both"/>
        <w:rPr>
          <w:rFonts w:ascii="Arial" w:hAnsi="Arial" w:cs="Arial"/>
          <w:b/>
        </w:rPr>
      </w:pPr>
    </w:p>
    <w:p w14:paraId="059C2E8F" w14:textId="77777777" w:rsidR="00AB5BFB" w:rsidRDefault="00AB5BFB" w:rsidP="00D05925">
      <w:pPr>
        <w:jc w:val="both"/>
        <w:rPr>
          <w:rFonts w:ascii="Arial" w:hAnsi="Arial" w:cs="Arial"/>
          <w:b/>
        </w:rPr>
      </w:pPr>
    </w:p>
    <w:p w14:paraId="53B2DB8C" w14:textId="47B3C01C" w:rsidR="00AB5BFB" w:rsidRDefault="00707D53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5E15F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.35pt;width:441pt;height:649.15pt;z-index:251667456;mso-position-horizontal:center;mso-position-horizontal-relative:text;mso-position-vertical:absolute;mso-position-vertical-relative:text" wrapcoords="661 29 588 21512 21012 21512 20902 29 661 29">
            <v:imagedata r:id="rId7" o:title=""/>
            <w10:wrap type="tight"/>
          </v:shape>
          <o:OLEObject Type="Embed" ProgID="Visio.Drawing.15" ShapeID="_x0000_s1030" DrawAspect="Content" ObjectID="_1723369812" r:id="rId8"/>
        </w:object>
      </w:r>
    </w:p>
    <w:p w14:paraId="0F9D5B29" w14:textId="59423670" w:rsidR="00AB5BFB" w:rsidRDefault="00707D53" w:rsidP="00D0592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lastRenderedPageBreak/>
        <w:object w:dxaOrig="1440" w:dyaOrig="1440" w14:anchorId="4F3B56CB">
          <v:shape id="_x0000_s1029" type="#_x0000_t75" style="position:absolute;left:0;text-align:left;margin-left:0;margin-top:.35pt;width:441pt;height:649.15pt;z-index:251665408;mso-position-horizontal:center;mso-position-horizontal-relative:text;mso-position-vertical:absolute;mso-position-vertical-relative:text" wrapcoords="661 29 588 21512 21012 21512 20902 29 661 29">
            <v:imagedata r:id="rId9" o:title=""/>
            <w10:wrap type="tight"/>
          </v:shape>
          <o:OLEObject Type="Embed" ProgID="Visio.Drawing.15" ShapeID="_x0000_s1029" DrawAspect="Content" ObjectID="_1723369813" r:id="rId10"/>
        </w:object>
      </w:r>
    </w:p>
    <w:p w14:paraId="32B14EFB" w14:textId="0266011C" w:rsidR="00AB5BFB" w:rsidRPr="008E2F03" w:rsidRDefault="00707D53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16A8CA89">
          <v:shape id="_x0000_s1028" type="#_x0000_t75" style="position:absolute;left:0;text-align:left;margin-left:0;margin-top:.35pt;width:441pt;height:649.15pt;z-index:251663360;mso-position-horizontal:center;mso-position-horizontal-relative:text;mso-position-vertical:absolute;mso-position-vertical-relative:text" wrapcoords="661 29 588 21512 21012 21512 20902 29 661 29">
            <v:imagedata r:id="rId11" o:title=""/>
            <w10:wrap type="tight"/>
          </v:shape>
          <o:OLEObject Type="Embed" ProgID="Visio.Drawing.15" ShapeID="_x0000_s1028" DrawAspect="Content" ObjectID="_1723369814" r:id="rId12"/>
        </w:object>
      </w:r>
    </w:p>
    <w:sectPr w:rsidR="00AB5BFB" w:rsidRPr="008E2F03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FA13E" w14:textId="77777777" w:rsidR="00707D53" w:rsidRDefault="00707D53" w:rsidP="00F00C9B">
      <w:pPr>
        <w:spacing w:after="0" w:line="240" w:lineRule="auto"/>
      </w:pPr>
      <w:r>
        <w:separator/>
      </w:r>
    </w:p>
  </w:endnote>
  <w:endnote w:type="continuationSeparator" w:id="0">
    <w:p w14:paraId="7EF40074" w14:textId="77777777" w:rsidR="00707D53" w:rsidRDefault="00707D5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A968F" w14:textId="77777777" w:rsidR="00707D53" w:rsidRDefault="00707D53" w:rsidP="00F00C9B">
      <w:pPr>
        <w:spacing w:after="0" w:line="240" w:lineRule="auto"/>
      </w:pPr>
      <w:r>
        <w:separator/>
      </w:r>
    </w:p>
  </w:footnote>
  <w:footnote w:type="continuationSeparator" w:id="0">
    <w:p w14:paraId="351F2CB6" w14:textId="77777777" w:rsidR="00707D53" w:rsidRDefault="00707D5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7EC35023" w:rsidR="004E0141" w:rsidRPr="00F00C9B" w:rsidRDefault="004E0141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A1B2F" w:rsidRPr="00EA1B2F">
          <w:rPr>
            <w:b/>
            <w:noProof/>
            <w:lang w:val="es-ES"/>
          </w:rPr>
          <w:t>9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A1B2F">
          <w:rPr>
            <w:b/>
          </w:rPr>
          <w:t>9</w:t>
        </w:r>
      </w:p>
    </w:sdtContent>
  </w:sdt>
  <w:p w14:paraId="4B5F3324" w14:textId="77777777" w:rsidR="004E0141" w:rsidRDefault="004E01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A8D"/>
    <w:multiLevelType w:val="hybridMultilevel"/>
    <w:tmpl w:val="156E892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87D"/>
    <w:multiLevelType w:val="hybridMultilevel"/>
    <w:tmpl w:val="815AC91E"/>
    <w:lvl w:ilvl="0" w:tplc="15BA06F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C778B"/>
    <w:multiLevelType w:val="hybridMultilevel"/>
    <w:tmpl w:val="D0F4C89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6E02B8"/>
    <w:multiLevelType w:val="hybridMultilevel"/>
    <w:tmpl w:val="D1A8913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36E75FA"/>
    <w:multiLevelType w:val="hybridMultilevel"/>
    <w:tmpl w:val="82B2689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422C"/>
    <w:multiLevelType w:val="hybridMultilevel"/>
    <w:tmpl w:val="87A8DE0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0492E06"/>
    <w:multiLevelType w:val="hybridMultilevel"/>
    <w:tmpl w:val="FBAEFB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5A1D"/>
    <w:multiLevelType w:val="hybridMultilevel"/>
    <w:tmpl w:val="27F080B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B3F09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79330AF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D109AE"/>
    <w:multiLevelType w:val="hybridMultilevel"/>
    <w:tmpl w:val="EA406196"/>
    <w:lvl w:ilvl="0" w:tplc="2E5250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7F1498"/>
    <w:multiLevelType w:val="hybridMultilevel"/>
    <w:tmpl w:val="2B54916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C6564"/>
    <w:multiLevelType w:val="hybridMultilevel"/>
    <w:tmpl w:val="7F52FE7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54154"/>
    <w:multiLevelType w:val="hybridMultilevel"/>
    <w:tmpl w:val="DD0CB24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BC5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067E72"/>
    <w:multiLevelType w:val="hybridMultilevel"/>
    <w:tmpl w:val="3FE0F79A"/>
    <w:lvl w:ilvl="0" w:tplc="100A000D">
      <w:start w:val="1"/>
      <w:numFmt w:val="bullet"/>
      <w:lvlText w:val=""/>
      <w:lvlJc w:val="left"/>
      <w:pPr>
        <w:ind w:left="145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0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295CDA"/>
    <w:multiLevelType w:val="hybridMultilevel"/>
    <w:tmpl w:val="0BA4EBF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CD7531"/>
    <w:multiLevelType w:val="hybridMultilevel"/>
    <w:tmpl w:val="7764BA12"/>
    <w:lvl w:ilvl="0" w:tplc="100A000F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4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1"/>
  </w:num>
  <w:num w:numId="4">
    <w:abstractNumId w:val="13"/>
  </w:num>
  <w:num w:numId="5">
    <w:abstractNumId w:val="27"/>
  </w:num>
  <w:num w:numId="6">
    <w:abstractNumId w:val="32"/>
  </w:num>
  <w:num w:numId="7">
    <w:abstractNumId w:val="31"/>
  </w:num>
  <w:num w:numId="8">
    <w:abstractNumId w:val="9"/>
  </w:num>
  <w:num w:numId="9">
    <w:abstractNumId w:val="25"/>
  </w:num>
  <w:num w:numId="10">
    <w:abstractNumId w:val="7"/>
  </w:num>
  <w:num w:numId="11">
    <w:abstractNumId w:val="30"/>
  </w:num>
  <w:num w:numId="12">
    <w:abstractNumId w:val="24"/>
  </w:num>
  <w:num w:numId="13">
    <w:abstractNumId w:val="28"/>
  </w:num>
  <w:num w:numId="14">
    <w:abstractNumId w:val="34"/>
  </w:num>
  <w:num w:numId="15">
    <w:abstractNumId w:val="6"/>
  </w:num>
  <w:num w:numId="16">
    <w:abstractNumId w:val="2"/>
  </w:num>
  <w:num w:numId="17">
    <w:abstractNumId w:val="19"/>
  </w:num>
  <w:num w:numId="18">
    <w:abstractNumId w:val="26"/>
  </w:num>
  <w:num w:numId="19">
    <w:abstractNumId w:val="0"/>
  </w:num>
  <w:num w:numId="20">
    <w:abstractNumId w:val="14"/>
  </w:num>
  <w:num w:numId="21">
    <w:abstractNumId w:val="16"/>
  </w:num>
  <w:num w:numId="22">
    <w:abstractNumId w:val="15"/>
  </w:num>
  <w:num w:numId="23">
    <w:abstractNumId w:val="4"/>
  </w:num>
  <w:num w:numId="24">
    <w:abstractNumId w:val="23"/>
  </w:num>
  <w:num w:numId="25">
    <w:abstractNumId w:val="18"/>
  </w:num>
  <w:num w:numId="26">
    <w:abstractNumId w:val="17"/>
  </w:num>
  <w:num w:numId="27">
    <w:abstractNumId w:val="5"/>
  </w:num>
  <w:num w:numId="28">
    <w:abstractNumId w:val="12"/>
  </w:num>
  <w:num w:numId="29">
    <w:abstractNumId w:val="1"/>
  </w:num>
  <w:num w:numId="30">
    <w:abstractNumId w:val="10"/>
  </w:num>
  <w:num w:numId="31">
    <w:abstractNumId w:val="29"/>
  </w:num>
  <w:num w:numId="32">
    <w:abstractNumId w:val="20"/>
  </w:num>
  <w:num w:numId="33">
    <w:abstractNumId w:val="8"/>
  </w:num>
  <w:num w:numId="34">
    <w:abstractNumId w:val="2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276F6"/>
    <w:rsid w:val="000305B3"/>
    <w:rsid w:val="00043AF3"/>
    <w:rsid w:val="00060A86"/>
    <w:rsid w:val="000647AF"/>
    <w:rsid w:val="00066EF4"/>
    <w:rsid w:val="00084D9F"/>
    <w:rsid w:val="000937A1"/>
    <w:rsid w:val="00094339"/>
    <w:rsid w:val="000A2268"/>
    <w:rsid w:val="000A6DCB"/>
    <w:rsid w:val="000C419E"/>
    <w:rsid w:val="000D13D8"/>
    <w:rsid w:val="000D2506"/>
    <w:rsid w:val="000E45A1"/>
    <w:rsid w:val="000F12E9"/>
    <w:rsid w:val="000F69BE"/>
    <w:rsid w:val="001045CC"/>
    <w:rsid w:val="00105400"/>
    <w:rsid w:val="001079F1"/>
    <w:rsid w:val="001109B9"/>
    <w:rsid w:val="00114687"/>
    <w:rsid w:val="0011552B"/>
    <w:rsid w:val="001163B6"/>
    <w:rsid w:val="0012080A"/>
    <w:rsid w:val="0012771D"/>
    <w:rsid w:val="001640E0"/>
    <w:rsid w:val="0017171E"/>
    <w:rsid w:val="00174AE4"/>
    <w:rsid w:val="001752CC"/>
    <w:rsid w:val="00177666"/>
    <w:rsid w:val="00182D27"/>
    <w:rsid w:val="0019581F"/>
    <w:rsid w:val="001A30B7"/>
    <w:rsid w:val="001E0796"/>
    <w:rsid w:val="001F4760"/>
    <w:rsid w:val="00213E1D"/>
    <w:rsid w:val="00216DC4"/>
    <w:rsid w:val="00222CFA"/>
    <w:rsid w:val="002474BC"/>
    <w:rsid w:val="002514B3"/>
    <w:rsid w:val="00252D63"/>
    <w:rsid w:val="00256BF9"/>
    <w:rsid w:val="002608E3"/>
    <w:rsid w:val="00267532"/>
    <w:rsid w:val="00276847"/>
    <w:rsid w:val="00277EDA"/>
    <w:rsid w:val="00283692"/>
    <w:rsid w:val="00284CB6"/>
    <w:rsid w:val="00292974"/>
    <w:rsid w:val="002A3F42"/>
    <w:rsid w:val="002A55AF"/>
    <w:rsid w:val="002C141B"/>
    <w:rsid w:val="002C26AD"/>
    <w:rsid w:val="002D4CC5"/>
    <w:rsid w:val="002D7FFB"/>
    <w:rsid w:val="002E0D7D"/>
    <w:rsid w:val="002E4EAD"/>
    <w:rsid w:val="00313D73"/>
    <w:rsid w:val="00317863"/>
    <w:rsid w:val="00324412"/>
    <w:rsid w:val="003541CC"/>
    <w:rsid w:val="0036357B"/>
    <w:rsid w:val="00377616"/>
    <w:rsid w:val="003847F3"/>
    <w:rsid w:val="00397CBD"/>
    <w:rsid w:val="003A0BB2"/>
    <w:rsid w:val="003A3867"/>
    <w:rsid w:val="003A4E1D"/>
    <w:rsid w:val="003A4F37"/>
    <w:rsid w:val="003D5209"/>
    <w:rsid w:val="003D5E24"/>
    <w:rsid w:val="003E4020"/>
    <w:rsid w:val="003E4DD1"/>
    <w:rsid w:val="003F29A5"/>
    <w:rsid w:val="00406A7D"/>
    <w:rsid w:val="00417199"/>
    <w:rsid w:val="00417E27"/>
    <w:rsid w:val="00426EC6"/>
    <w:rsid w:val="00427E70"/>
    <w:rsid w:val="004406C4"/>
    <w:rsid w:val="00440BF0"/>
    <w:rsid w:val="00451F0F"/>
    <w:rsid w:val="00490A84"/>
    <w:rsid w:val="004955E3"/>
    <w:rsid w:val="004A1DA9"/>
    <w:rsid w:val="004A2EA7"/>
    <w:rsid w:val="004A3104"/>
    <w:rsid w:val="004B5A2B"/>
    <w:rsid w:val="004B73AD"/>
    <w:rsid w:val="004C65EC"/>
    <w:rsid w:val="004D043C"/>
    <w:rsid w:val="004D2592"/>
    <w:rsid w:val="004D51DC"/>
    <w:rsid w:val="004E0141"/>
    <w:rsid w:val="004E0635"/>
    <w:rsid w:val="004E29F8"/>
    <w:rsid w:val="005040B6"/>
    <w:rsid w:val="00516A47"/>
    <w:rsid w:val="005201C1"/>
    <w:rsid w:val="0053392B"/>
    <w:rsid w:val="00537241"/>
    <w:rsid w:val="005403E4"/>
    <w:rsid w:val="005414E1"/>
    <w:rsid w:val="0054267C"/>
    <w:rsid w:val="00552989"/>
    <w:rsid w:val="00552A97"/>
    <w:rsid w:val="00556836"/>
    <w:rsid w:val="005605FA"/>
    <w:rsid w:val="005745B8"/>
    <w:rsid w:val="0058020C"/>
    <w:rsid w:val="005910CF"/>
    <w:rsid w:val="005923E6"/>
    <w:rsid w:val="00595FBD"/>
    <w:rsid w:val="00596B4B"/>
    <w:rsid w:val="005A721E"/>
    <w:rsid w:val="005A7CCD"/>
    <w:rsid w:val="005D01DD"/>
    <w:rsid w:val="005D2FC9"/>
    <w:rsid w:val="005D76F0"/>
    <w:rsid w:val="005F009F"/>
    <w:rsid w:val="00610572"/>
    <w:rsid w:val="00620158"/>
    <w:rsid w:val="006520C2"/>
    <w:rsid w:val="006655BB"/>
    <w:rsid w:val="00675D4A"/>
    <w:rsid w:val="00683D3E"/>
    <w:rsid w:val="006937A3"/>
    <w:rsid w:val="006A4B72"/>
    <w:rsid w:val="006A745F"/>
    <w:rsid w:val="006C6150"/>
    <w:rsid w:val="006D5BE9"/>
    <w:rsid w:val="006E3503"/>
    <w:rsid w:val="006F5C02"/>
    <w:rsid w:val="00707D53"/>
    <w:rsid w:val="007225A8"/>
    <w:rsid w:val="00745406"/>
    <w:rsid w:val="00752071"/>
    <w:rsid w:val="00757BA2"/>
    <w:rsid w:val="00770E47"/>
    <w:rsid w:val="007828F6"/>
    <w:rsid w:val="007939C9"/>
    <w:rsid w:val="007963F3"/>
    <w:rsid w:val="007B2DED"/>
    <w:rsid w:val="007C159A"/>
    <w:rsid w:val="007F2D55"/>
    <w:rsid w:val="007F333D"/>
    <w:rsid w:val="00801768"/>
    <w:rsid w:val="00816A1D"/>
    <w:rsid w:val="008210AC"/>
    <w:rsid w:val="008250C0"/>
    <w:rsid w:val="008338D1"/>
    <w:rsid w:val="00833A58"/>
    <w:rsid w:val="00846B17"/>
    <w:rsid w:val="00853234"/>
    <w:rsid w:val="008602B8"/>
    <w:rsid w:val="0086097F"/>
    <w:rsid w:val="00864E94"/>
    <w:rsid w:val="00872496"/>
    <w:rsid w:val="00880379"/>
    <w:rsid w:val="008807AD"/>
    <w:rsid w:val="00883C3A"/>
    <w:rsid w:val="00887B96"/>
    <w:rsid w:val="00892B08"/>
    <w:rsid w:val="008A283C"/>
    <w:rsid w:val="008A3475"/>
    <w:rsid w:val="008A5E65"/>
    <w:rsid w:val="008C3C67"/>
    <w:rsid w:val="008C79A4"/>
    <w:rsid w:val="008E2F03"/>
    <w:rsid w:val="008E6AE1"/>
    <w:rsid w:val="008E755A"/>
    <w:rsid w:val="008F4036"/>
    <w:rsid w:val="00900E33"/>
    <w:rsid w:val="00926CF9"/>
    <w:rsid w:val="009345E9"/>
    <w:rsid w:val="0093460B"/>
    <w:rsid w:val="009450F8"/>
    <w:rsid w:val="009543A3"/>
    <w:rsid w:val="0096389B"/>
    <w:rsid w:val="009638FD"/>
    <w:rsid w:val="00967097"/>
    <w:rsid w:val="00967575"/>
    <w:rsid w:val="00983FD7"/>
    <w:rsid w:val="00984EC4"/>
    <w:rsid w:val="00992FA5"/>
    <w:rsid w:val="009A5616"/>
    <w:rsid w:val="009B193B"/>
    <w:rsid w:val="009C0948"/>
    <w:rsid w:val="009C1CF1"/>
    <w:rsid w:val="009D453F"/>
    <w:rsid w:val="009E5A00"/>
    <w:rsid w:val="009E79D1"/>
    <w:rsid w:val="009F408A"/>
    <w:rsid w:val="009F40BB"/>
    <w:rsid w:val="00A02BEF"/>
    <w:rsid w:val="00A053A6"/>
    <w:rsid w:val="00A145FA"/>
    <w:rsid w:val="00A2617B"/>
    <w:rsid w:val="00A36934"/>
    <w:rsid w:val="00A428C1"/>
    <w:rsid w:val="00A569F0"/>
    <w:rsid w:val="00A655D7"/>
    <w:rsid w:val="00A75F0C"/>
    <w:rsid w:val="00A77FA7"/>
    <w:rsid w:val="00A802E9"/>
    <w:rsid w:val="00AB2A67"/>
    <w:rsid w:val="00AB5BFB"/>
    <w:rsid w:val="00AC5FCA"/>
    <w:rsid w:val="00AF6AA2"/>
    <w:rsid w:val="00B16EAB"/>
    <w:rsid w:val="00B24530"/>
    <w:rsid w:val="00B24866"/>
    <w:rsid w:val="00B40A42"/>
    <w:rsid w:val="00B43E3F"/>
    <w:rsid w:val="00B47D90"/>
    <w:rsid w:val="00B536A5"/>
    <w:rsid w:val="00B6262F"/>
    <w:rsid w:val="00B8491A"/>
    <w:rsid w:val="00B90E65"/>
    <w:rsid w:val="00BA01C6"/>
    <w:rsid w:val="00BB16B5"/>
    <w:rsid w:val="00BB56CB"/>
    <w:rsid w:val="00BD1B93"/>
    <w:rsid w:val="00BF1C6F"/>
    <w:rsid w:val="00BF216B"/>
    <w:rsid w:val="00BF4186"/>
    <w:rsid w:val="00BF5E95"/>
    <w:rsid w:val="00C054F9"/>
    <w:rsid w:val="00C119CF"/>
    <w:rsid w:val="00C4057B"/>
    <w:rsid w:val="00C469A9"/>
    <w:rsid w:val="00C57976"/>
    <w:rsid w:val="00C668E0"/>
    <w:rsid w:val="00C67FD7"/>
    <w:rsid w:val="00C70AE0"/>
    <w:rsid w:val="00C72B20"/>
    <w:rsid w:val="00C91292"/>
    <w:rsid w:val="00C93DDA"/>
    <w:rsid w:val="00CA58A2"/>
    <w:rsid w:val="00CB5747"/>
    <w:rsid w:val="00CF311F"/>
    <w:rsid w:val="00CF5109"/>
    <w:rsid w:val="00D05925"/>
    <w:rsid w:val="00D0781A"/>
    <w:rsid w:val="00D10FE1"/>
    <w:rsid w:val="00D15D11"/>
    <w:rsid w:val="00D16BDA"/>
    <w:rsid w:val="00D343BB"/>
    <w:rsid w:val="00D40EC4"/>
    <w:rsid w:val="00D421B1"/>
    <w:rsid w:val="00D568C4"/>
    <w:rsid w:val="00D6010C"/>
    <w:rsid w:val="00D67B07"/>
    <w:rsid w:val="00D7216D"/>
    <w:rsid w:val="00D74FB2"/>
    <w:rsid w:val="00D762DE"/>
    <w:rsid w:val="00D8706E"/>
    <w:rsid w:val="00D95321"/>
    <w:rsid w:val="00D95F67"/>
    <w:rsid w:val="00DA4598"/>
    <w:rsid w:val="00DA77DF"/>
    <w:rsid w:val="00DB0895"/>
    <w:rsid w:val="00DC1010"/>
    <w:rsid w:val="00DC3980"/>
    <w:rsid w:val="00DC6D82"/>
    <w:rsid w:val="00DD26AF"/>
    <w:rsid w:val="00DD4390"/>
    <w:rsid w:val="00DF6A71"/>
    <w:rsid w:val="00E03C39"/>
    <w:rsid w:val="00E05897"/>
    <w:rsid w:val="00E3225D"/>
    <w:rsid w:val="00E34445"/>
    <w:rsid w:val="00E56130"/>
    <w:rsid w:val="00E608A1"/>
    <w:rsid w:val="00E628A7"/>
    <w:rsid w:val="00E6691F"/>
    <w:rsid w:val="00E75C53"/>
    <w:rsid w:val="00E90533"/>
    <w:rsid w:val="00E97951"/>
    <w:rsid w:val="00EA192A"/>
    <w:rsid w:val="00EA1B2F"/>
    <w:rsid w:val="00EA492A"/>
    <w:rsid w:val="00EB019F"/>
    <w:rsid w:val="00EC46A2"/>
    <w:rsid w:val="00ED6F1F"/>
    <w:rsid w:val="00EE0B68"/>
    <w:rsid w:val="00EE5524"/>
    <w:rsid w:val="00EF604E"/>
    <w:rsid w:val="00EF6CFE"/>
    <w:rsid w:val="00F00C9B"/>
    <w:rsid w:val="00F05CE2"/>
    <w:rsid w:val="00F102DF"/>
    <w:rsid w:val="00F20EB6"/>
    <w:rsid w:val="00F229A3"/>
    <w:rsid w:val="00F33918"/>
    <w:rsid w:val="00F33F89"/>
    <w:rsid w:val="00F6298E"/>
    <w:rsid w:val="00F776F6"/>
    <w:rsid w:val="00F84A85"/>
    <w:rsid w:val="00F970B2"/>
    <w:rsid w:val="00F971A5"/>
    <w:rsid w:val="00FC6ABA"/>
    <w:rsid w:val="00FC7A3E"/>
    <w:rsid w:val="00FD3108"/>
    <w:rsid w:val="00FE042A"/>
    <w:rsid w:val="00FE35D9"/>
    <w:rsid w:val="00FE4327"/>
    <w:rsid w:val="00FE74D8"/>
    <w:rsid w:val="00FF4872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FD3108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8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1.vsd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Dibujo_de_Microsoft_Visio333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Dibujo_de_Microsoft_Visio222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2022-01-07T17:12:00Z</cp:lastPrinted>
  <dcterms:created xsi:type="dcterms:W3CDTF">2022-08-30T19:03:00Z</dcterms:created>
  <dcterms:modified xsi:type="dcterms:W3CDTF">2022-08-30T19:03:00Z</dcterms:modified>
</cp:coreProperties>
</file>