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EC4700" w14:paraId="09CF794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A66C" w14:textId="77777777" w:rsidR="007C159A" w:rsidRPr="00EC470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bookmarkStart w:id="0" w:name="_GoBack"/>
            <w:bookmarkEnd w:id="0"/>
            <w:r w:rsidRPr="00EC4700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391A" w14:textId="77777777" w:rsidR="007C159A" w:rsidRPr="00EC470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EC4700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EC4700" w14:paraId="3B37869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7D86" w14:textId="77777777" w:rsidR="007C159A" w:rsidRPr="00EC470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EC4700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75DD" w14:textId="77777777" w:rsidR="007C159A" w:rsidRPr="00EC4700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EC4700">
              <w:rPr>
                <w:rFonts w:ascii="Arial" w:eastAsia="Times New Roman" w:hAnsi="Arial" w:cs="Arial"/>
                <w:color w:val="222222"/>
                <w:lang w:eastAsia="es-GT"/>
              </w:rPr>
              <w:t>Dirección de Sanidad Vegetal del Viceministerio de Sanidad Agropecuaria y Regulaciones.</w:t>
            </w:r>
          </w:p>
        </w:tc>
      </w:tr>
      <w:tr w:rsidR="00544D89" w:rsidRPr="00EC4700" w14:paraId="7BEBFDB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FB04" w14:textId="77777777" w:rsidR="00544D89" w:rsidRPr="00EC4700" w:rsidRDefault="00544D89" w:rsidP="00544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EC4700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BB51" w14:textId="708084B3" w:rsidR="00544D89" w:rsidRPr="00EC4700" w:rsidRDefault="00544D89" w:rsidP="00544D89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 w:rsidRPr="008F0CA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  <w:r w:rsidRPr="00B31BA8"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 </w:t>
            </w:r>
          </w:p>
        </w:tc>
      </w:tr>
    </w:tbl>
    <w:p w14:paraId="2771803E" w14:textId="77777777" w:rsidR="008C3C67" w:rsidRPr="00EC4700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3929FD15" w14:textId="6CCE0EE1" w:rsidR="008C3C67" w:rsidRPr="00EC4700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  <w:r w:rsidRPr="00EC4700">
        <w:rPr>
          <w:rFonts w:ascii="Arial" w:eastAsia="Times New Roman" w:hAnsi="Arial" w:cs="Arial"/>
          <w:color w:val="222222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9C1CF1" w:rsidRPr="00EC4700" w14:paraId="7D556BA9" w14:textId="77777777" w:rsidTr="00EC0E03">
        <w:tc>
          <w:tcPr>
            <w:tcW w:w="0" w:type="auto"/>
          </w:tcPr>
          <w:p w14:paraId="1ADED570" w14:textId="77777777" w:rsidR="009C1CF1" w:rsidRPr="00EC4700" w:rsidRDefault="009C1CF1" w:rsidP="00EC0E03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EC4700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71AEF61D" w14:textId="77777777" w:rsidR="009C1CF1" w:rsidRPr="00FA26F9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FA26F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7755F283" w14:textId="77777777" w:rsidR="00DC3980" w:rsidRPr="00FA26F9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374590D0" w14:textId="0D552518" w:rsidR="004D51BA" w:rsidRPr="00FA26F9" w:rsidRDefault="00D94FBF" w:rsidP="007A3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FA26F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RENOVACIÓN DE </w:t>
            </w:r>
            <w:r w:rsidR="00F17428" w:rsidRPr="00FA26F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REGISTRO</w:t>
            </w:r>
            <w:r w:rsidR="00F16CC5" w:rsidRPr="00FA26F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5E37AA" w:rsidRPr="00FA26F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DE </w:t>
            </w:r>
            <w:r w:rsidR="00870438" w:rsidRPr="00FA26F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AGROQU</w:t>
            </w:r>
            <w:r w:rsidR="00D63101" w:rsidRPr="00FA26F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Í</w:t>
            </w:r>
            <w:r w:rsidR="00870438" w:rsidRPr="00FA26F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MICO FORMULADO</w:t>
            </w:r>
          </w:p>
          <w:p w14:paraId="0AC681B1" w14:textId="77777777" w:rsidR="00544D89" w:rsidRPr="00FA26F9" w:rsidRDefault="00544D89" w:rsidP="00544D89">
            <w:pPr>
              <w:pStyle w:val="Prrafodelista"/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</w:p>
          <w:p w14:paraId="49A4C88E" w14:textId="37BA8D2B" w:rsidR="00544D89" w:rsidRPr="00FA26F9" w:rsidRDefault="00544D89" w:rsidP="00544D89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bCs/>
                <w:color w:val="404040" w:themeColor="text1" w:themeTint="BF"/>
              </w:rPr>
              <w:t>No esta sistematizado</w:t>
            </w:r>
          </w:p>
          <w:p w14:paraId="2DD91DB5" w14:textId="234995C5" w:rsidR="00DA6A26" w:rsidRPr="00FA26F9" w:rsidRDefault="003A0EC8" w:rsidP="00544D8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8C3C67" w:rsidRPr="00EC4700" w14:paraId="771CB9CF" w14:textId="77777777" w:rsidTr="00EC0E03">
        <w:tc>
          <w:tcPr>
            <w:tcW w:w="0" w:type="auto"/>
          </w:tcPr>
          <w:p w14:paraId="51103A77" w14:textId="77777777" w:rsidR="008C3C67" w:rsidRPr="00EC4700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EC4700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769FBBAC" w14:textId="77777777" w:rsidR="008C3C67" w:rsidRPr="00FA26F9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FA26F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FA26F9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FA26F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29135CF4" w14:textId="77777777" w:rsidR="00F16CC5" w:rsidRPr="00FA26F9" w:rsidRDefault="00F16CC5" w:rsidP="00F16CC5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 xml:space="preserve">Decreto No. 5-2010 Ley de Registro de Productos Agroquímicos.  </w:t>
            </w:r>
          </w:p>
          <w:p w14:paraId="66E1D4E7" w14:textId="77777777" w:rsidR="00F16CC5" w:rsidRPr="00FA26F9" w:rsidRDefault="00F16CC5" w:rsidP="00F16CC5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 xml:space="preserve">Acuerdo Gubernativo No. 343-2010 Reglamento de la Ley de Registro de Productos Agroquímicos.  </w:t>
            </w:r>
          </w:p>
          <w:p w14:paraId="42FE4529" w14:textId="77777777" w:rsidR="00544D89" w:rsidRPr="00FA26F9" w:rsidRDefault="00544D89" w:rsidP="00F16CC5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19FF6D9C" w14:textId="77777777" w:rsidR="00024FF3" w:rsidRPr="00FA26F9" w:rsidRDefault="00024FF3" w:rsidP="00024FF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FA26F9" w:rsidRPr="00FA26F9" w14:paraId="6D2AB27D" w14:textId="77777777" w:rsidTr="00EC0E03">
        <w:tc>
          <w:tcPr>
            <w:tcW w:w="0" w:type="auto"/>
          </w:tcPr>
          <w:p w14:paraId="70E9C63A" w14:textId="2F2FF56F" w:rsidR="008C3C67" w:rsidRPr="00FA26F9" w:rsidRDefault="00FA26F9" w:rsidP="00FA26F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36694A2" w14:textId="77777777" w:rsidR="008C3C67" w:rsidRPr="00FA26F9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26F9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FA26F9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7EC8491F" w14:textId="77777777" w:rsidR="00544D89" w:rsidRPr="00FA26F9" w:rsidRDefault="00544D89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FA26F9" w:rsidRPr="00FA26F9" w14:paraId="31E2B039" w14:textId="77777777" w:rsidTr="00795D47">
              <w:tc>
                <w:tcPr>
                  <w:tcW w:w="4070" w:type="dxa"/>
                </w:tcPr>
                <w:p w14:paraId="6CDE4A71" w14:textId="77777777" w:rsidR="00544D89" w:rsidRPr="00FA26F9" w:rsidRDefault="00544D89" w:rsidP="00544D8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26DAC5CA" w14:textId="77777777" w:rsidR="00544D89" w:rsidRPr="00FA26F9" w:rsidRDefault="00544D89" w:rsidP="00544D8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FA26F9" w:rsidRPr="00FA26F9" w14:paraId="4560F5C6" w14:textId="77777777" w:rsidTr="00795D47">
              <w:tc>
                <w:tcPr>
                  <w:tcW w:w="4070" w:type="dxa"/>
                </w:tcPr>
                <w:p w14:paraId="608F4C61" w14:textId="739D3500" w:rsidR="00544D89" w:rsidRPr="00FA26F9" w:rsidRDefault="00544D89" w:rsidP="00544D8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8056BB"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Formulario </w:t>
                  </w: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de </w:t>
                  </w:r>
                  <w:r w:rsidR="008056BB" w:rsidRPr="00FA26F9">
                    <w:rPr>
                      <w:rFonts w:ascii="Arial" w:hAnsi="Arial" w:cs="Arial"/>
                      <w:color w:val="404040" w:themeColor="text1" w:themeTint="BF"/>
                    </w:rPr>
                    <w:t>Solicitud</w:t>
                  </w:r>
                  <w:r w:rsidR="00F16CC5" w:rsidRPr="00FA26F9">
                    <w:rPr>
                      <w:rFonts w:ascii="Arial" w:hAnsi="Arial" w:cs="Arial"/>
                      <w:color w:val="404040" w:themeColor="text1" w:themeTint="BF"/>
                    </w:rPr>
                    <w:t>, con timbre de Ingeniero Agrónomo.</w:t>
                  </w:r>
                </w:p>
                <w:p w14:paraId="44744661" w14:textId="77777777" w:rsidR="00F16CC5" w:rsidRPr="00FA26F9" w:rsidRDefault="00F16CC5" w:rsidP="00544D8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7471FEA0" w14:textId="77777777" w:rsidR="00544D89" w:rsidRPr="00FA26F9" w:rsidRDefault="00544D89" w:rsidP="00544D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44234B6" w14:textId="3EAD7D4D" w:rsidR="00544D89" w:rsidRPr="00FA26F9" w:rsidRDefault="00FC02CA" w:rsidP="00FC02CA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F16CC5" w:rsidRPr="00FA26F9">
                    <w:rPr>
                      <w:rFonts w:ascii="Arial" w:hAnsi="Arial" w:cs="Arial"/>
                      <w:color w:val="404040" w:themeColor="text1" w:themeTint="BF"/>
                    </w:rPr>
                    <w:t>Timbre de Ingeniero Agrónomo.</w:t>
                  </w:r>
                  <w:r w:rsidR="00544D89"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0AED1C3D" w14:textId="77777777" w:rsidR="00544D89" w:rsidRPr="00FA26F9" w:rsidRDefault="00544D89" w:rsidP="00544D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FA26F9" w:rsidRPr="00FA26F9" w14:paraId="2464956C" w14:textId="77777777" w:rsidTr="00795D47">
              <w:tc>
                <w:tcPr>
                  <w:tcW w:w="4070" w:type="dxa"/>
                </w:tcPr>
                <w:p w14:paraId="321EC605" w14:textId="0F2BCAF8" w:rsidR="006B3713" w:rsidRPr="00FA26F9" w:rsidRDefault="006B3713" w:rsidP="006B371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2. Certificado de Registro emitido de la ANC; o declaración extendida por el fabrican</w:t>
                  </w:r>
                  <w:r w:rsidR="00F16CC5" w:rsidRPr="00FA26F9">
                    <w:rPr>
                      <w:rFonts w:ascii="Arial" w:hAnsi="Arial" w:cs="Arial"/>
                      <w:color w:val="404040" w:themeColor="text1" w:themeTint="BF"/>
                    </w:rPr>
                    <w:t>te</w:t>
                  </w: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 cuando no exista registro en el país de origen. Certificado de libre venta, cuando aplique.</w:t>
                  </w:r>
                </w:p>
                <w:p w14:paraId="2C2DF528" w14:textId="2D18F940" w:rsidR="006B3713" w:rsidRPr="00FA26F9" w:rsidRDefault="006B3713" w:rsidP="006B371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889EF30" w14:textId="13A1EEE6" w:rsidR="006B3713" w:rsidRPr="00FA26F9" w:rsidRDefault="00FC02CA" w:rsidP="006B371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6B3713" w:rsidRPr="00FA26F9">
                    <w:rPr>
                      <w:rFonts w:ascii="Arial" w:hAnsi="Arial" w:cs="Arial"/>
                      <w:color w:val="404040" w:themeColor="text1" w:themeTint="BF"/>
                    </w:rPr>
                    <w:t>. Certificado de Registro emitido de la ANC; o declaración extendida por el fabricando cuando no exista registro en el país de origen. Certificado de libre venta, cuando aplique.</w:t>
                  </w:r>
                </w:p>
                <w:p w14:paraId="7A22CECD" w14:textId="77777777" w:rsidR="006B3713" w:rsidRPr="00FA26F9" w:rsidRDefault="006B3713" w:rsidP="006B371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FA26F9" w:rsidRPr="00FA26F9" w14:paraId="08BBBFB7" w14:textId="77777777" w:rsidTr="00795D47">
              <w:tc>
                <w:tcPr>
                  <w:tcW w:w="4070" w:type="dxa"/>
                </w:tcPr>
                <w:p w14:paraId="73D6ED9B" w14:textId="502B360C" w:rsidR="006B3713" w:rsidRPr="00FA26F9" w:rsidRDefault="006B3713" w:rsidP="006B37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3. Certificado de composición cualitativa</w:t>
                  </w:r>
                  <w:r w:rsidR="006501B8" w:rsidRPr="00FA26F9">
                    <w:rPr>
                      <w:rFonts w:ascii="Arial" w:hAnsi="Arial" w:cs="Arial"/>
                      <w:color w:val="404040" w:themeColor="text1" w:themeTint="BF"/>
                    </w:rPr>
                    <w:t>-</w:t>
                  </w: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cuantitativa</w:t>
                  </w:r>
                  <w:r w:rsidR="006501B8"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 (cuando corresponda)</w:t>
                  </w: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, </w:t>
                  </w:r>
                  <w:r w:rsidR="006501B8"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en el que se declare el contenido del ingrediente activo, los componentes o aditivos de formulación expresados en </w:t>
                  </w: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m/m o m/v, </w:t>
                  </w:r>
                  <w:r w:rsidR="006501B8" w:rsidRPr="00FA26F9">
                    <w:rPr>
                      <w:rFonts w:ascii="Arial" w:hAnsi="Arial" w:cs="Arial"/>
                      <w:color w:val="404040" w:themeColor="text1" w:themeTint="BF"/>
                    </w:rPr>
                    <w:t>de acuerdo al estado físico del producto y en original, emitido por el fabricante y/o formulador</w:t>
                  </w: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1AF0F697" w14:textId="77777777" w:rsidR="006B3713" w:rsidRPr="00FA26F9" w:rsidRDefault="006B3713" w:rsidP="006B371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E67293C" w14:textId="061E8E0E" w:rsidR="006501B8" w:rsidRPr="00FA26F9" w:rsidRDefault="00FC02CA" w:rsidP="006501B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6B3713"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6501B8" w:rsidRPr="00FA26F9">
                    <w:rPr>
                      <w:rFonts w:ascii="Arial" w:hAnsi="Arial" w:cs="Arial"/>
                      <w:color w:val="404040" w:themeColor="text1" w:themeTint="BF"/>
                    </w:rPr>
                    <w:t>Certificado de composición cualitativa-cuantitativa (cuando corresponda), en el que se declare el contenido del ingrediente activo, los componentes o aditivos de formulación expresados en m/m o m/v, de acuerdo al estado físico del producto y en original, emitido por el fabricante y/o formulador.</w:t>
                  </w:r>
                </w:p>
                <w:p w14:paraId="0B5CF8A6" w14:textId="36A5C507" w:rsidR="006B3713" w:rsidRPr="00FA26F9" w:rsidRDefault="006B3713" w:rsidP="006B37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FA26F9" w:rsidRPr="00FA26F9" w14:paraId="5E0BFC19" w14:textId="77777777" w:rsidTr="00795D47">
              <w:tc>
                <w:tcPr>
                  <w:tcW w:w="4070" w:type="dxa"/>
                </w:tcPr>
                <w:p w14:paraId="4E3C06AE" w14:textId="23F32AB0" w:rsidR="006B3713" w:rsidRPr="00FA26F9" w:rsidRDefault="006B3713" w:rsidP="006B37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4. </w:t>
                  </w:r>
                  <w:r w:rsidR="00F16CC5" w:rsidRPr="00FA26F9">
                    <w:rPr>
                      <w:rFonts w:ascii="Arial" w:hAnsi="Arial" w:cs="Arial"/>
                      <w:color w:val="404040" w:themeColor="text1" w:themeTint="BF"/>
                    </w:rPr>
                    <w:t>2 juegos del arte de la etiqueta y el panfleto del insumo (cuando corresponda) de conformidad con la normativa sobre la materia.</w:t>
                  </w:r>
                </w:p>
                <w:p w14:paraId="3CDB2A48" w14:textId="38B3366F" w:rsidR="006B3713" w:rsidRPr="00FA26F9" w:rsidRDefault="006B3713" w:rsidP="006B37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3EF1D1D7" w14:textId="6F47EF5F" w:rsidR="006B3713" w:rsidRPr="00FA26F9" w:rsidRDefault="00FC02CA" w:rsidP="006B37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4</w:t>
                  </w:r>
                  <w:r w:rsidR="006B3713"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F16CC5" w:rsidRPr="00FA26F9">
                    <w:rPr>
                      <w:rFonts w:ascii="Arial" w:hAnsi="Arial" w:cs="Arial"/>
                      <w:color w:val="404040" w:themeColor="text1" w:themeTint="BF"/>
                    </w:rPr>
                    <w:t>Juegos del arte de la etiqueta y el panfleto del insumo (cuando corresponda) de conformidad con la normativa sobre la materia.</w:t>
                  </w:r>
                </w:p>
              </w:tc>
            </w:tr>
            <w:tr w:rsidR="00FA26F9" w:rsidRPr="00FA26F9" w14:paraId="57D51262" w14:textId="77777777" w:rsidTr="00795D47">
              <w:tc>
                <w:tcPr>
                  <w:tcW w:w="4070" w:type="dxa"/>
                </w:tcPr>
                <w:p w14:paraId="3C2C51AE" w14:textId="77777777" w:rsidR="00F16CC5" w:rsidRPr="00FA26F9" w:rsidRDefault="00F16CC5" w:rsidP="006501B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2677C532" w14:textId="77777777" w:rsidR="00F16CC5" w:rsidRPr="00FA26F9" w:rsidRDefault="00F16CC5" w:rsidP="006501B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78DC0C77" w14:textId="0B466405" w:rsidR="00F16CC5" w:rsidRPr="00FA26F9" w:rsidRDefault="00F16CC5" w:rsidP="006501B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CD739E7" w14:textId="77777777" w:rsidR="00F16CC5" w:rsidRPr="00FA26F9" w:rsidRDefault="00F16CC5" w:rsidP="006501B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FA26F9" w:rsidRPr="00FA26F9" w14:paraId="23857BAC" w14:textId="77777777" w:rsidTr="007301EA">
              <w:tc>
                <w:tcPr>
                  <w:tcW w:w="4070" w:type="dxa"/>
                </w:tcPr>
                <w:p w14:paraId="48BF6C41" w14:textId="77777777" w:rsidR="002D4CC5" w:rsidRPr="00FA26F9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72A8D71F" w14:textId="77777777" w:rsidR="002D4CC5" w:rsidRPr="00FA26F9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251B47A" w14:textId="77777777" w:rsidR="002D4CC5" w:rsidRPr="00FA26F9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FA26F9" w:rsidRPr="00FA26F9" w14:paraId="0AA80604" w14:textId="77777777" w:rsidTr="007301EA">
              <w:tc>
                <w:tcPr>
                  <w:tcW w:w="4070" w:type="dxa"/>
                </w:tcPr>
                <w:p w14:paraId="52E636AC" w14:textId="77777777" w:rsidR="00D16689" w:rsidRPr="00FA26F9" w:rsidRDefault="00D16689" w:rsidP="00D16689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Ingresa a la base general de Datos por la Asistente de Jefatura del departamento de registro de insumos agrícolas</w:t>
                  </w:r>
                </w:p>
              </w:tc>
              <w:tc>
                <w:tcPr>
                  <w:tcW w:w="3882" w:type="dxa"/>
                </w:tcPr>
                <w:p w14:paraId="64CC3F5F" w14:textId="124D68BA" w:rsidR="00D16689" w:rsidRPr="00FA26F9" w:rsidRDefault="00FC02CA" w:rsidP="00FC02C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D16689" w:rsidRPr="00FA26F9">
                    <w:rPr>
                      <w:rFonts w:ascii="Arial" w:hAnsi="Arial" w:cs="Arial"/>
                      <w:color w:val="404040" w:themeColor="text1" w:themeTint="BF"/>
                    </w:rPr>
                    <w:t>El Usuario completa formulario en el sistema informático y carga documentos requeridos.</w:t>
                  </w:r>
                </w:p>
              </w:tc>
            </w:tr>
            <w:tr w:rsidR="00FA26F9" w:rsidRPr="00FA26F9" w14:paraId="30D25CC7" w14:textId="77777777" w:rsidTr="007301EA">
              <w:tc>
                <w:tcPr>
                  <w:tcW w:w="4070" w:type="dxa"/>
                </w:tcPr>
                <w:p w14:paraId="6AFB8D82" w14:textId="6D3C5005" w:rsidR="00D16689" w:rsidRPr="00FA26F9" w:rsidRDefault="00D16689" w:rsidP="000E6DB5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Selecciona expediente a analizar de acuerdo con la fecha de ingreso.</w:t>
                  </w:r>
                </w:p>
              </w:tc>
              <w:tc>
                <w:tcPr>
                  <w:tcW w:w="3882" w:type="dxa"/>
                </w:tcPr>
                <w:p w14:paraId="46CAAB62" w14:textId="77777777" w:rsidR="00D16689" w:rsidRPr="00FA26F9" w:rsidRDefault="00D16689" w:rsidP="00D1668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2. El Profesional Analista recibe expediente en bandeja, y emite dictamen.</w:t>
                  </w:r>
                </w:p>
                <w:p w14:paraId="681DA13F" w14:textId="6F71BCED" w:rsidR="00D16689" w:rsidRPr="00FA26F9" w:rsidRDefault="00D16689" w:rsidP="00FC02C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Si</w:t>
                  </w:r>
                  <w:r w:rsidR="00E27635"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favorable: Sigue paso 3 </w:t>
                  </w:r>
                </w:p>
                <w:p w14:paraId="53BFD523" w14:textId="4421098E" w:rsidR="00D16689" w:rsidRPr="00FA26F9" w:rsidRDefault="00D16689" w:rsidP="00D1668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  <w:p w14:paraId="4F70AE0F" w14:textId="2D237105" w:rsidR="00D16689" w:rsidRPr="00FA26F9" w:rsidRDefault="00D16689" w:rsidP="00D1668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FA26F9" w:rsidRPr="00FA26F9" w14:paraId="6E0C543A" w14:textId="77777777" w:rsidTr="007301EA">
              <w:tc>
                <w:tcPr>
                  <w:tcW w:w="4070" w:type="dxa"/>
                </w:tcPr>
                <w:p w14:paraId="113E0447" w14:textId="3BA6551D" w:rsidR="00D16689" w:rsidRPr="00FA26F9" w:rsidRDefault="00D16689" w:rsidP="000E6DB5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Asigna y traslada expediente al Profesional Analista de </w:t>
                  </w:r>
                  <w:r w:rsidRPr="00FA26F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Renovación </w:t>
                  </w:r>
                  <w:r w:rsidR="00372256" w:rsidRPr="00FA26F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del Registro de </w:t>
                  </w:r>
                  <w:proofErr w:type="spellStart"/>
                  <w:r w:rsidR="00372256" w:rsidRPr="00FA26F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Agroquimicos</w:t>
                  </w:r>
                  <w:proofErr w:type="spellEnd"/>
                  <w:r w:rsidR="00372256" w:rsidRPr="00FA26F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Formulados</w:t>
                  </w: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6EDEBA57" w14:textId="77777777" w:rsidR="00D16689" w:rsidRPr="00FA26F9" w:rsidRDefault="00D16689" w:rsidP="00D1668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</w:t>
                  </w: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Pr="00FA26F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genera certificado de registro </w:t>
                  </w: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  <w:p w14:paraId="0E33A34C" w14:textId="01608519" w:rsidR="00D16689" w:rsidRPr="00FA26F9" w:rsidRDefault="00D16689" w:rsidP="00D1668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FA26F9" w:rsidRPr="00FA26F9" w14:paraId="0BFFA2A9" w14:textId="77777777" w:rsidTr="007301EA">
              <w:tc>
                <w:tcPr>
                  <w:tcW w:w="4070" w:type="dxa"/>
                </w:tcPr>
                <w:p w14:paraId="6A08290F" w14:textId="5CE3C462" w:rsidR="00D16689" w:rsidRPr="00FA26F9" w:rsidRDefault="00D16689" w:rsidP="000E6DB5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Analiza expediente de Renovación del </w:t>
                  </w:r>
                  <w:r w:rsidR="00372256"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Registro de </w:t>
                  </w:r>
                  <w:proofErr w:type="spellStart"/>
                  <w:r w:rsidR="00372256" w:rsidRPr="00FA26F9">
                    <w:rPr>
                      <w:rFonts w:ascii="Arial" w:hAnsi="Arial" w:cs="Arial"/>
                      <w:color w:val="404040" w:themeColor="text1" w:themeTint="BF"/>
                    </w:rPr>
                    <w:t>Agroquimicos</w:t>
                  </w:r>
                  <w:proofErr w:type="spellEnd"/>
                  <w:r w:rsidR="00372256"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 Formulados</w:t>
                  </w: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FA26F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3882" w:type="dxa"/>
                </w:tcPr>
                <w:p w14:paraId="0FF8D637" w14:textId="54CE96BA" w:rsidR="00D16689" w:rsidRPr="00FA26F9" w:rsidRDefault="00D16689" w:rsidP="00D1668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4. El Jefe de Departamento recibe en bandeja certificado de registro y revisa.</w:t>
                  </w:r>
                </w:p>
                <w:p w14:paraId="583EC87B" w14:textId="77777777" w:rsidR="00D16689" w:rsidRPr="00FA26F9" w:rsidRDefault="00D16689" w:rsidP="00FC02C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Si: Sigue paso 5.</w:t>
                  </w:r>
                </w:p>
                <w:p w14:paraId="561C052E" w14:textId="0B436567" w:rsidR="00D16689" w:rsidRPr="00FA26F9" w:rsidRDefault="00D16689" w:rsidP="00D1668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No: Devuelve para correcciones y regresa a paso </w:t>
                  </w:r>
                  <w:r w:rsidR="00E27635" w:rsidRPr="00FA26F9">
                    <w:rPr>
                      <w:rFonts w:ascii="Arial" w:hAnsi="Arial" w:cs="Arial"/>
                      <w:color w:val="404040" w:themeColor="text1" w:themeTint="BF"/>
                    </w:rPr>
                    <w:t>3.</w:t>
                  </w:r>
                </w:p>
              </w:tc>
            </w:tr>
            <w:tr w:rsidR="00FA26F9" w:rsidRPr="00FA26F9" w14:paraId="708C150F" w14:textId="77777777" w:rsidTr="007301EA">
              <w:tc>
                <w:tcPr>
                  <w:tcW w:w="4070" w:type="dxa"/>
                </w:tcPr>
                <w:p w14:paraId="690FE4EA" w14:textId="77777777" w:rsidR="00D16689" w:rsidRPr="00FA26F9" w:rsidRDefault="00D16689" w:rsidP="000E6DB5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Emite Dictamen Técnico</w:t>
                  </w:r>
                </w:p>
              </w:tc>
              <w:tc>
                <w:tcPr>
                  <w:tcW w:w="3882" w:type="dxa"/>
                </w:tcPr>
                <w:p w14:paraId="21CDD5B4" w14:textId="6F79B4AF" w:rsidR="00D16689" w:rsidRPr="00FA26F9" w:rsidRDefault="00D16689" w:rsidP="00D1668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5. El Jefe de Departamento valida certificado de registro y notifica al usuario en el sistema informático.</w:t>
                  </w:r>
                </w:p>
              </w:tc>
            </w:tr>
            <w:tr w:rsidR="00FA26F9" w:rsidRPr="00FA26F9" w14:paraId="065CC426" w14:textId="77777777" w:rsidTr="007301EA">
              <w:tc>
                <w:tcPr>
                  <w:tcW w:w="4070" w:type="dxa"/>
                </w:tcPr>
                <w:p w14:paraId="4910C2E8" w14:textId="77777777" w:rsidR="00D4639C" w:rsidRPr="00FA26F9" w:rsidRDefault="00D4639C" w:rsidP="000E6DB5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Emite Dictamen Técnico final y Certificado de Registro, según corresponda.</w:t>
                  </w:r>
                </w:p>
              </w:tc>
              <w:tc>
                <w:tcPr>
                  <w:tcW w:w="3882" w:type="dxa"/>
                </w:tcPr>
                <w:p w14:paraId="23120BD6" w14:textId="5777C986" w:rsidR="00D4639C" w:rsidRPr="00FA26F9" w:rsidRDefault="00D4639C" w:rsidP="00D4639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FA26F9" w:rsidRPr="00FA26F9" w14:paraId="4624807E" w14:textId="77777777" w:rsidTr="007301EA">
              <w:tc>
                <w:tcPr>
                  <w:tcW w:w="4070" w:type="dxa"/>
                </w:tcPr>
                <w:p w14:paraId="2FDD8A25" w14:textId="77777777" w:rsidR="00D4639C" w:rsidRPr="00FA26F9" w:rsidRDefault="00D4639C" w:rsidP="000E6DB5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Traslada Certificado de Registro al Jefe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61098AF3" w14:textId="74060458" w:rsidR="00D4639C" w:rsidRPr="00FA26F9" w:rsidRDefault="00D4639C" w:rsidP="00D4639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FA26F9" w:rsidRPr="00FA26F9" w14:paraId="4052F190" w14:textId="77777777" w:rsidTr="007301EA">
              <w:tc>
                <w:tcPr>
                  <w:tcW w:w="4070" w:type="dxa"/>
                </w:tcPr>
                <w:p w14:paraId="0162310D" w14:textId="316FF4E5" w:rsidR="00D16BB6" w:rsidRPr="00FA26F9" w:rsidRDefault="00D16BB6" w:rsidP="000E6DB5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 xml:space="preserve">Recibe, analiza, emite Visto Bueno del Certificado de Registro y traslada al Profesional Analista de </w:t>
                  </w:r>
                  <w:r w:rsidR="00D94FBF" w:rsidRPr="00FA26F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Renovación de</w:t>
                  </w:r>
                  <w:r w:rsidR="00372256" w:rsidRPr="00FA26F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l Registro de </w:t>
                  </w:r>
                  <w:proofErr w:type="spellStart"/>
                  <w:r w:rsidR="00372256" w:rsidRPr="00FA26F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Agroquimicos</w:t>
                  </w:r>
                  <w:proofErr w:type="spellEnd"/>
                  <w:r w:rsidR="00372256" w:rsidRPr="00FA26F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Formulados</w:t>
                  </w:r>
                  <w:r w:rsidRPr="00FA26F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2F0079F1" w14:textId="77777777" w:rsidR="00D16BB6" w:rsidRPr="00FA26F9" w:rsidRDefault="00D16BB6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FA26F9" w:rsidRPr="00FA26F9" w14:paraId="69B185B2" w14:textId="77777777" w:rsidTr="007301EA">
              <w:tc>
                <w:tcPr>
                  <w:tcW w:w="4070" w:type="dxa"/>
                </w:tcPr>
                <w:p w14:paraId="4909EC94" w14:textId="77777777" w:rsidR="00D16BB6" w:rsidRPr="00FA26F9" w:rsidRDefault="00D16BB6" w:rsidP="000E6DB5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Entrega Certificado de Registro según corresponda al usuario solicitante.</w:t>
                  </w:r>
                </w:p>
              </w:tc>
              <w:tc>
                <w:tcPr>
                  <w:tcW w:w="3882" w:type="dxa"/>
                </w:tcPr>
                <w:p w14:paraId="1CC5C209" w14:textId="77777777" w:rsidR="00D16BB6" w:rsidRPr="00FA26F9" w:rsidRDefault="00D16BB6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FA26F9" w:rsidRPr="00FA26F9" w14:paraId="49E4D837" w14:textId="77777777" w:rsidTr="007301EA">
              <w:tc>
                <w:tcPr>
                  <w:tcW w:w="4070" w:type="dxa"/>
                </w:tcPr>
                <w:p w14:paraId="54B64E8C" w14:textId="72E4C4BE" w:rsidR="00544D89" w:rsidRPr="00FA26F9" w:rsidRDefault="00544D89" w:rsidP="000E6DB5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26F9">
                    <w:rPr>
                      <w:rFonts w:ascii="Arial" w:hAnsi="Arial" w:cs="Arial"/>
                      <w:color w:val="404040" w:themeColor="text1" w:themeTint="BF"/>
                    </w:rPr>
                    <w:t>Archiva expediente.</w:t>
                  </w:r>
                </w:p>
              </w:tc>
              <w:tc>
                <w:tcPr>
                  <w:tcW w:w="3882" w:type="dxa"/>
                </w:tcPr>
                <w:p w14:paraId="70F03316" w14:textId="77777777" w:rsidR="00544D89" w:rsidRPr="00FA26F9" w:rsidRDefault="00544D89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A62E0DE" w14:textId="297AF3E5" w:rsidR="002D4CC5" w:rsidRPr="00FA26F9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CEB6657" w14:textId="1DC202C1" w:rsidR="00D16689" w:rsidRPr="00FA26F9" w:rsidRDefault="00D16689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6F0765D" w14:textId="41F995DE" w:rsidR="00D16689" w:rsidRPr="00FA26F9" w:rsidRDefault="00D16689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EF73573" w14:textId="0CCA416A" w:rsidR="00D16689" w:rsidRPr="00FA26F9" w:rsidRDefault="00D16689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63C41AB" w14:textId="77777777" w:rsidR="00D16689" w:rsidRPr="00FA26F9" w:rsidRDefault="00D16689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5FCED97" w14:textId="498FB180" w:rsidR="00544D89" w:rsidRPr="00FA26F9" w:rsidRDefault="00544D89" w:rsidP="00544D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A26F9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FA26F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037565" w:rsidRPr="00FA26F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10</w:t>
            </w:r>
            <w:r w:rsidRPr="00FA26F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meses     </w:t>
            </w:r>
            <w:r w:rsidRPr="00FA26F9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FA26F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037565" w:rsidRPr="00FA26F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8</w:t>
            </w:r>
            <w:r w:rsidRPr="00FA26F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meses </w:t>
            </w:r>
          </w:p>
          <w:p w14:paraId="0333B45E" w14:textId="77777777" w:rsidR="00544D89" w:rsidRPr="00FA26F9" w:rsidRDefault="00544D89" w:rsidP="00544D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A26F9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FA26F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0.00      </w:t>
            </w:r>
            <w:r w:rsidRPr="00FA26F9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FA26F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0.00. Según tarifario vigente</w:t>
            </w:r>
          </w:p>
          <w:p w14:paraId="719B2D06" w14:textId="77777777" w:rsidR="00544D89" w:rsidRPr="00FA26F9" w:rsidRDefault="00544D89" w:rsidP="00544D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A26F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691B25D5" w14:textId="77777777" w:rsidR="00544D89" w:rsidRPr="00FA26F9" w:rsidRDefault="00544D89" w:rsidP="00544D8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FA26F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FA26F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FA26F9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FA26F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1E59915F" w14:textId="6638879C" w:rsidR="00544D89" w:rsidRPr="00FA26F9" w:rsidRDefault="00544D89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63C58380" w14:textId="2B529FDD" w:rsidR="00037565" w:rsidRPr="00FA26F9" w:rsidRDefault="00037565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1BCBBD60" w14:textId="45A4EFA7" w:rsidR="00037565" w:rsidRPr="00FA26F9" w:rsidRDefault="00037565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638AA21F" w14:textId="587A71E7" w:rsidR="006501B8" w:rsidRPr="00FA26F9" w:rsidRDefault="006501B8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6C70814F" w14:textId="3ED77EA7" w:rsidR="006501B8" w:rsidRPr="00FA26F9" w:rsidRDefault="006501B8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6C22A1B6" w14:textId="07A2A32E" w:rsidR="00D4639C" w:rsidRPr="00FA26F9" w:rsidRDefault="00D4639C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055ACA18" w14:textId="0707BEE8" w:rsidR="00D4639C" w:rsidRPr="00FA26F9" w:rsidRDefault="00D4639C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0897A7DC" w14:textId="77777777" w:rsidR="00FC015E" w:rsidRPr="00FA26F9" w:rsidRDefault="00FC015E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3D0F543A" w14:textId="68263F22" w:rsidR="008C3C67" w:rsidRPr="00FA26F9" w:rsidRDefault="00DA1AFB">
      <w:pPr>
        <w:rPr>
          <w:rFonts w:ascii="Arial" w:hAnsi="Arial" w:cs="Arial"/>
          <w:b/>
          <w:color w:val="404040" w:themeColor="text1" w:themeTint="BF"/>
        </w:rPr>
      </w:pPr>
      <w:r w:rsidRPr="00FA26F9">
        <w:rPr>
          <w:rFonts w:ascii="Arial" w:hAnsi="Arial" w:cs="Arial"/>
          <w:b/>
          <w:color w:val="404040" w:themeColor="text1" w:themeTint="BF"/>
        </w:rPr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FA26F9" w:rsidRPr="00FA26F9" w14:paraId="13C04527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101EFC7B" w14:textId="77777777" w:rsidR="003D5209" w:rsidRPr="00FA26F9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FC8B222" w14:textId="77777777" w:rsidR="003D5209" w:rsidRPr="00FA26F9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16685B7" w14:textId="77777777" w:rsidR="003D5209" w:rsidRPr="00FA26F9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5247C44" w14:textId="77777777" w:rsidR="003D5209" w:rsidRPr="00FA26F9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FA26F9" w:rsidRPr="00FA26F9" w14:paraId="43504EDD" w14:textId="77777777" w:rsidTr="003B6166">
        <w:tc>
          <w:tcPr>
            <w:tcW w:w="2547" w:type="dxa"/>
          </w:tcPr>
          <w:p w14:paraId="522993CD" w14:textId="77777777" w:rsidR="00A51D93" w:rsidRPr="00FA26F9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FA26F9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201806E0" w14:textId="0C6B4BD3" w:rsidR="00A51D93" w:rsidRPr="00FA26F9" w:rsidRDefault="00EE22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54CC8C53" w14:textId="03D60262" w:rsidR="00A51D93" w:rsidRPr="00FA26F9" w:rsidRDefault="000E6DB5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46303AE5" w14:textId="06AEE900" w:rsidR="00A51D93" w:rsidRPr="00FA26F9" w:rsidRDefault="000E6DB5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FA26F9" w:rsidRPr="00FA26F9" w14:paraId="5C3EF308" w14:textId="77777777" w:rsidTr="003B6166">
        <w:tc>
          <w:tcPr>
            <w:tcW w:w="2547" w:type="dxa"/>
          </w:tcPr>
          <w:p w14:paraId="7AEE4ECC" w14:textId="77777777" w:rsidR="00A51D93" w:rsidRPr="00FA26F9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FA26F9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2351D223" w14:textId="0F527ED2" w:rsidR="00A51D93" w:rsidRPr="00FA26F9" w:rsidRDefault="00EE225E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14F73D18" w14:textId="092C778F" w:rsidR="00A51D93" w:rsidRPr="00FA26F9" w:rsidRDefault="000E6DB5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6BEF73EB" w14:textId="55EEAD22" w:rsidR="00A51D93" w:rsidRPr="00FA26F9" w:rsidRDefault="000E6DB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FA26F9" w:rsidRPr="00FA26F9" w14:paraId="5AA82EDF" w14:textId="77777777" w:rsidTr="003B6166">
        <w:tc>
          <w:tcPr>
            <w:tcW w:w="2547" w:type="dxa"/>
          </w:tcPr>
          <w:p w14:paraId="75FE7310" w14:textId="77777777" w:rsidR="00A51D93" w:rsidRPr="00FA26F9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FA26F9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D912200" w14:textId="78AA5CE2" w:rsidR="00A51D93" w:rsidRPr="00FA26F9" w:rsidRDefault="00D4639C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03D23724" w14:textId="181A8027" w:rsidR="00A51D93" w:rsidRPr="00FA26F9" w:rsidRDefault="000E6DB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329A0B17" w14:textId="2EF22931" w:rsidR="00A51D93" w:rsidRPr="00FA26F9" w:rsidRDefault="000E6DB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FA26F9" w:rsidRPr="00FA26F9" w14:paraId="4B188DD2" w14:textId="77777777" w:rsidTr="003B6166">
        <w:tc>
          <w:tcPr>
            <w:tcW w:w="2547" w:type="dxa"/>
          </w:tcPr>
          <w:p w14:paraId="011AFFBA" w14:textId="77777777" w:rsidR="00A51D93" w:rsidRPr="00FA26F9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3D12677" w14:textId="0B49B51D" w:rsidR="00A51D93" w:rsidRPr="00FA26F9" w:rsidRDefault="00EE22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1</w:t>
            </w:r>
            <w:r w:rsidR="00037565" w:rsidRPr="00FA26F9">
              <w:rPr>
                <w:rFonts w:ascii="Arial" w:hAnsi="Arial" w:cs="Arial"/>
                <w:color w:val="404040" w:themeColor="text1" w:themeTint="BF"/>
              </w:rPr>
              <w:t>0</w:t>
            </w:r>
            <w:r w:rsidR="001A72B9" w:rsidRPr="00FA26F9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AD30D8" w:rsidRPr="00FA26F9">
              <w:rPr>
                <w:rFonts w:ascii="Arial" w:hAnsi="Arial" w:cs="Arial"/>
                <w:color w:val="404040" w:themeColor="text1" w:themeTint="BF"/>
              </w:rPr>
              <w:t>meses</w:t>
            </w:r>
          </w:p>
        </w:tc>
        <w:tc>
          <w:tcPr>
            <w:tcW w:w="2410" w:type="dxa"/>
          </w:tcPr>
          <w:p w14:paraId="09BD56F0" w14:textId="1FE6FFB3" w:rsidR="00A51D93" w:rsidRPr="00FA26F9" w:rsidRDefault="0003756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8</w:t>
            </w:r>
            <w:r w:rsidR="00EE225E" w:rsidRPr="00FA26F9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A51D93" w:rsidRPr="00FA26F9">
              <w:rPr>
                <w:rFonts w:ascii="Arial" w:hAnsi="Arial" w:cs="Arial"/>
                <w:color w:val="404040" w:themeColor="text1" w:themeTint="BF"/>
              </w:rPr>
              <w:t>meses</w:t>
            </w:r>
          </w:p>
        </w:tc>
        <w:tc>
          <w:tcPr>
            <w:tcW w:w="2693" w:type="dxa"/>
          </w:tcPr>
          <w:p w14:paraId="3FBCDA89" w14:textId="2F6E1B1D" w:rsidR="00A51D93" w:rsidRPr="00FA26F9" w:rsidRDefault="0003756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FA26F9" w:rsidRPr="00FA26F9" w14:paraId="0857B1D3" w14:textId="77777777" w:rsidTr="003B6166">
        <w:tc>
          <w:tcPr>
            <w:tcW w:w="2547" w:type="dxa"/>
          </w:tcPr>
          <w:p w14:paraId="08058B5B" w14:textId="77777777" w:rsidR="00A51D93" w:rsidRPr="00FA26F9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FA26F9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7BFE245" w14:textId="21E9323D" w:rsidR="00A51D93" w:rsidRPr="00FA26F9" w:rsidRDefault="00EE22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410" w:type="dxa"/>
          </w:tcPr>
          <w:p w14:paraId="77586474" w14:textId="0BA7A25A" w:rsidR="00A51D93" w:rsidRPr="00FA26F9" w:rsidRDefault="00EE225E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693" w:type="dxa"/>
          </w:tcPr>
          <w:p w14:paraId="1512ABDB" w14:textId="3DEDAE04" w:rsidR="00A51D93" w:rsidRPr="00FA26F9" w:rsidRDefault="00EE22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</w:tr>
      <w:tr w:rsidR="00FA26F9" w:rsidRPr="00FA26F9" w14:paraId="43938432" w14:textId="77777777" w:rsidTr="003B6166">
        <w:tc>
          <w:tcPr>
            <w:tcW w:w="2547" w:type="dxa"/>
          </w:tcPr>
          <w:p w14:paraId="274DA726" w14:textId="77777777" w:rsidR="00EE225E" w:rsidRPr="00FA26F9" w:rsidRDefault="00EE225E" w:rsidP="00EE225E">
            <w:pPr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691218D2" w14:textId="68CF3382" w:rsidR="00EE225E" w:rsidRPr="00FA26F9" w:rsidRDefault="00EE225E" w:rsidP="00EE225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  <w:tc>
          <w:tcPr>
            <w:tcW w:w="2410" w:type="dxa"/>
          </w:tcPr>
          <w:p w14:paraId="764F1D15" w14:textId="6FF80460" w:rsidR="00EE225E" w:rsidRPr="00FA26F9" w:rsidRDefault="00EE225E" w:rsidP="00EE225E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Q. 0.00, Según tarifario vigente.</w:t>
            </w:r>
          </w:p>
        </w:tc>
        <w:tc>
          <w:tcPr>
            <w:tcW w:w="2693" w:type="dxa"/>
          </w:tcPr>
          <w:p w14:paraId="541BA4F1" w14:textId="18CCC446" w:rsidR="00EE225E" w:rsidRPr="00FA26F9" w:rsidRDefault="00EE225E" w:rsidP="00EE225E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</w:tr>
      <w:tr w:rsidR="00FA26F9" w:rsidRPr="00FA26F9" w14:paraId="42F05991" w14:textId="77777777" w:rsidTr="003B6166">
        <w:tc>
          <w:tcPr>
            <w:tcW w:w="2547" w:type="dxa"/>
          </w:tcPr>
          <w:p w14:paraId="0D43596B" w14:textId="77777777" w:rsidR="00A51D93" w:rsidRPr="00FA26F9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6BCA1CE2" w14:textId="77777777" w:rsidR="00A51D93" w:rsidRPr="00FA26F9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3C30116" w14:textId="77777777" w:rsidR="00A51D93" w:rsidRPr="00FA26F9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2B0D93EB" w14:textId="77777777" w:rsidR="00A51D93" w:rsidRPr="00FA26F9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FA26F9" w:rsidRPr="00FA26F9" w14:paraId="2D98E222" w14:textId="77777777" w:rsidTr="003B6166">
        <w:tc>
          <w:tcPr>
            <w:tcW w:w="2547" w:type="dxa"/>
          </w:tcPr>
          <w:p w14:paraId="19A8D630" w14:textId="77777777" w:rsidR="00A51D93" w:rsidRPr="00FA26F9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7D2D9FFD" w14:textId="77777777" w:rsidR="00A51D93" w:rsidRPr="00FA26F9" w:rsidRDefault="00FC01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5A5FA1B9" w14:textId="77777777" w:rsidR="00A51D93" w:rsidRPr="00FA26F9" w:rsidRDefault="00FC01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693" w:type="dxa"/>
          </w:tcPr>
          <w:p w14:paraId="21CC16F1" w14:textId="77777777" w:rsidR="00A51D93" w:rsidRPr="00FA26F9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51D93" w:rsidRPr="00FA26F9" w14:paraId="677B67A0" w14:textId="77777777" w:rsidTr="003B6166">
        <w:tc>
          <w:tcPr>
            <w:tcW w:w="2547" w:type="dxa"/>
          </w:tcPr>
          <w:p w14:paraId="5D28103C" w14:textId="77777777" w:rsidR="00A51D93" w:rsidRPr="00FA26F9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6503BE7D" w14:textId="77777777" w:rsidR="00A51D93" w:rsidRPr="00FA26F9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BAFA271" w14:textId="77777777" w:rsidR="00A51D93" w:rsidRPr="00FA26F9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7BF7AB81" w14:textId="77777777" w:rsidR="00A51D93" w:rsidRPr="00FA26F9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26F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04435765" w14:textId="0447CECC" w:rsidR="007F2D55" w:rsidRPr="00FA26F9" w:rsidRDefault="007F2D55" w:rsidP="000530F8">
      <w:pPr>
        <w:rPr>
          <w:rFonts w:ascii="Arial" w:hAnsi="Arial" w:cs="Arial"/>
          <w:b/>
          <w:color w:val="404040" w:themeColor="text1" w:themeTint="BF"/>
        </w:rPr>
      </w:pPr>
    </w:p>
    <w:p w14:paraId="51D5197D" w14:textId="27D8D4F0" w:rsidR="00DA1AFB" w:rsidRPr="00FA26F9" w:rsidRDefault="00DA1AFB" w:rsidP="000530F8">
      <w:pPr>
        <w:rPr>
          <w:rFonts w:ascii="Arial" w:hAnsi="Arial" w:cs="Arial"/>
          <w:b/>
          <w:color w:val="404040" w:themeColor="text1" w:themeTint="BF"/>
        </w:rPr>
      </w:pPr>
    </w:p>
    <w:p w14:paraId="446DD267" w14:textId="7015E5A3" w:rsidR="00DA1AFB" w:rsidRPr="00FA26F9" w:rsidRDefault="00DA1AFB" w:rsidP="000530F8">
      <w:pPr>
        <w:rPr>
          <w:rFonts w:ascii="Arial" w:hAnsi="Arial" w:cs="Arial"/>
          <w:b/>
          <w:color w:val="404040" w:themeColor="text1" w:themeTint="BF"/>
        </w:rPr>
      </w:pPr>
    </w:p>
    <w:p w14:paraId="13179880" w14:textId="3B0B2BAC" w:rsidR="00DA1AFB" w:rsidRPr="00FA26F9" w:rsidRDefault="00DA1AFB" w:rsidP="000530F8">
      <w:pPr>
        <w:rPr>
          <w:rFonts w:ascii="Arial" w:hAnsi="Arial" w:cs="Arial"/>
          <w:b/>
          <w:color w:val="404040" w:themeColor="text1" w:themeTint="BF"/>
        </w:rPr>
      </w:pPr>
    </w:p>
    <w:p w14:paraId="36973AE7" w14:textId="636CD442" w:rsidR="00DA1AFB" w:rsidRPr="00FA26F9" w:rsidRDefault="00DA1AFB" w:rsidP="000530F8">
      <w:pPr>
        <w:rPr>
          <w:rFonts w:ascii="Arial" w:hAnsi="Arial" w:cs="Arial"/>
          <w:b/>
          <w:color w:val="404040" w:themeColor="text1" w:themeTint="BF"/>
        </w:rPr>
      </w:pPr>
    </w:p>
    <w:p w14:paraId="6117C3B0" w14:textId="28C621C1" w:rsidR="00DA1AFB" w:rsidRPr="00FA26F9" w:rsidRDefault="00DA1AFB" w:rsidP="000530F8">
      <w:pPr>
        <w:rPr>
          <w:rFonts w:ascii="Arial" w:hAnsi="Arial" w:cs="Arial"/>
          <w:b/>
          <w:color w:val="404040" w:themeColor="text1" w:themeTint="BF"/>
        </w:rPr>
      </w:pPr>
    </w:p>
    <w:p w14:paraId="5409A98D" w14:textId="5BBA75A0" w:rsidR="00DA1AFB" w:rsidRPr="00FA26F9" w:rsidRDefault="00DA1AFB" w:rsidP="000530F8">
      <w:pPr>
        <w:rPr>
          <w:rFonts w:ascii="Arial" w:hAnsi="Arial" w:cs="Arial"/>
          <w:b/>
          <w:color w:val="404040" w:themeColor="text1" w:themeTint="BF"/>
        </w:rPr>
      </w:pPr>
    </w:p>
    <w:p w14:paraId="1B3F71D0" w14:textId="6A247AA3" w:rsidR="00DA1AFB" w:rsidRPr="00FA26F9" w:rsidRDefault="00DA1AFB" w:rsidP="000530F8">
      <w:pPr>
        <w:rPr>
          <w:rFonts w:ascii="Arial" w:hAnsi="Arial" w:cs="Arial"/>
          <w:b/>
          <w:color w:val="404040" w:themeColor="text1" w:themeTint="BF"/>
        </w:rPr>
      </w:pPr>
    </w:p>
    <w:p w14:paraId="1481B228" w14:textId="1BAF1CCE" w:rsidR="00DA1AFB" w:rsidRPr="00FA26F9" w:rsidRDefault="00DA1AFB" w:rsidP="000530F8">
      <w:pPr>
        <w:rPr>
          <w:rFonts w:ascii="Arial" w:hAnsi="Arial" w:cs="Arial"/>
          <w:b/>
          <w:color w:val="404040" w:themeColor="text1" w:themeTint="BF"/>
        </w:rPr>
      </w:pPr>
    </w:p>
    <w:p w14:paraId="27F0B9BE" w14:textId="055056CC" w:rsidR="00DA1AFB" w:rsidRPr="00FA26F9" w:rsidRDefault="00DA1AFB" w:rsidP="000530F8">
      <w:pPr>
        <w:rPr>
          <w:rFonts w:ascii="Arial" w:hAnsi="Arial" w:cs="Arial"/>
          <w:b/>
          <w:color w:val="404040" w:themeColor="text1" w:themeTint="BF"/>
        </w:rPr>
      </w:pPr>
    </w:p>
    <w:p w14:paraId="522D786E" w14:textId="380D1BCE" w:rsidR="00DA1AFB" w:rsidRPr="00FA26F9" w:rsidRDefault="00DA1AFB" w:rsidP="000530F8">
      <w:pPr>
        <w:rPr>
          <w:rFonts w:ascii="Arial" w:hAnsi="Arial" w:cs="Arial"/>
          <w:b/>
          <w:color w:val="404040" w:themeColor="text1" w:themeTint="BF"/>
        </w:rPr>
      </w:pPr>
    </w:p>
    <w:p w14:paraId="69F07EFB" w14:textId="62294B1D" w:rsidR="00DA1AFB" w:rsidRPr="00FA26F9" w:rsidRDefault="00BD5B0E" w:rsidP="000530F8">
      <w:pPr>
        <w:rPr>
          <w:rFonts w:ascii="Arial" w:hAnsi="Arial" w:cs="Arial"/>
          <w:b/>
          <w:color w:val="404040" w:themeColor="text1" w:themeTint="BF"/>
        </w:rPr>
      </w:pPr>
      <w:r w:rsidRPr="00FA26F9">
        <w:rPr>
          <w:noProof/>
          <w:color w:val="404040" w:themeColor="text1" w:themeTint="BF"/>
        </w:rPr>
        <w:object w:dxaOrig="1440" w:dyaOrig="1440" w14:anchorId="785793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pt;height:554.25pt;z-index:251659264;mso-position-horizontal:center;mso-position-horizontal-relative:text;mso-position-vertical:absolute;mso-position-vertical-relative:text" wrapcoords="661 29 624 21337 20902 21337 20939 29 661 29">
            <v:imagedata r:id="rId8" o:title=""/>
            <w10:wrap type="tight"/>
          </v:shape>
          <o:OLEObject Type="Embed" ProgID="Visio.Drawing.15" ShapeID="_x0000_s1026" DrawAspect="Content" ObjectID="_1741607736" r:id="rId9"/>
        </w:object>
      </w:r>
    </w:p>
    <w:sectPr w:rsidR="00DA1AFB" w:rsidRPr="00FA26F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FEEC7" w14:textId="77777777" w:rsidR="00BD5B0E" w:rsidRDefault="00BD5B0E" w:rsidP="00F00C9B">
      <w:pPr>
        <w:spacing w:after="0" w:line="240" w:lineRule="auto"/>
      </w:pPr>
      <w:r>
        <w:separator/>
      </w:r>
    </w:p>
  </w:endnote>
  <w:endnote w:type="continuationSeparator" w:id="0">
    <w:p w14:paraId="370AADB9" w14:textId="77777777" w:rsidR="00BD5B0E" w:rsidRDefault="00BD5B0E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FCC67" w14:textId="77777777" w:rsidR="00BD5B0E" w:rsidRDefault="00BD5B0E" w:rsidP="00F00C9B">
      <w:pPr>
        <w:spacing w:after="0" w:line="240" w:lineRule="auto"/>
      </w:pPr>
      <w:r>
        <w:separator/>
      </w:r>
    </w:p>
  </w:footnote>
  <w:footnote w:type="continuationSeparator" w:id="0">
    <w:p w14:paraId="58746F21" w14:textId="77777777" w:rsidR="00BD5B0E" w:rsidRDefault="00BD5B0E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5843A8D" w14:textId="123C3716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FA26F9" w:rsidRPr="00FA26F9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FA26F9">
          <w:rPr>
            <w:b/>
          </w:rPr>
          <w:t>4</w:t>
        </w:r>
      </w:p>
    </w:sdtContent>
  </w:sdt>
  <w:p w14:paraId="0CC70127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689"/>
    <w:multiLevelType w:val="hybridMultilevel"/>
    <w:tmpl w:val="1C066F88"/>
    <w:lvl w:ilvl="0" w:tplc="60E82322">
      <w:start w:val="1"/>
      <w:numFmt w:val="decimal"/>
      <w:lvlText w:val="%1."/>
      <w:lvlJc w:val="left"/>
      <w:pPr>
        <w:ind w:left="2345" w:hanging="360"/>
      </w:pPr>
      <w:rPr>
        <w:rFonts w:hint="default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3065" w:hanging="360"/>
      </w:pPr>
    </w:lvl>
    <w:lvl w:ilvl="2" w:tplc="100A001B" w:tentative="1">
      <w:start w:val="1"/>
      <w:numFmt w:val="lowerRoman"/>
      <w:lvlText w:val="%3."/>
      <w:lvlJc w:val="right"/>
      <w:pPr>
        <w:ind w:left="3785" w:hanging="180"/>
      </w:pPr>
    </w:lvl>
    <w:lvl w:ilvl="3" w:tplc="100A000F" w:tentative="1">
      <w:start w:val="1"/>
      <w:numFmt w:val="decimal"/>
      <w:lvlText w:val="%4."/>
      <w:lvlJc w:val="left"/>
      <w:pPr>
        <w:ind w:left="4505" w:hanging="360"/>
      </w:pPr>
    </w:lvl>
    <w:lvl w:ilvl="4" w:tplc="100A0019" w:tentative="1">
      <w:start w:val="1"/>
      <w:numFmt w:val="lowerLetter"/>
      <w:lvlText w:val="%5."/>
      <w:lvlJc w:val="left"/>
      <w:pPr>
        <w:ind w:left="5225" w:hanging="360"/>
      </w:pPr>
    </w:lvl>
    <w:lvl w:ilvl="5" w:tplc="100A001B" w:tentative="1">
      <w:start w:val="1"/>
      <w:numFmt w:val="lowerRoman"/>
      <w:lvlText w:val="%6."/>
      <w:lvlJc w:val="right"/>
      <w:pPr>
        <w:ind w:left="5945" w:hanging="180"/>
      </w:pPr>
    </w:lvl>
    <w:lvl w:ilvl="6" w:tplc="100A000F" w:tentative="1">
      <w:start w:val="1"/>
      <w:numFmt w:val="decimal"/>
      <w:lvlText w:val="%7."/>
      <w:lvlJc w:val="left"/>
      <w:pPr>
        <w:ind w:left="6665" w:hanging="360"/>
      </w:pPr>
    </w:lvl>
    <w:lvl w:ilvl="7" w:tplc="100A0019" w:tentative="1">
      <w:start w:val="1"/>
      <w:numFmt w:val="lowerLetter"/>
      <w:lvlText w:val="%8."/>
      <w:lvlJc w:val="left"/>
      <w:pPr>
        <w:ind w:left="7385" w:hanging="360"/>
      </w:pPr>
    </w:lvl>
    <w:lvl w:ilvl="8" w:tplc="10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10CB"/>
    <w:multiLevelType w:val="hybridMultilevel"/>
    <w:tmpl w:val="B326538C"/>
    <w:lvl w:ilvl="0" w:tplc="7EA8610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0B11"/>
    <w:multiLevelType w:val="hybridMultilevel"/>
    <w:tmpl w:val="6C5C9A9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A539CA"/>
    <w:multiLevelType w:val="hybridMultilevel"/>
    <w:tmpl w:val="8BCEEB12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BF58C5"/>
    <w:multiLevelType w:val="hybridMultilevel"/>
    <w:tmpl w:val="A0A43C8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128F7"/>
    <w:multiLevelType w:val="hybridMultilevel"/>
    <w:tmpl w:val="19B248D8"/>
    <w:lvl w:ilvl="0" w:tplc="3CECB1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F4559"/>
    <w:multiLevelType w:val="hybridMultilevel"/>
    <w:tmpl w:val="693A67FE"/>
    <w:lvl w:ilvl="0" w:tplc="2BB29DC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D77B7"/>
    <w:multiLevelType w:val="hybridMultilevel"/>
    <w:tmpl w:val="5658EF6E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C6564"/>
    <w:multiLevelType w:val="hybridMultilevel"/>
    <w:tmpl w:val="22568C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A17D7F"/>
    <w:multiLevelType w:val="hybridMultilevel"/>
    <w:tmpl w:val="EEBE763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45C1A"/>
    <w:multiLevelType w:val="hybridMultilevel"/>
    <w:tmpl w:val="4ACAB9D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24074"/>
    <w:multiLevelType w:val="hybridMultilevel"/>
    <w:tmpl w:val="E626F9AE"/>
    <w:lvl w:ilvl="0" w:tplc="4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930483"/>
    <w:multiLevelType w:val="hybridMultilevel"/>
    <w:tmpl w:val="AA50527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809BE"/>
    <w:multiLevelType w:val="hybridMultilevel"/>
    <w:tmpl w:val="B210B274"/>
    <w:lvl w:ilvl="0" w:tplc="9FAE5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21"/>
  </w:num>
  <w:num w:numId="4">
    <w:abstractNumId w:val="24"/>
  </w:num>
  <w:num w:numId="5">
    <w:abstractNumId w:val="12"/>
  </w:num>
  <w:num w:numId="6">
    <w:abstractNumId w:val="29"/>
  </w:num>
  <w:num w:numId="7">
    <w:abstractNumId w:val="20"/>
  </w:num>
  <w:num w:numId="8">
    <w:abstractNumId w:val="23"/>
  </w:num>
  <w:num w:numId="9">
    <w:abstractNumId w:val="18"/>
  </w:num>
  <w:num w:numId="10">
    <w:abstractNumId w:val="38"/>
  </w:num>
  <w:num w:numId="11">
    <w:abstractNumId w:val="34"/>
  </w:num>
  <w:num w:numId="12">
    <w:abstractNumId w:val="33"/>
  </w:num>
  <w:num w:numId="13">
    <w:abstractNumId w:val="6"/>
  </w:num>
  <w:num w:numId="14">
    <w:abstractNumId w:val="3"/>
  </w:num>
  <w:num w:numId="15">
    <w:abstractNumId w:val="19"/>
  </w:num>
  <w:num w:numId="16">
    <w:abstractNumId w:val="9"/>
  </w:num>
  <w:num w:numId="17">
    <w:abstractNumId w:val="37"/>
  </w:num>
  <w:num w:numId="18">
    <w:abstractNumId w:val="32"/>
  </w:num>
  <w:num w:numId="19">
    <w:abstractNumId w:val="28"/>
  </w:num>
  <w:num w:numId="20">
    <w:abstractNumId w:val="35"/>
  </w:num>
  <w:num w:numId="21">
    <w:abstractNumId w:val="10"/>
  </w:num>
  <w:num w:numId="22">
    <w:abstractNumId w:val="16"/>
  </w:num>
  <w:num w:numId="23">
    <w:abstractNumId w:val="25"/>
  </w:num>
  <w:num w:numId="24">
    <w:abstractNumId w:val="22"/>
  </w:num>
  <w:num w:numId="25">
    <w:abstractNumId w:val="5"/>
  </w:num>
  <w:num w:numId="26">
    <w:abstractNumId w:val="27"/>
  </w:num>
  <w:num w:numId="27">
    <w:abstractNumId w:val="36"/>
  </w:num>
  <w:num w:numId="28">
    <w:abstractNumId w:val="31"/>
  </w:num>
  <w:num w:numId="29">
    <w:abstractNumId w:val="7"/>
  </w:num>
  <w:num w:numId="30">
    <w:abstractNumId w:val="30"/>
  </w:num>
  <w:num w:numId="31">
    <w:abstractNumId w:val="15"/>
  </w:num>
  <w:num w:numId="32">
    <w:abstractNumId w:val="4"/>
  </w:num>
  <w:num w:numId="33">
    <w:abstractNumId w:val="14"/>
  </w:num>
  <w:num w:numId="34">
    <w:abstractNumId w:val="1"/>
  </w:num>
  <w:num w:numId="35">
    <w:abstractNumId w:val="17"/>
  </w:num>
  <w:num w:numId="36">
    <w:abstractNumId w:val="26"/>
  </w:num>
  <w:num w:numId="37">
    <w:abstractNumId w:val="0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HN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24FF3"/>
    <w:rsid w:val="00031F0D"/>
    <w:rsid w:val="00037565"/>
    <w:rsid w:val="000530F8"/>
    <w:rsid w:val="00071A94"/>
    <w:rsid w:val="00094339"/>
    <w:rsid w:val="000E6DB5"/>
    <w:rsid w:val="000F5B8F"/>
    <w:rsid w:val="000F69BE"/>
    <w:rsid w:val="0010192D"/>
    <w:rsid w:val="00105400"/>
    <w:rsid w:val="001109B9"/>
    <w:rsid w:val="001163B6"/>
    <w:rsid w:val="00136120"/>
    <w:rsid w:val="0015302E"/>
    <w:rsid w:val="00176E0E"/>
    <w:rsid w:val="001773D2"/>
    <w:rsid w:val="00177666"/>
    <w:rsid w:val="001A72B9"/>
    <w:rsid w:val="001C55D3"/>
    <w:rsid w:val="001E71D3"/>
    <w:rsid w:val="001F1C2F"/>
    <w:rsid w:val="00216DC4"/>
    <w:rsid w:val="00264C67"/>
    <w:rsid w:val="0026776C"/>
    <w:rsid w:val="00295502"/>
    <w:rsid w:val="002C6BE0"/>
    <w:rsid w:val="002D4CC5"/>
    <w:rsid w:val="002E43EC"/>
    <w:rsid w:val="002F356F"/>
    <w:rsid w:val="00305467"/>
    <w:rsid w:val="00321C9A"/>
    <w:rsid w:val="00332A10"/>
    <w:rsid w:val="00372256"/>
    <w:rsid w:val="0037615D"/>
    <w:rsid w:val="00382F03"/>
    <w:rsid w:val="00386142"/>
    <w:rsid w:val="0039353B"/>
    <w:rsid w:val="003A0A45"/>
    <w:rsid w:val="003A0EC8"/>
    <w:rsid w:val="003A3867"/>
    <w:rsid w:val="003B621E"/>
    <w:rsid w:val="003D5209"/>
    <w:rsid w:val="003E12AF"/>
    <w:rsid w:val="003E4020"/>
    <w:rsid w:val="003E4DD1"/>
    <w:rsid w:val="003F3009"/>
    <w:rsid w:val="00402065"/>
    <w:rsid w:val="00426EC6"/>
    <w:rsid w:val="00427E70"/>
    <w:rsid w:val="00430746"/>
    <w:rsid w:val="00482F8F"/>
    <w:rsid w:val="00485F50"/>
    <w:rsid w:val="00490BD9"/>
    <w:rsid w:val="004A7E2E"/>
    <w:rsid w:val="004B5B1D"/>
    <w:rsid w:val="004B7E79"/>
    <w:rsid w:val="004C15F7"/>
    <w:rsid w:val="004C6B0C"/>
    <w:rsid w:val="004D51BA"/>
    <w:rsid w:val="004D51DC"/>
    <w:rsid w:val="004F0099"/>
    <w:rsid w:val="004F75C2"/>
    <w:rsid w:val="005353B9"/>
    <w:rsid w:val="0054267C"/>
    <w:rsid w:val="00543A98"/>
    <w:rsid w:val="00543C42"/>
    <w:rsid w:val="00544D20"/>
    <w:rsid w:val="00544D89"/>
    <w:rsid w:val="0054573F"/>
    <w:rsid w:val="005605FA"/>
    <w:rsid w:val="0058056B"/>
    <w:rsid w:val="00594DE7"/>
    <w:rsid w:val="00596F82"/>
    <w:rsid w:val="005A721E"/>
    <w:rsid w:val="005E1146"/>
    <w:rsid w:val="005E37AA"/>
    <w:rsid w:val="005E5C60"/>
    <w:rsid w:val="005F009F"/>
    <w:rsid w:val="005F2EBF"/>
    <w:rsid w:val="00625EEA"/>
    <w:rsid w:val="00631AB8"/>
    <w:rsid w:val="006501B8"/>
    <w:rsid w:val="0066162E"/>
    <w:rsid w:val="00684D57"/>
    <w:rsid w:val="006937A3"/>
    <w:rsid w:val="006A4B50"/>
    <w:rsid w:val="006B3713"/>
    <w:rsid w:val="006E0CB7"/>
    <w:rsid w:val="006F0D62"/>
    <w:rsid w:val="007301EA"/>
    <w:rsid w:val="00752093"/>
    <w:rsid w:val="00762541"/>
    <w:rsid w:val="00766B47"/>
    <w:rsid w:val="007706F2"/>
    <w:rsid w:val="007774DC"/>
    <w:rsid w:val="007828F6"/>
    <w:rsid w:val="007A343B"/>
    <w:rsid w:val="007B1618"/>
    <w:rsid w:val="007C159A"/>
    <w:rsid w:val="007E47BC"/>
    <w:rsid w:val="007E6261"/>
    <w:rsid w:val="007F2D55"/>
    <w:rsid w:val="008056BB"/>
    <w:rsid w:val="00861577"/>
    <w:rsid w:val="00870438"/>
    <w:rsid w:val="00883913"/>
    <w:rsid w:val="00892B08"/>
    <w:rsid w:val="008C3C67"/>
    <w:rsid w:val="008C6717"/>
    <w:rsid w:val="008D7036"/>
    <w:rsid w:val="008E755A"/>
    <w:rsid w:val="008F0AB6"/>
    <w:rsid w:val="008F550F"/>
    <w:rsid w:val="009043C5"/>
    <w:rsid w:val="009227B5"/>
    <w:rsid w:val="0092757F"/>
    <w:rsid w:val="009345E9"/>
    <w:rsid w:val="0093460B"/>
    <w:rsid w:val="00946685"/>
    <w:rsid w:val="00954CE5"/>
    <w:rsid w:val="0096389B"/>
    <w:rsid w:val="009718AF"/>
    <w:rsid w:val="0097493F"/>
    <w:rsid w:val="009830EC"/>
    <w:rsid w:val="009A0404"/>
    <w:rsid w:val="009A0F1F"/>
    <w:rsid w:val="009B13E9"/>
    <w:rsid w:val="009B4551"/>
    <w:rsid w:val="009C1CF1"/>
    <w:rsid w:val="009E5A00"/>
    <w:rsid w:val="009F408A"/>
    <w:rsid w:val="00A024CD"/>
    <w:rsid w:val="00A05717"/>
    <w:rsid w:val="00A1233B"/>
    <w:rsid w:val="00A33907"/>
    <w:rsid w:val="00A46785"/>
    <w:rsid w:val="00A51D93"/>
    <w:rsid w:val="00A73083"/>
    <w:rsid w:val="00A77FA7"/>
    <w:rsid w:val="00AC2E0A"/>
    <w:rsid w:val="00AC2E63"/>
    <w:rsid w:val="00AC5FCA"/>
    <w:rsid w:val="00AD30D8"/>
    <w:rsid w:val="00AD5CE3"/>
    <w:rsid w:val="00B11D9F"/>
    <w:rsid w:val="00B12323"/>
    <w:rsid w:val="00B22EBF"/>
    <w:rsid w:val="00B24866"/>
    <w:rsid w:val="00B25378"/>
    <w:rsid w:val="00B451A5"/>
    <w:rsid w:val="00B47D90"/>
    <w:rsid w:val="00B70A19"/>
    <w:rsid w:val="00B8491A"/>
    <w:rsid w:val="00B90796"/>
    <w:rsid w:val="00BA1836"/>
    <w:rsid w:val="00BB2F35"/>
    <w:rsid w:val="00BD5B0E"/>
    <w:rsid w:val="00BD6277"/>
    <w:rsid w:val="00BF0D87"/>
    <w:rsid w:val="00BF216B"/>
    <w:rsid w:val="00C025D1"/>
    <w:rsid w:val="00C12717"/>
    <w:rsid w:val="00C2594A"/>
    <w:rsid w:val="00C37313"/>
    <w:rsid w:val="00C662C6"/>
    <w:rsid w:val="00C70792"/>
    <w:rsid w:val="00C70AE0"/>
    <w:rsid w:val="00CB4E42"/>
    <w:rsid w:val="00CC1014"/>
    <w:rsid w:val="00CF311F"/>
    <w:rsid w:val="00CF5109"/>
    <w:rsid w:val="00D0781A"/>
    <w:rsid w:val="00D16689"/>
    <w:rsid w:val="00D16BB6"/>
    <w:rsid w:val="00D4639C"/>
    <w:rsid w:val="00D53AA2"/>
    <w:rsid w:val="00D63101"/>
    <w:rsid w:val="00D7216D"/>
    <w:rsid w:val="00D800DE"/>
    <w:rsid w:val="00D94FBF"/>
    <w:rsid w:val="00DA1AFB"/>
    <w:rsid w:val="00DA6A26"/>
    <w:rsid w:val="00DB6691"/>
    <w:rsid w:val="00DC3980"/>
    <w:rsid w:val="00E1341A"/>
    <w:rsid w:val="00E13654"/>
    <w:rsid w:val="00E27635"/>
    <w:rsid w:val="00E34445"/>
    <w:rsid w:val="00E56130"/>
    <w:rsid w:val="00E57946"/>
    <w:rsid w:val="00E93CDB"/>
    <w:rsid w:val="00EA3D57"/>
    <w:rsid w:val="00EB1FB5"/>
    <w:rsid w:val="00EC46A2"/>
    <w:rsid w:val="00EC4700"/>
    <w:rsid w:val="00EC4809"/>
    <w:rsid w:val="00EE225E"/>
    <w:rsid w:val="00F00C9B"/>
    <w:rsid w:val="00F102DF"/>
    <w:rsid w:val="00F12D92"/>
    <w:rsid w:val="00F16CC5"/>
    <w:rsid w:val="00F17428"/>
    <w:rsid w:val="00F20EB6"/>
    <w:rsid w:val="00F41BB2"/>
    <w:rsid w:val="00F8619D"/>
    <w:rsid w:val="00F8771F"/>
    <w:rsid w:val="00F923B7"/>
    <w:rsid w:val="00F97482"/>
    <w:rsid w:val="00FA26F9"/>
    <w:rsid w:val="00FA469D"/>
    <w:rsid w:val="00FC015E"/>
    <w:rsid w:val="00FC02CA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4498E6C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047F5-C854-476A-BEB0-F1015ECA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9</cp:revision>
  <cp:lastPrinted>2022-04-19T14:29:00Z</cp:lastPrinted>
  <dcterms:created xsi:type="dcterms:W3CDTF">2023-03-14T15:35:00Z</dcterms:created>
  <dcterms:modified xsi:type="dcterms:W3CDTF">2023-03-29T21:09:00Z</dcterms:modified>
</cp:coreProperties>
</file>