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DA14E3" w:rsidRPr="00DA14E3" w14:paraId="53812B87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C76D" w14:textId="77777777" w:rsidR="007C159A" w:rsidRPr="00DA14E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DA14E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6862" w14:textId="77777777" w:rsidR="007C159A" w:rsidRPr="00DA14E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14E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DA14E3" w:rsidRPr="00DA14E3" w14:paraId="66A09435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AF2A" w14:textId="77777777" w:rsidR="007C159A" w:rsidRPr="00DA14E3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14E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9EEB" w14:textId="77777777" w:rsidR="007C159A" w:rsidRPr="00DA14E3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14E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DA14E3" w:rsidRPr="00DA14E3" w14:paraId="7A50FE1F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923E" w14:textId="77777777" w:rsidR="00E165B7" w:rsidRPr="00DA14E3" w:rsidRDefault="00E165B7" w:rsidP="00E16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14E3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TIPO DE PROCESO: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17F6" w14:textId="76A86CA5" w:rsidR="00E165B7" w:rsidRPr="00DA14E3" w:rsidRDefault="00E165B7" w:rsidP="00E165B7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14E3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1031EF97" w14:textId="77777777" w:rsidR="008C3C67" w:rsidRPr="00DA14E3" w:rsidRDefault="008C3C67" w:rsidP="008C3C67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lang w:eastAsia="es-GT"/>
        </w:rPr>
      </w:pPr>
    </w:p>
    <w:p w14:paraId="6022DBDB" w14:textId="402B3B44" w:rsidR="008C3C67" w:rsidRPr="00DA14E3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DA14E3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DA14E3" w:rsidRPr="00DA14E3" w14:paraId="32B082A2" w14:textId="77777777" w:rsidTr="00EC0E03">
        <w:tc>
          <w:tcPr>
            <w:tcW w:w="0" w:type="auto"/>
          </w:tcPr>
          <w:p w14:paraId="3459518D" w14:textId="77777777" w:rsidR="009C1CF1" w:rsidRPr="00DA14E3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19A64C3" w14:textId="00E7C229" w:rsidR="009C1CF1" w:rsidRPr="00DA14E3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87463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TRÁ</w:t>
            </w:r>
            <w:r w:rsidR="00B8491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76B9DE3F" w14:textId="77777777" w:rsidR="00DC3980" w:rsidRPr="00DA14E3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538FFB11" w14:textId="25260E56" w:rsidR="003A0EC8" w:rsidRPr="00DA14E3" w:rsidRDefault="00874630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RENOVACIÓ</w:t>
            </w:r>
            <w:r w:rsidR="000C6749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N DE </w:t>
            </w:r>
            <w:r w:rsidR="007A343B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REGISTRO DE</w:t>
            </w:r>
            <w:r w:rsidR="0058363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</w:t>
            </w:r>
            <w:r w:rsidR="000C1695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EXPENDIO </w:t>
            </w:r>
            <w:r w:rsidR="0058363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DE INSUMOS AGR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</w:rPr>
              <w:t>Í</w:t>
            </w:r>
            <w:r w:rsidR="0058363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COLAS</w:t>
            </w:r>
          </w:p>
          <w:p w14:paraId="5D022817" w14:textId="605AE9F9" w:rsidR="00E165B7" w:rsidRPr="00DA14E3" w:rsidRDefault="00E165B7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</w:p>
          <w:p w14:paraId="2EA41A99" w14:textId="77777777" w:rsidR="00E165B7" w:rsidRPr="00DA14E3" w:rsidRDefault="00E165B7" w:rsidP="00E165B7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No está sistematizado</w:t>
            </w:r>
          </w:p>
          <w:p w14:paraId="549351A8" w14:textId="2A66323F" w:rsidR="00DA6A26" w:rsidRPr="00DA14E3" w:rsidRDefault="003A0EC8" w:rsidP="00E165B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DA14E3" w:rsidRPr="00DA14E3" w14:paraId="5FBE717F" w14:textId="77777777" w:rsidTr="00EC0E03">
        <w:tc>
          <w:tcPr>
            <w:tcW w:w="0" w:type="auto"/>
          </w:tcPr>
          <w:p w14:paraId="38904A35" w14:textId="77777777" w:rsidR="008C3C67" w:rsidRPr="00DA14E3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127BA66D" w14:textId="4B82197D" w:rsidR="008C3C67" w:rsidRPr="00DA14E3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035042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DA14E3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77127B05" w14:textId="59538749" w:rsidR="00841112" w:rsidRDefault="00841112" w:rsidP="00DA14E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Acuerdo Ministerial No. 16-2012-Registro y Renovación de Establecimientos que Expendan Insumos Para Uso Agrícola.</w:t>
            </w:r>
          </w:p>
          <w:p w14:paraId="1DF3B729" w14:textId="77777777" w:rsidR="00DA14E3" w:rsidRPr="003513F8" w:rsidRDefault="00DA14E3" w:rsidP="00DA14E3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3513F8">
              <w:rPr>
                <w:rFonts w:ascii="Arial" w:hAnsi="Arial" w:cs="Arial"/>
                <w:color w:val="404040" w:themeColor="text1" w:themeTint="BF"/>
              </w:rPr>
              <w:t>Acuerdo Ministerial 137-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2007 </w:t>
            </w:r>
            <w:r w:rsidRPr="003513F8">
              <w:rPr>
                <w:rFonts w:ascii="Arial" w:hAnsi="Arial" w:cs="Arial"/>
                <w:color w:val="404040" w:themeColor="text1" w:themeTint="BF"/>
              </w:rPr>
              <w:t>Tarifario</w:t>
            </w:r>
          </w:p>
          <w:p w14:paraId="1B066787" w14:textId="77777777" w:rsidR="002D04C0" w:rsidRPr="00DA14E3" w:rsidRDefault="002D04C0" w:rsidP="008411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DA14E3" w:rsidRPr="00DA14E3" w14:paraId="27403F61" w14:textId="77777777" w:rsidTr="00EC0E03">
        <w:tc>
          <w:tcPr>
            <w:tcW w:w="0" w:type="auto"/>
          </w:tcPr>
          <w:p w14:paraId="362E3BEB" w14:textId="0B12DA6B" w:rsidR="008C3C67" w:rsidRPr="00DA14E3" w:rsidRDefault="003C04FD" w:rsidP="003C04FD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26BD69F5" w14:textId="77777777" w:rsidR="008C3C67" w:rsidRPr="00DA14E3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DA14E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DA14E3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56A925BF" w14:textId="77777777" w:rsidR="00DA14E3" w:rsidRDefault="00DA14E3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DA14E3" w:rsidRPr="00DE495D" w14:paraId="72AC8193" w14:textId="77777777" w:rsidTr="00370112">
              <w:tc>
                <w:tcPr>
                  <w:tcW w:w="4070" w:type="dxa"/>
                </w:tcPr>
                <w:p w14:paraId="72FF9AE7" w14:textId="77777777" w:rsidR="00DA14E3" w:rsidRPr="00DE495D" w:rsidRDefault="00DA14E3" w:rsidP="00DA14E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52E69344" w14:textId="77777777" w:rsidR="00DA14E3" w:rsidRPr="00DE495D" w:rsidRDefault="00DA14E3" w:rsidP="00DA14E3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DA14E3" w:rsidRPr="00DE495D" w14:paraId="279C16B5" w14:textId="77777777" w:rsidTr="00370112">
              <w:tc>
                <w:tcPr>
                  <w:tcW w:w="4070" w:type="dxa"/>
                </w:tcPr>
                <w:p w14:paraId="5EF3D77E" w14:textId="77777777" w:rsidR="00DA14E3" w:rsidRPr="00DE495D" w:rsidRDefault="00DA14E3" w:rsidP="00DA14E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Constancia de inscripción del Regente que prestara sus servicios profesionales.</w:t>
                  </w:r>
                </w:p>
              </w:tc>
              <w:tc>
                <w:tcPr>
                  <w:tcW w:w="3882" w:type="dxa"/>
                </w:tcPr>
                <w:p w14:paraId="4B9ED69D" w14:textId="25398003" w:rsidR="00DA14E3" w:rsidRPr="00DE495D" w:rsidRDefault="00DA14E3" w:rsidP="0087463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E495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Patente de sociedad para personas jurídicas</w:t>
                  </w:r>
                  <w:r w:rsid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DA14E3" w:rsidRPr="00DE495D" w14:paraId="38468D94" w14:textId="77777777" w:rsidTr="00370112">
              <w:tc>
                <w:tcPr>
                  <w:tcW w:w="4070" w:type="dxa"/>
                </w:tcPr>
                <w:p w14:paraId="275914AB" w14:textId="175455D2" w:rsidR="00DA14E3" w:rsidRPr="00DE495D" w:rsidRDefault="00DA14E3" w:rsidP="00874630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Documento personal de identificación o cedula de vecindad del representante legal de la persona jurídica o de la persona individual que actúa como comerciante.</w:t>
                  </w:r>
                </w:p>
              </w:tc>
              <w:tc>
                <w:tcPr>
                  <w:tcW w:w="3882" w:type="dxa"/>
                </w:tcPr>
                <w:p w14:paraId="1F7AAFE0" w14:textId="69826A25" w:rsidR="00DA14E3" w:rsidRPr="00DE495D" w:rsidRDefault="00DA14E3" w:rsidP="0087463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Licencia sanitaria vigente, extendida por el Ministerio de Salud Pública y Asistencia Social. </w:t>
                  </w:r>
                </w:p>
                <w:p w14:paraId="40B9F05A" w14:textId="77777777" w:rsidR="00DA14E3" w:rsidRPr="00DE495D" w:rsidRDefault="00DA14E3" w:rsidP="0087463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A14E3" w:rsidRPr="00DE495D" w14:paraId="0D995757" w14:textId="77777777" w:rsidTr="00370112">
              <w:tc>
                <w:tcPr>
                  <w:tcW w:w="4070" w:type="dxa"/>
                </w:tcPr>
                <w:p w14:paraId="05B23B4A" w14:textId="77777777" w:rsidR="00DA14E3" w:rsidRPr="00DE495D" w:rsidRDefault="00DA14E3" w:rsidP="00DA14E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Patente de comercio de empresa, patente de comercio de sociedad y nombramiento del representante legal inscrito en el registro mercantil general de la república, según corresponda.</w:t>
                  </w:r>
                </w:p>
              </w:tc>
              <w:tc>
                <w:tcPr>
                  <w:tcW w:w="3882" w:type="dxa"/>
                </w:tcPr>
                <w:p w14:paraId="2199352A" w14:textId="77777777" w:rsidR="00DA14E3" w:rsidRPr="00DE495D" w:rsidRDefault="00DA14E3" w:rsidP="0087463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Fotocopia del certificado del curso de “Uso y Manejo Seguro de los Plaguicidas” extendido por la entidad reconocida por el MAGA o el Ministerio de Salud Pública  y Asistencia Social, recibido por la persona encargada de atender el establecimiento.</w:t>
                  </w:r>
                </w:p>
              </w:tc>
            </w:tr>
            <w:tr w:rsidR="00DA14E3" w:rsidRPr="00DE495D" w14:paraId="007EFC6C" w14:textId="77777777" w:rsidTr="00370112">
              <w:tc>
                <w:tcPr>
                  <w:tcW w:w="4070" w:type="dxa"/>
                </w:tcPr>
                <w:p w14:paraId="111DAF0C" w14:textId="7779DAD8" w:rsidR="00DA14E3" w:rsidRPr="00DE495D" w:rsidRDefault="00DA14E3" w:rsidP="00874630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 xml:space="preserve">Licencia sanitaria, vigente, extendida por el Ministerio de Salud Pública y Asistencia Social. </w:t>
                  </w:r>
                </w:p>
              </w:tc>
              <w:tc>
                <w:tcPr>
                  <w:tcW w:w="3882" w:type="dxa"/>
                </w:tcPr>
                <w:p w14:paraId="3AD10A25" w14:textId="1ED29071" w:rsidR="00DA14E3" w:rsidRPr="00DE495D" w:rsidRDefault="00DA14E3" w:rsidP="00874630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A14E3" w:rsidRPr="00DE495D" w14:paraId="18773E1C" w14:textId="77777777" w:rsidTr="00370112">
              <w:tc>
                <w:tcPr>
                  <w:tcW w:w="4070" w:type="dxa"/>
                </w:tcPr>
                <w:p w14:paraId="22A65995" w14:textId="77777777" w:rsidR="00DA14E3" w:rsidRPr="00DE495D" w:rsidRDefault="00DA14E3" w:rsidP="00DA14E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E495D">
                    <w:rPr>
                      <w:rFonts w:ascii="Arial" w:hAnsi="Arial" w:cs="Arial"/>
                      <w:color w:val="404040" w:themeColor="text1" w:themeTint="BF"/>
                    </w:rPr>
                    <w:t>Fotocopia del certificado del curso de “ Uso y Manejo Seguro de los Plaguicidas” extendido por el MAGA, la entidad reconocida por este o el Ministerio de Salud Pública  y Asistencia Social, recibido por la persona encargada de atender el establecimiento.</w:t>
                  </w:r>
                </w:p>
              </w:tc>
              <w:tc>
                <w:tcPr>
                  <w:tcW w:w="3882" w:type="dxa"/>
                </w:tcPr>
                <w:p w14:paraId="62C77242" w14:textId="77777777" w:rsidR="00DA14E3" w:rsidRPr="00DE495D" w:rsidRDefault="00DA14E3" w:rsidP="00DA14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C04FD" w:rsidRPr="00DE495D" w14:paraId="37431DD4" w14:textId="77777777" w:rsidTr="00370112">
              <w:tc>
                <w:tcPr>
                  <w:tcW w:w="4070" w:type="dxa"/>
                </w:tcPr>
                <w:p w14:paraId="19776EDF" w14:textId="77777777" w:rsidR="003C04FD" w:rsidRDefault="003C04FD" w:rsidP="003C04F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50B17FEB" w14:textId="77777777" w:rsidR="003C04FD" w:rsidRDefault="003C04FD" w:rsidP="003C04F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06001FDD" w14:textId="21979EBD" w:rsidR="003C04FD" w:rsidRPr="00DE495D" w:rsidRDefault="003C04FD" w:rsidP="003C04FD">
                  <w:pPr>
                    <w:pStyle w:val="Prrafodelista"/>
                    <w:ind w:left="360"/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DD31E6D" w14:textId="77777777" w:rsidR="003C04FD" w:rsidRPr="00DE495D" w:rsidRDefault="003C04FD" w:rsidP="00DA14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A14E3" w:rsidRPr="00DA14E3" w14:paraId="1B4533A6" w14:textId="77777777" w:rsidTr="007301EA">
              <w:tc>
                <w:tcPr>
                  <w:tcW w:w="4070" w:type="dxa"/>
                </w:tcPr>
                <w:p w14:paraId="6E6B84D2" w14:textId="719E57AE" w:rsidR="002D4CC5" w:rsidRPr="00DA14E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lastRenderedPageBreak/>
                    <w:t xml:space="preserve">Diseño </w:t>
                  </w:r>
                  <w:r w:rsidR="00CB519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a</w:t>
                  </w:r>
                  <w:r w:rsidRPr="00DA14E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ctual</w:t>
                  </w:r>
                </w:p>
                <w:p w14:paraId="2DD3593C" w14:textId="77777777" w:rsidR="002D4CC5" w:rsidRPr="00DA14E3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01330D6" w14:textId="77777777" w:rsidR="002D4CC5" w:rsidRPr="00DA14E3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DA14E3" w:rsidRPr="00DA14E3" w14:paraId="28007170" w14:textId="77777777" w:rsidTr="007301EA">
              <w:tc>
                <w:tcPr>
                  <w:tcW w:w="4070" w:type="dxa"/>
                </w:tcPr>
                <w:p w14:paraId="48DB19BB" w14:textId="569B9060" w:rsidR="00DA14E3" w:rsidRPr="00DA14E3" w:rsidRDefault="00DA14E3" w:rsidP="00DA14E3">
                  <w:pPr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Asignación de expediente de renovación de registro</w:t>
                  </w:r>
                  <w:r w:rsidRPr="00DA14E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expendios 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de insumos agrícolas.</w:t>
                  </w:r>
                </w:p>
              </w:tc>
              <w:tc>
                <w:tcPr>
                  <w:tcW w:w="3882" w:type="dxa"/>
                </w:tcPr>
                <w:p w14:paraId="1876FE24" w14:textId="7C806A71" w:rsidR="00DA14E3" w:rsidRPr="00DA14E3" w:rsidRDefault="00DA14E3" w:rsidP="00874630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A8069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usuario completa formulario en el sistema informático y carga documentos requeridos.</w:t>
                  </w:r>
                </w:p>
              </w:tc>
            </w:tr>
            <w:tr w:rsidR="00DA14E3" w:rsidRPr="00DA14E3" w14:paraId="3E36F779" w14:textId="77777777" w:rsidTr="007301EA">
              <w:tc>
                <w:tcPr>
                  <w:tcW w:w="4070" w:type="dxa"/>
                </w:tcPr>
                <w:p w14:paraId="340C9EAB" w14:textId="33CA1BB6" w:rsidR="00DA14E3" w:rsidRPr="00DA14E3" w:rsidRDefault="00DA14E3" w:rsidP="00DA14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2.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Evaluación y análisis del expediente de renovación de registro de </w:t>
                  </w:r>
                  <w:r w:rsidRPr="00DA14E3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expendios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por el técnico analista.</w:t>
                  </w:r>
                </w:p>
              </w:tc>
              <w:tc>
                <w:tcPr>
                  <w:tcW w:w="3882" w:type="dxa"/>
                </w:tcPr>
                <w:p w14:paraId="0D29497B" w14:textId="174F76B1" w:rsidR="00DA14E3" w:rsidRPr="00DA14E3" w:rsidRDefault="00DA14E3" w:rsidP="00874630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écnico </w:t>
                  </w:r>
                  <w:r w:rsid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A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nalista recibe solicitud en bandeja, revisa y emite dictamen.</w:t>
                  </w:r>
                </w:p>
                <w:p w14:paraId="03F4B9D2" w14:textId="77777777" w:rsidR="00DA14E3" w:rsidRPr="00874630" w:rsidRDefault="00DA14E3" w:rsidP="00874630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 es favorable: Sigue paso 3.</w:t>
                  </w:r>
                </w:p>
                <w:p w14:paraId="632FDCD0" w14:textId="5E89615D" w:rsidR="00DA14E3" w:rsidRPr="00874630" w:rsidRDefault="00DA14E3" w:rsidP="00874630">
                  <w:pPr>
                    <w:ind w:left="360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 favorable: Devuelve para subsanar.</w:t>
                  </w:r>
                </w:p>
              </w:tc>
            </w:tr>
            <w:tr w:rsidR="00DA14E3" w:rsidRPr="00DA14E3" w14:paraId="6C50DCFC" w14:textId="77777777" w:rsidTr="007301EA">
              <w:tc>
                <w:tcPr>
                  <w:tcW w:w="4070" w:type="dxa"/>
                </w:tcPr>
                <w:p w14:paraId="4251A2E4" w14:textId="502FC0F2" w:rsidR="00DA14E3" w:rsidRPr="00DA14E3" w:rsidRDefault="00DA14E3" w:rsidP="00DA14E3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de dictamen técnico favorable o desfavorable</w:t>
                  </w:r>
                </w:p>
              </w:tc>
              <w:tc>
                <w:tcPr>
                  <w:tcW w:w="3882" w:type="dxa"/>
                </w:tcPr>
                <w:p w14:paraId="3F0CE242" w14:textId="30A9F3F2" w:rsidR="00DA14E3" w:rsidRPr="00DA14E3" w:rsidRDefault="00DA14E3" w:rsidP="00035042">
                  <w:pPr>
                    <w:pStyle w:val="Prrafodelista"/>
                    <w:numPr>
                      <w:ilvl w:val="0"/>
                      <w:numId w:val="25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74630"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Técnico Analista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genera certificado con código de verificación</w:t>
                  </w:r>
                  <w:r w:rsidR="0087463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electrónico</w:t>
                  </w: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 notifica al usuario en el sistema informático.</w:t>
                  </w:r>
                </w:p>
              </w:tc>
            </w:tr>
            <w:tr w:rsidR="00DA14E3" w:rsidRPr="00DA14E3" w14:paraId="38E20022" w14:textId="77777777" w:rsidTr="007301EA">
              <w:tc>
                <w:tcPr>
                  <w:tcW w:w="4070" w:type="dxa"/>
                </w:tcPr>
                <w:p w14:paraId="638CD780" w14:textId="5BD9B2F4" w:rsidR="00794945" w:rsidRPr="00DA14E3" w:rsidRDefault="00DA14E3" w:rsidP="00DA14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Emisión y traslado de certificado de registro para firma.</w:t>
                  </w:r>
                </w:p>
                <w:p w14:paraId="2D34389F" w14:textId="77777777" w:rsidR="00794945" w:rsidRPr="00DA14E3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76CED8C" w14:textId="0BA62BA0" w:rsidR="00794945" w:rsidRPr="00DA14E3" w:rsidRDefault="00794945" w:rsidP="00F137D1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A14E3" w:rsidRPr="00DA14E3" w14:paraId="0602C2C8" w14:textId="77777777" w:rsidTr="007301EA">
              <w:tc>
                <w:tcPr>
                  <w:tcW w:w="4070" w:type="dxa"/>
                </w:tcPr>
                <w:p w14:paraId="303CE96D" w14:textId="0ED93A3B" w:rsidR="00794945" w:rsidRPr="00DA14E3" w:rsidRDefault="00DA14E3" w:rsidP="00DA14E3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794945"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Traslado de certificado de registro con firmas al Técnico analista.</w:t>
                  </w:r>
                </w:p>
                <w:p w14:paraId="6E28C9F9" w14:textId="5763F1B7" w:rsidR="00DA14E3" w:rsidRPr="00DA14E3" w:rsidRDefault="00DA14E3" w:rsidP="00DA14E3"/>
              </w:tc>
              <w:tc>
                <w:tcPr>
                  <w:tcW w:w="3882" w:type="dxa"/>
                </w:tcPr>
                <w:p w14:paraId="2DD9579C" w14:textId="77777777" w:rsidR="00794945" w:rsidRPr="00DA14E3" w:rsidRDefault="00794945" w:rsidP="00EA0B22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DA14E3" w:rsidRPr="00DA14E3" w14:paraId="6D5A0165" w14:textId="77777777" w:rsidTr="007301EA">
              <w:tc>
                <w:tcPr>
                  <w:tcW w:w="4070" w:type="dxa"/>
                </w:tcPr>
                <w:p w14:paraId="0A3DEA6C" w14:textId="5920C9F4" w:rsidR="00794945" w:rsidRPr="00DA14E3" w:rsidRDefault="00794945" w:rsidP="00DA14E3">
                  <w:pPr>
                    <w:pStyle w:val="Prrafodelista"/>
                    <w:numPr>
                      <w:ilvl w:val="0"/>
                      <w:numId w:val="32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DA14E3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Finalización del trámite administrativo.</w:t>
                  </w:r>
                </w:p>
                <w:p w14:paraId="50A97F10" w14:textId="5FE90A53" w:rsidR="00DA14E3" w:rsidRPr="00DA14E3" w:rsidRDefault="00DA14E3" w:rsidP="00DA14E3">
                  <w:pPr>
                    <w:pStyle w:val="Prrafodelista"/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17C6C78" w14:textId="77777777" w:rsidR="00794945" w:rsidRPr="00DA14E3" w:rsidRDefault="00794945" w:rsidP="00EA0B22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</w:tbl>
          <w:p w14:paraId="30F47CAC" w14:textId="77777777" w:rsidR="002D4CC5" w:rsidRPr="00DA14E3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50F8AF7" w14:textId="17BA7487" w:rsidR="00DA14E3" w:rsidRPr="00AB4707" w:rsidRDefault="00DA14E3" w:rsidP="00DA1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Tiempo: </w:t>
            </w:r>
            <w:r w:rsidRPr="006A3348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21 días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14 días</w:t>
            </w:r>
          </w:p>
          <w:p w14:paraId="505304AA" w14:textId="7CC98F0F" w:rsidR="00DA14E3" w:rsidRPr="00AB4707" w:rsidRDefault="00DA14E3" w:rsidP="00DA1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Costo: </w:t>
            </w:r>
            <w:r w:rsidRPr="00AB153B">
              <w:rPr>
                <w:rFonts w:ascii="Arial" w:hAnsi="Arial" w:cs="Arial"/>
                <w:color w:val="404040" w:themeColor="text1" w:themeTint="BF"/>
                <w:lang w:eastAsia="es-GT"/>
              </w:rPr>
              <w:t>Actual: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CB519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CB519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 w:rsidR="00CB5193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Q0.00</w:t>
            </w:r>
            <w:r w:rsidR="00CB5193"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Según tarifario vigente</w:t>
            </w:r>
          </w:p>
          <w:p w14:paraId="1BE6CCEB" w14:textId="77777777" w:rsidR="00DA14E3" w:rsidRDefault="00DA14E3" w:rsidP="00DA14E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0502113" w14:textId="63C45E03" w:rsidR="00DA14E3" w:rsidRPr="00AB4707" w:rsidRDefault="00DA14E3" w:rsidP="00DA14E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</w:t>
            </w:r>
            <w:r w:rsidRPr="00AB4707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AB4707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2E5FAB6D" w14:textId="01CEBDC5" w:rsidR="00DA14E3" w:rsidRPr="00DA14E3" w:rsidRDefault="00DA14E3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6E82439E" w14:textId="71D4431C" w:rsidR="008C3C67" w:rsidRDefault="008C3C67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71F8C98" w14:textId="33662AF4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718A9733" w14:textId="215F950D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6AE5D13D" w14:textId="4F8FD8AF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C7880EC" w14:textId="729B84E0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3456A74" w14:textId="076F8A43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D17DEB1" w14:textId="2FAE3AE8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4A169D50" w14:textId="3127B4E0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5B52CBA7" w14:textId="7FEFDB1D" w:rsidR="003C04FD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2FB5E7F7" w14:textId="77777777" w:rsidR="003C04FD" w:rsidRPr="00DA14E3" w:rsidRDefault="003C04FD" w:rsidP="008C3C67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p w14:paraId="166902CE" w14:textId="77777777" w:rsidR="00793089" w:rsidRPr="00DA14E3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59D5CCB" w14:textId="77777777" w:rsidR="00793089" w:rsidRPr="00DA14E3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10FDCE49" w14:textId="1A62A2A8" w:rsidR="00793089" w:rsidRDefault="00793089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5506BAA8" w14:textId="4AFD070F" w:rsidR="00CB5193" w:rsidRDefault="00CB519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804AF73" w14:textId="598A7FA5" w:rsidR="00CB5193" w:rsidRDefault="00CB519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314FC77A" w14:textId="530022EC" w:rsidR="00CB5193" w:rsidRDefault="00CB519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474895D8" w14:textId="77777777" w:rsidR="00CB5193" w:rsidRPr="00DA14E3" w:rsidRDefault="00CB5193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73DF87A1" w14:textId="77777777" w:rsidR="007F2D55" w:rsidRPr="00DA14E3" w:rsidRDefault="007F2D55" w:rsidP="008C3C67">
      <w:pPr>
        <w:spacing w:after="0" w:line="240" w:lineRule="auto"/>
        <w:jc w:val="both"/>
        <w:rPr>
          <w:rFonts w:ascii="Arial" w:hAnsi="Arial" w:cs="Arial"/>
          <w:b/>
          <w:bCs/>
          <w:color w:val="404040" w:themeColor="text1" w:themeTint="BF"/>
        </w:rPr>
      </w:pPr>
    </w:p>
    <w:p w14:paraId="616325C5" w14:textId="1ABDEF88" w:rsidR="008C3C67" w:rsidRPr="00DA14E3" w:rsidRDefault="007F2D55">
      <w:pPr>
        <w:rPr>
          <w:rFonts w:ascii="Arial" w:hAnsi="Arial" w:cs="Arial"/>
          <w:b/>
          <w:color w:val="404040" w:themeColor="text1" w:themeTint="BF"/>
        </w:rPr>
      </w:pPr>
      <w:r w:rsidRPr="00DA14E3">
        <w:rPr>
          <w:rFonts w:ascii="Arial" w:hAnsi="Arial" w:cs="Arial"/>
          <w:b/>
          <w:color w:val="404040" w:themeColor="text1" w:themeTint="BF"/>
        </w:rPr>
        <w:lastRenderedPageBreak/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DA14E3" w:rsidRPr="00DA14E3" w14:paraId="2600BE43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3ACE131" w14:textId="77777777" w:rsidR="003D5209" w:rsidRPr="00DA14E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A47DA7D" w14:textId="77777777" w:rsidR="003D5209" w:rsidRPr="00DA14E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1959E0B" w14:textId="77777777" w:rsidR="003D5209" w:rsidRPr="00DA14E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63DCBB0D" w14:textId="77777777" w:rsidR="003D5209" w:rsidRPr="00DA14E3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DA14E3" w:rsidRPr="00DA14E3" w14:paraId="462C5947" w14:textId="77777777" w:rsidTr="003B6166">
        <w:tc>
          <w:tcPr>
            <w:tcW w:w="2547" w:type="dxa"/>
          </w:tcPr>
          <w:p w14:paraId="058FDBCC" w14:textId="77777777" w:rsidR="00A51D93" w:rsidRPr="00DA14E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14E3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AEFD136" w14:textId="77777777" w:rsidR="00A51D93" w:rsidRPr="00DA14E3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5D39F5FB" w14:textId="4F6A37FD" w:rsidR="00A51D93" w:rsidRPr="00DA14E3" w:rsidRDefault="00F137D1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139E97A5" w14:textId="56D6E2FE" w:rsidR="00A51D93" w:rsidRPr="00DA14E3" w:rsidRDefault="00F137D1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A14E3" w:rsidRPr="00DA14E3" w14:paraId="5F246203" w14:textId="77777777" w:rsidTr="003B6166">
        <w:tc>
          <w:tcPr>
            <w:tcW w:w="2547" w:type="dxa"/>
          </w:tcPr>
          <w:p w14:paraId="2E69C572" w14:textId="77777777" w:rsidR="00A51D93" w:rsidRPr="00DA14E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14E3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2AC87949" w14:textId="77777777" w:rsidR="00A51D93" w:rsidRPr="00DA14E3" w:rsidRDefault="00B915F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6</w:t>
            </w:r>
          </w:p>
        </w:tc>
        <w:tc>
          <w:tcPr>
            <w:tcW w:w="2410" w:type="dxa"/>
          </w:tcPr>
          <w:p w14:paraId="67E1BB4F" w14:textId="7E9E0A07" w:rsidR="00A51D93" w:rsidRPr="00DA14E3" w:rsidRDefault="00F137D1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59DBC513" w14:textId="13D6D7E0" w:rsidR="00A51D93" w:rsidRPr="00DA14E3" w:rsidRDefault="00F137D1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A14E3" w:rsidRPr="00DA14E3" w14:paraId="1E33CA2F" w14:textId="77777777" w:rsidTr="003B6166">
        <w:tc>
          <w:tcPr>
            <w:tcW w:w="2547" w:type="dxa"/>
          </w:tcPr>
          <w:p w14:paraId="11D0ED73" w14:textId="77777777" w:rsidR="00A51D93" w:rsidRPr="00DA14E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14E3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7321EE2" w14:textId="77777777" w:rsidR="00A51D93" w:rsidRPr="00DA14E3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78D7903A" w14:textId="77777777" w:rsidR="00A51D93" w:rsidRPr="00DA14E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00C4EFE5" w14:textId="77777777" w:rsidR="00A51D93" w:rsidRPr="00DA14E3" w:rsidRDefault="00592F88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DA14E3" w:rsidRPr="00DA14E3" w14:paraId="70747339" w14:textId="77777777" w:rsidTr="003B6166">
        <w:tc>
          <w:tcPr>
            <w:tcW w:w="2547" w:type="dxa"/>
          </w:tcPr>
          <w:p w14:paraId="43E02413" w14:textId="77777777" w:rsidR="00A51D93" w:rsidRPr="00DA14E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08D4B852" w14:textId="77777777" w:rsidR="00A51D93" w:rsidRPr="00DA14E3" w:rsidRDefault="004132E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21</w:t>
            </w:r>
            <w:r w:rsidR="00B915FB" w:rsidRPr="00DA14E3">
              <w:rPr>
                <w:rFonts w:ascii="Arial" w:hAnsi="Arial" w:cs="Arial"/>
                <w:color w:val="404040" w:themeColor="text1" w:themeTint="BF"/>
              </w:rPr>
              <w:t xml:space="preserve"> Días</w:t>
            </w:r>
          </w:p>
        </w:tc>
        <w:tc>
          <w:tcPr>
            <w:tcW w:w="2410" w:type="dxa"/>
          </w:tcPr>
          <w:p w14:paraId="63AFE1A0" w14:textId="77777777" w:rsidR="00A51D93" w:rsidRPr="00DA14E3" w:rsidRDefault="004132E6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14</w:t>
            </w:r>
            <w:r w:rsidR="00551DC7" w:rsidRPr="00DA14E3">
              <w:rPr>
                <w:rFonts w:ascii="Arial" w:hAnsi="Arial" w:cs="Arial"/>
                <w:color w:val="404040" w:themeColor="text1" w:themeTint="BF"/>
              </w:rPr>
              <w:t xml:space="preserve"> </w:t>
            </w:r>
            <w:r w:rsidR="00B915FB" w:rsidRPr="00DA14E3">
              <w:rPr>
                <w:rFonts w:ascii="Arial" w:hAnsi="Arial" w:cs="Arial"/>
                <w:color w:val="404040" w:themeColor="text1" w:themeTint="BF"/>
              </w:rPr>
              <w:t>Días</w:t>
            </w:r>
          </w:p>
        </w:tc>
        <w:tc>
          <w:tcPr>
            <w:tcW w:w="2693" w:type="dxa"/>
          </w:tcPr>
          <w:p w14:paraId="6D6FAE09" w14:textId="77777777" w:rsidR="00A51D93" w:rsidRPr="00DA14E3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7 Días</w:t>
            </w:r>
          </w:p>
        </w:tc>
      </w:tr>
      <w:tr w:rsidR="00DA14E3" w:rsidRPr="00DA14E3" w14:paraId="41D51B3D" w14:textId="77777777" w:rsidTr="003B6166">
        <w:tc>
          <w:tcPr>
            <w:tcW w:w="2547" w:type="dxa"/>
          </w:tcPr>
          <w:p w14:paraId="3E753789" w14:textId="77777777" w:rsidR="00A51D93" w:rsidRPr="00DA14E3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DA14E3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31E056EA" w14:textId="159E53C5" w:rsidR="00A51D93" w:rsidRPr="00DA14E3" w:rsidRDefault="00DA14E3" w:rsidP="00DA14E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673282D" w14:textId="04D9F997" w:rsidR="00A51D93" w:rsidRPr="00DA14E3" w:rsidRDefault="00DA14E3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0AD8FFAC" w14:textId="635B01E0" w:rsidR="00A51D93" w:rsidRPr="00DA14E3" w:rsidRDefault="00DA14E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DA14E3" w:rsidRPr="00DA14E3" w14:paraId="74F069E5" w14:textId="77777777" w:rsidTr="00DA14E3">
        <w:tc>
          <w:tcPr>
            <w:tcW w:w="2547" w:type="dxa"/>
          </w:tcPr>
          <w:p w14:paraId="2782BE04" w14:textId="77777777" w:rsidR="00DA14E3" w:rsidRPr="00DA14E3" w:rsidRDefault="00DA14E3" w:rsidP="00DA14E3">
            <w:pPr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  <w:shd w:val="clear" w:color="auto" w:fill="auto"/>
          </w:tcPr>
          <w:p w14:paraId="5DC06489" w14:textId="5DF7B344" w:rsidR="00DA14E3" w:rsidRPr="00DA14E3" w:rsidRDefault="00DA14E3" w:rsidP="00DA14E3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38DDC7BE" w14:textId="02A51598" w:rsidR="00DA14E3" w:rsidRPr="00DA14E3" w:rsidRDefault="00DA14E3" w:rsidP="00DA14E3">
            <w:pPr>
              <w:tabs>
                <w:tab w:val="left" w:pos="435"/>
                <w:tab w:val="center" w:pos="1097"/>
              </w:tabs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0.00, según tarifario vigente</w:t>
            </w:r>
          </w:p>
        </w:tc>
        <w:tc>
          <w:tcPr>
            <w:tcW w:w="2693" w:type="dxa"/>
            <w:shd w:val="clear" w:color="auto" w:fill="auto"/>
          </w:tcPr>
          <w:p w14:paraId="2F44940C" w14:textId="123A0C30" w:rsidR="00DA14E3" w:rsidRPr="00DA14E3" w:rsidRDefault="00DA14E3" w:rsidP="00DA14E3">
            <w:pPr>
              <w:jc w:val="center"/>
              <w:rPr>
                <w:rFonts w:ascii="Arial" w:hAnsi="Arial" w:cs="Arial"/>
                <w:color w:val="404040" w:themeColor="text1" w:themeTint="BF"/>
                <w:highlight w:val="yellow"/>
              </w:rPr>
            </w:pPr>
            <w:r w:rsidRPr="00DE495D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DA14E3" w:rsidRPr="00DA14E3" w14:paraId="34954F00" w14:textId="77777777" w:rsidTr="003B6166">
        <w:tc>
          <w:tcPr>
            <w:tcW w:w="2547" w:type="dxa"/>
          </w:tcPr>
          <w:p w14:paraId="461B78B7" w14:textId="77777777" w:rsidR="00A51D93" w:rsidRPr="00DA14E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26F2EE81" w14:textId="77777777" w:rsidR="00A51D93" w:rsidRPr="00DA14E3" w:rsidRDefault="00B915F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410" w:type="dxa"/>
          </w:tcPr>
          <w:p w14:paraId="50B4A587" w14:textId="77777777" w:rsidR="00A51D93" w:rsidRPr="00DA14E3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3D3EFDA4" w14:textId="77777777" w:rsidR="00A51D93" w:rsidRPr="00DA14E3" w:rsidRDefault="00B915FB" w:rsidP="00B915FB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DA14E3" w:rsidRPr="00DA14E3" w14:paraId="1F41AA54" w14:textId="77777777" w:rsidTr="003B6166">
        <w:tc>
          <w:tcPr>
            <w:tcW w:w="2547" w:type="dxa"/>
          </w:tcPr>
          <w:p w14:paraId="5F048558" w14:textId="77777777" w:rsidR="00A51D93" w:rsidRPr="00DA14E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4B7C72B6" w14:textId="77777777" w:rsidR="00A51D93" w:rsidRPr="00DA14E3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410" w:type="dxa"/>
          </w:tcPr>
          <w:p w14:paraId="00497F9F" w14:textId="77777777" w:rsidR="00A51D93" w:rsidRPr="00DA14E3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2693" w:type="dxa"/>
          </w:tcPr>
          <w:p w14:paraId="1EB19F86" w14:textId="77777777" w:rsidR="00A51D93" w:rsidRPr="00DA14E3" w:rsidRDefault="005E7442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</w:tr>
      <w:tr w:rsidR="00DA14E3" w:rsidRPr="00DA14E3" w14:paraId="4B3968F6" w14:textId="77777777" w:rsidTr="003B6166">
        <w:tc>
          <w:tcPr>
            <w:tcW w:w="2547" w:type="dxa"/>
          </w:tcPr>
          <w:p w14:paraId="353027CA" w14:textId="77777777" w:rsidR="00A51D93" w:rsidRPr="00DA14E3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137350F8" w14:textId="77777777" w:rsidR="00A51D93" w:rsidRPr="00DA14E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49F5F2BD" w14:textId="77777777" w:rsidR="00A51D93" w:rsidRPr="00DA14E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7B6E22C9" w14:textId="77777777" w:rsidR="00A51D93" w:rsidRPr="00DA14E3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DA14E3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47C8D97" w14:textId="77777777" w:rsidR="007F2D55" w:rsidRPr="00DA14E3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6950CD18" w14:textId="68D03A75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175F8C3F" w14:textId="579DE126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5ED364F7" w14:textId="3BBBFB8B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35ADE1C2" w14:textId="6FF63A3E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54253EAE" w14:textId="02AA8DB6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640B1DFC" w14:textId="55AC491B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4D7D66C0" w14:textId="5843B64C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38B56B09" w14:textId="12F40706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36BE3956" w14:textId="1945AAD9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20B805B3" w14:textId="2DBF75F7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251D5249" w14:textId="2F14C346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4A942953" w14:textId="146A5D91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4F9451AD" w14:textId="07D4AF25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054FD72B" w14:textId="3C4ADB62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1ECF2063" w14:textId="669FD18C" w:rsidR="00035042" w:rsidRDefault="00035042">
      <w:pPr>
        <w:rPr>
          <w:rFonts w:ascii="Arial" w:hAnsi="Arial" w:cs="Arial"/>
          <w:b/>
          <w:color w:val="404040" w:themeColor="text1" w:themeTint="BF"/>
        </w:rPr>
      </w:pPr>
    </w:p>
    <w:p w14:paraId="1C36DE2C" w14:textId="42E15E46" w:rsidR="00035042" w:rsidRDefault="00035042">
      <w:pPr>
        <w:rPr>
          <w:rFonts w:ascii="Arial" w:hAnsi="Arial" w:cs="Arial"/>
          <w:b/>
          <w:color w:val="404040" w:themeColor="text1" w:themeTint="BF"/>
        </w:rPr>
      </w:pPr>
      <w:r>
        <w:object w:dxaOrig="12285" w:dyaOrig="15886" w14:anchorId="10A7B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70.75pt" o:ole="">
            <v:imagedata r:id="rId7" o:title=""/>
          </v:shape>
          <o:OLEObject Type="Embed" ProgID="Visio.Drawing.15" ShapeID="_x0000_i1025" DrawAspect="Content" ObjectID="_1741604927" r:id="rId8"/>
        </w:object>
      </w:r>
    </w:p>
    <w:p w14:paraId="2CFBEE1F" w14:textId="77777777" w:rsidR="00035042" w:rsidRPr="00DA14E3" w:rsidRDefault="00035042">
      <w:pPr>
        <w:rPr>
          <w:rFonts w:ascii="Arial" w:hAnsi="Arial" w:cs="Arial"/>
          <w:b/>
          <w:color w:val="404040" w:themeColor="text1" w:themeTint="BF"/>
        </w:rPr>
      </w:pPr>
    </w:p>
    <w:sectPr w:rsidR="00035042" w:rsidRPr="00DA14E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C213" w16cex:dateUtc="2023-02-07T18:26:00Z"/>
  <w16cex:commentExtensible w16cex:durableId="278CC280" w16cex:dateUtc="2023-02-07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84175B" w16cid:durableId="278CC213"/>
  <w16cid:commentId w16cid:paraId="78A011CC" w16cid:durableId="278CC28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4F4D" w14:textId="77777777" w:rsidR="00356543" w:rsidRDefault="00356543" w:rsidP="00F00C9B">
      <w:pPr>
        <w:spacing w:after="0" w:line="240" w:lineRule="auto"/>
      </w:pPr>
      <w:r>
        <w:separator/>
      </w:r>
    </w:p>
  </w:endnote>
  <w:endnote w:type="continuationSeparator" w:id="0">
    <w:p w14:paraId="4C14CE94" w14:textId="77777777" w:rsidR="00356543" w:rsidRDefault="00356543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77DC" w14:textId="77777777" w:rsidR="00356543" w:rsidRDefault="00356543" w:rsidP="00F00C9B">
      <w:pPr>
        <w:spacing w:after="0" w:line="240" w:lineRule="auto"/>
      </w:pPr>
      <w:r>
        <w:separator/>
      </w:r>
    </w:p>
  </w:footnote>
  <w:footnote w:type="continuationSeparator" w:id="0">
    <w:p w14:paraId="4FF0A7BF" w14:textId="77777777" w:rsidR="00356543" w:rsidRDefault="00356543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338B523" w14:textId="423EA43B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C04FD" w:rsidRPr="003C04FD">
          <w:rPr>
            <w:b/>
            <w:noProof/>
            <w:lang w:val="es-ES"/>
          </w:rPr>
          <w:t>4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3C04FD">
          <w:rPr>
            <w:b/>
          </w:rPr>
          <w:t>4</w:t>
        </w:r>
      </w:p>
    </w:sdtContent>
  </w:sdt>
  <w:p w14:paraId="0189B42B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43501"/>
    <w:multiLevelType w:val="hybridMultilevel"/>
    <w:tmpl w:val="C9BCEECA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10E5"/>
    <w:multiLevelType w:val="hybridMultilevel"/>
    <w:tmpl w:val="9CB69E3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C6564"/>
    <w:multiLevelType w:val="hybridMultilevel"/>
    <w:tmpl w:val="A6CEA05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7E285E"/>
    <w:multiLevelType w:val="hybridMultilevel"/>
    <w:tmpl w:val="74DA6E62"/>
    <w:lvl w:ilvl="0" w:tplc="0A94453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25430"/>
    <w:multiLevelType w:val="hybridMultilevel"/>
    <w:tmpl w:val="1B8E9B38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63719"/>
    <w:multiLevelType w:val="hybridMultilevel"/>
    <w:tmpl w:val="2D707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75FA"/>
    <w:multiLevelType w:val="hybridMultilevel"/>
    <w:tmpl w:val="2D707088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9B2447"/>
    <w:multiLevelType w:val="hybridMultilevel"/>
    <w:tmpl w:val="5014740C"/>
    <w:lvl w:ilvl="0" w:tplc="7C62570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D11F0"/>
    <w:multiLevelType w:val="hybridMultilevel"/>
    <w:tmpl w:val="CD4EB5C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6"/>
  </w:num>
  <w:num w:numId="5">
    <w:abstractNumId w:val="7"/>
  </w:num>
  <w:num w:numId="6">
    <w:abstractNumId w:val="21"/>
  </w:num>
  <w:num w:numId="7">
    <w:abstractNumId w:val="12"/>
  </w:num>
  <w:num w:numId="8">
    <w:abstractNumId w:val="15"/>
  </w:num>
  <w:num w:numId="9">
    <w:abstractNumId w:val="10"/>
  </w:num>
  <w:num w:numId="10">
    <w:abstractNumId w:val="30"/>
  </w:num>
  <w:num w:numId="11">
    <w:abstractNumId w:val="24"/>
  </w:num>
  <w:num w:numId="12">
    <w:abstractNumId w:val="23"/>
  </w:num>
  <w:num w:numId="13">
    <w:abstractNumId w:val="3"/>
  </w:num>
  <w:num w:numId="14">
    <w:abstractNumId w:val="2"/>
  </w:num>
  <w:num w:numId="15">
    <w:abstractNumId w:val="11"/>
  </w:num>
  <w:num w:numId="16">
    <w:abstractNumId w:val="4"/>
  </w:num>
  <w:num w:numId="17">
    <w:abstractNumId w:val="29"/>
  </w:num>
  <w:num w:numId="18">
    <w:abstractNumId w:val="22"/>
  </w:num>
  <w:num w:numId="19">
    <w:abstractNumId w:val="19"/>
  </w:num>
  <w:num w:numId="20">
    <w:abstractNumId w:val="26"/>
  </w:num>
  <w:num w:numId="21">
    <w:abstractNumId w:val="5"/>
  </w:num>
  <w:num w:numId="22">
    <w:abstractNumId w:val="9"/>
  </w:num>
  <w:num w:numId="23">
    <w:abstractNumId w:val="17"/>
  </w:num>
  <w:num w:numId="24">
    <w:abstractNumId w:val="14"/>
  </w:num>
  <w:num w:numId="25">
    <w:abstractNumId w:val="27"/>
  </w:num>
  <w:num w:numId="26">
    <w:abstractNumId w:val="10"/>
  </w:num>
  <w:num w:numId="27">
    <w:abstractNumId w:val="25"/>
  </w:num>
  <w:num w:numId="28">
    <w:abstractNumId w:val="20"/>
  </w:num>
  <w:num w:numId="29">
    <w:abstractNumId w:val="28"/>
  </w:num>
  <w:num w:numId="30">
    <w:abstractNumId w:val="18"/>
  </w:num>
  <w:num w:numId="31">
    <w:abstractNumId w:val="0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HN" w:vendorID="64" w:dllVersion="6" w:nlCheck="1" w:checkStyle="1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pt-BR" w:vendorID="64" w:dllVersion="4096" w:nlCheck="1" w:checkStyle="0"/>
  <w:activeWritingStyle w:appName="MSWord" w:lang="es-HN" w:vendorID="64" w:dllVersion="409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06AA7"/>
    <w:rsid w:val="00016B7B"/>
    <w:rsid w:val="00035042"/>
    <w:rsid w:val="00037D6E"/>
    <w:rsid w:val="0005138C"/>
    <w:rsid w:val="00074DDA"/>
    <w:rsid w:val="00094339"/>
    <w:rsid w:val="000B498B"/>
    <w:rsid w:val="000B5241"/>
    <w:rsid w:val="000C1695"/>
    <w:rsid w:val="000C5EA6"/>
    <w:rsid w:val="000C6749"/>
    <w:rsid w:val="000D1357"/>
    <w:rsid w:val="000F69BE"/>
    <w:rsid w:val="00104BBE"/>
    <w:rsid w:val="00105400"/>
    <w:rsid w:val="001109B9"/>
    <w:rsid w:val="001163B6"/>
    <w:rsid w:val="00122689"/>
    <w:rsid w:val="00136120"/>
    <w:rsid w:val="0015302E"/>
    <w:rsid w:val="00177666"/>
    <w:rsid w:val="001857F6"/>
    <w:rsid w:val="001A72B9"/>
    <w:rsid w:val="001B440D"/>
    <w:rsid w:val="00216DC4"/>
    <w:rsid w:val="002345E9"/>
    <w:rsid w:val="00264C67"/>
    <w:rsid w:val="0026776C"/>
    <w:rsid w:val="00295502"/>
    <w:rsid w:val="002968EA"/>
    <w:rsid w:val="002D04C0"/>
    <w:rsid w:val="002D4CC5"/>
    <w:rsid w:val="002F356F"/>
    <w:rsid w:val="00305467"/>
    <w:rsid w:val="003136A3"/>
    <w:rsid w:val="00336326"/>
    <w:rsid w:val="00356543"/>
    <w:rsid w:val="0036743F"/>
    <w:rsid w:val="00386142"/>
    <w:rsid w:val="0039353B"/>
    <w:rsid w:val="00397772"/>
    <w:rsid w:val="003A0EC8"/>
    <w:rsid w:val="003A3867"/>
    <w:rsid w:val="003B060C"/>
    <w:rsid w:val="003B444C"/>
    <w:rsid w:val="003C04FD"/>
    <w:rsid w:val="003D5209"/>
    <w:rsid w:val="003E0A34"/>
    <w:rsid w:val="003E12AF"/>
    <w:rsid w:val="003E4020"/>
    <w:rsid w:val="003E4DD1"/>
    <w:rsid w:val="003F17BD"/>
    <w:rsid w:val="003F3009"/>
    <w:rsid w:val="00402B53"/>
    <w:rsid w:val="004132E6"/>
    <w:rsid w:val="0042490A"/>
    <w:rsid w:val="00426EC6"/>
    <w:rsid w:val="00427E70"/>
    <w:rsid w:val="00482F8F"/>
    <w:rsid w:val="00485F50"/>
    <w:rsid w:val="00490BD9"/>
    <w:rsid w:val="004A7451"/>
    <w:rsid w:val="004B5B1D"/>
    <w:rsid w:val="004B7E79"/>
    <w:rsid w:val="004C15F7"/>
    <w:rsid w:val="004D51BA"/>
    <w:rsid w:val="004D51DC"/>
    <w:rsid w:val="004E0E37"/>
    <w:rsid w:val="00505BFB"/>
    <w:rsid w:val="0054267C"/>
    <w:rsid w:val="00543C42"/>
    <w:rsid w:val="00551DC7"/>
    <w:rsid w:val="0055236B"/>
    <w:rsid w:val="005605FA"/>
    <w:rsid w:val="0056123C"/>
    <w:rsid w:val="005750AA"/>
    <w:rsid w:val="0058056B"/>
    <w:rsid w:val="0058363A"/>
    <w:rsid w:val="00592F88"/>
    <w:rsid w:val="00594DE7"/>
    <w:rsid w:val="00596F82"/>
    <w:rsid w:val="005A721E"/>
    <w:rsid w:val="005D43AC"/>
    <w:rsid w:val="005E1146"/>
    <w:rsid w:val="005E5C60"/>
    <w:rsid w:val="005E7442"/>
    <w:rsid w:val="005F009F"/>
    <w:rsid w:val="005F2EBF"/>
    <w:rsid w:val="005F6298"/>
    <w:rsid w:val="0060409A"/>
    <w:rsid w:val="00625EEA"/>
    <w:rsid w:val="0066162E"/>
    <w:rsid w:val="00684D57"/>
    <w:rsid w:val="00684E97"/>
    <w:rsid w:val="006937A3"/>
    <w:rsid w:val="006E4D17"/>
    <w:rsid w:val="007301EA"/>
    <w:rsid w:val="00752093"/>
    <w:rsid w:val="00756F9F"/>
    <w:rsid w:val="00762541"/>
    <w:rsid w:val="00766B47"/>
    <w:rsid w:val="007828F6"/>
    <w:rsid w:val="00793089"/>
    <w:rsid w:val="00794945"/>
    <w:rsid w:val="007A343B"/>
    <w:rsid w:val="007B1618"/>
    <w:rsid w:val="007C159A"/>
    <w:rsid w:val="007D2106"/>
    <w:rsid w:val="007E47BC"/>
    <w:rsid w:val="007E6261"/>
    <w:rsid w:val="007F2D55"/>
    <w:rsid w:val="007F2DCB"/>
    <w:rsid w:val="00841112"/>
    <w:rsid w:val="00870B9F"/>
    <w:rsid w:val="00874630"/>
    <w:rsid w:val="00883913"/>
    <w:rsid w:val="00887FF9"/>
    <w:rsid w:val="00892B08"/>
    <w:rsid w:val="00892EC9"/>
    <w:rsid w:val="008B4042"/>
    <w:rsid w:val="008C3C67"/>
    <w:rsid w:val="008E01EA"/>
    <w:rsid w:val="008E755A"/>
    <w:rsid w:val="009043C5"/>
    <w:rsid w:val="009147B8"/>
    <w:rsid w:val="009345E9"/>
    <w:rsid w:val="0093460B"/>
    <w:rsid w:val="00946685"/>
    <w:rsid w:val="00954CE5"/>
    <w:rsid w:val="0096389B"/>
    <w:rsid w:val="00990A1B"/>
    <w:rsid w:val="009A0404"/>
    <w:rsid w:val="009B13E9"/>
    <w:rsid w:val="009C1CF1"/>
    <w:rsid w:val="009E5A00"/>
    <w:rsid w:val="009F408A"/>
    <w:rsid w:val="00A33907"/>
    <w:rsid w:val="00A51D93"/>
    <w:rsid w:val="00A73083"/>
    <w:rsid w:val="00A77FA7"/>
    <w:rsid w:val="00AA283F"/>
    <w:rsid w:val="00AC2E63"/>
    <w:rsid w:val="00AC5FCA"/>
    <w:rsid w:val="00AD5CE3"/>
    <w:rsid w:val="00AF4F4A"/>
    <w:rsid w:val="00B12323"/>
    <w:rsid w:val="00B22EBF"/>
    <w:rsid w:val="00B24866"/>
    <w:rsid w:val="00B451A5"/>
    <w:rsid w:val="00B47D90"/>
    <w:rsid w:val="00B8491A"/>
    <w:rsid w:val="00B9019F"/>
    <w:rsid w:val="00B915FB"/>
    <w:rsid w:val="00BF216B"/>
    <w:rsid w:val="00C12717"/>
    <w:rsid w:val="00C2594A"/>
    <w:rsid w:val="00C57102"/>
    <w:rsid w:val="00C70AE0"/>
    <w:rsid w:val="00CB5193"/>
    <w:rsid w:val="00CF311F"/>
    <w:rsid w:val="00CF5109"/>
    <w:rsid w:val="00D0781A"/>
    <w:rsid w:val="00D119A9"/>
    <w:rsid w:val="00D53AA2"/>
    <w:rsid w:val="00D7216D"/>
    <w:rsid w:val="00D851B6"/>
    <w:rsid w:val="00DA0746"/>
    <w:rsid w:val="00DA14E3"/>
    <w:rsid w:val="00DA6162"/>
    <w:rsid w:val="00DA6A26"/>
    <w:rsid w:val="00DB6691"/>
    <w:rsid w:val="00DC3980"/>
    <w:rsid w:val="00DE2F4B"/>
    <w:rsid w:val="00E03185"/>
    <w:rsid w:val="00E165B7"/>
    <w:rsid w:val="00E34445"/>
    <w:rsid w:val="00E54A64"/>
    <w:rsid w:val="00E56130"/>
    <w:rsid w:val="00E57946"/>
    <w:rsid w:val="00E61144"/>
    <w:rsid w:val="00E93CDB"/>
    <w:rsid w:val="00EA7BD4"/>
    <w:rsid w:val="00EB1FB5"/>
    <w:rsid w:val="00EB717B"/>
    <w:rsid w:val="00EC46A2"/>
    <w:rsid w:val="00EC4809"/>
    <w:rsid w:val="00F00C9B"/>
    <w:rsid w:val="00F0545F"/>
    <w:rsid w:val="00F102DF"/>
    <w:rsid w:val="00F137D1"/>
    <w:rsid w:val="00F20EB6"/>
    <w:rsid w:val="00F41BB2"/>
    <w:rsid w:val="00F55306"/>
    <w:rsid w:val="00F659E3"/>
    <w:rsid w:val="00F8619D"/>
    <w:rsid w:val="00F97482"/>
    <w:rsid w:val="00FA469D"/>
    <w:rsid w:val="00FB35B4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3BBFC"/>
  <w15:docId w15:val="{B02D8195-9FA6-43D3-9B26-CFF0AFB0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6</cp:revision>
  <dcterms:created xsi:type="dcterms:W3CDTF">2023-03-17T22:11:00Z</dcterms:created>
  <dcterms:modified xsi:type="dcterms:W3CDTF">2023-03-29T20:22:00Z</dcterms:modified>
</cp:coreProperties>
</file>