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BF6F4A" w:rsidRPr="00BF6F4A" w14:paraId="6BFE03E3" w14:textId="77777777" w:rsidTr="006F44E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8857" w14:textId="77777777" w:rsidR="007C159A" w:rsidRPr="00BF6F4A" w:rsidRDefault="007C159A" w:rsidP="006F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BF6F4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4CB7" w14:textId="77777777" w:rsidR="007C159A" w:rsidRPr="00BF6F4A" w:rsidRDefault="007C159A" w:rsidP="006F44E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F6F4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BF6F4A" w:rsidRPr="00BF6F4A" w14:paraId="721AD1C8" w14:textId="77777777" w:rsidTr="006F44E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7FB87" w14:textId="77777777" w:rsidR="007C159A" w:rsidRPr="00BF6F4A" w:rsidRDefault="007C159A" w:rsidP="006F4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F6F4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9186E" w14:textId="77777777" w:rsidR="007C159A" w:rsidRPr="00BF6F4A" w:rsidRDefault="00FE74D8" w:rsidP="006F44E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F6F4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BF6F4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BF6F4A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BF6F4A" w14:paraId="5F6A4224" w14:textId="77777777" w:rsidTr="006F44E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ECABD" w14:textId="77777777" w:rsidR="008C3C67" w:rsidRPr="00BF6F4A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F6F4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BF6F4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BF6F4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47506" w14:textId="77777777" w:rsidR="002D4CC5" w:rsidRPr="00BF6F4A" w:rsidRDefault="002D4CC5" w:rsidP="006F44E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F6F4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A784C8D" w14:textId="77777777" w:rsidR="008C3C67" w:rsidRPr="00BF6F4A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BD7B40D" w14:textId="77777777" w:rsidR="00752071" w:rsidRPr="00BF6F4A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BF6F4A" w:rsidRPr="00BF6F4A" w14:paraId="21730740" w14:textId="77777777" w:rsidTr="006F44E9">
        <w:tc>
          <w:tcPr>
            <w:tcW w:w="0" w:type="auto"/>
          </w:tcPr>
          <w:p w14:paraId="2D232FAA" w14:textId="77777777" w:rsidR="008C3C67" w:rsidRPr="00BF6F4A" w:rsidRDefault="008C3C67" w:rsidP="006F44E9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BF6F4A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39E85789" w14:textId="77777777" w:rsidR="008C3C67" w:rsidRPr="00BF6F4A" w:rsidRDefault="008C3C67" w:rsidP="006F4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F6F4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BF6F4A" w:rsidRPr="00BF6F4A" w14:paraId="0104F54A" w14:textId="77777777" w:rsidTr="006F44E9">
        <w:tc>
          <w:tcPr>
            <w:tcW w:w="0" w:type="auto"/>
          </w:tcPr>
          <w:p w14:paraId="54E9EBFA" w14:textId="77777777" w:rsidR="009C1CF1" w:rsidRPr="00BF6F4A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2D0ECBD5" w14:textId="77777777" w:rsidR="009C1CF1" w:rsidRPr="00BF6F4A" w:rsidRDefault="009C1CF1" w:rsidP="006F44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BF6F4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2BAE8771" w14:textId="71FB05A2" w:rsidR="00DC3980" w:rsidRPr="00BF6F4A" w:rsidRDefault="00DC3980" w:rsidP="006F44E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618EC474" w14:textId="0D6C4A1D" w:rsidR="00A90ED4" w:rsidRPr="00BF6F4A" w:rsidRDefault="00A90ED4" w:rsidP="00864531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b/>
                <w:color w:val="404040" w:themeColor="text1" w:themeTint="BF"/>
              </w:rPr>
              <w:t>LICENCIA SANITARIA DE TRANSPORTE DE ORGANISMOS</w:t>
            </w:r>
            <w:r w:rsidR="00D24D6E" w:rsidRPr="00BF6F4A">
              <w:rPr>
                <w:rFonts w:ascii="Arial" w:hAnsi="Arial" w:cs="Arial"/>
                <w:b/>
                <w:color w:val="404040" w:themeColor="text1" w:themeTint="BF"/>
              </w:rPr>
              <w:t xml:space="preserve"> VIVOS DE ORIGEN HIDROBIOL</w:t>
            </w:r>
            <w:r w:rsidR="00F647C8" w:rsidRPr="00BF6F4A">
              <w:rPr>
                <w:rFonts w:ascii="Arial" w:hAnsi="Arial" w:cs="Arial"/>
                <w:b/>
                <w:color w:val="404040" w:themeColor="text1" w:themeTint="BF"/>
              </w:rPr>
              <w:t>Ó</w:t>
            </w:r>
            <w:r w:rsidR="00D24D6E" w:rsidRPr="00BF6F4A">
              <w:rPr>
                <w:rFonts w:ascii="Arial" w:hAnsi="Arial" w:cs="Arial"/>
                <w:b/>
                <w:color w:val="404040" w:themeColor="text1" w:themeTint="BF"/>
              </w:rPr>
              <w:t>GICO</w:t>
            </w:r>
          </w:p>
          <w:p w14:paraId="3D137E24" w14:textId="27842CB2" w:rsidR="00DC3980" w:rsidRPr="00BF6F4A" w:rsidRDefault="00890369" w:rsidP="003042AE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bCs/>
                <w:color w:val="404040" w:themeColor="text1" w:themeTint="BF"/>
              </w:rPr>
              <w:t xml:space="preserve">No </w:t>
            </w:r>
            <w:r w:rsidR="003042AE" w:rsidRPr="00BF6F4A">
              <w:rPr>
                <w:rFonts w:ascii="Arial" w:hAnsi="Arial" w:cs="Arial"/>
                <w:bCs/>
                <w:color w:val="404040" w:themeColor="text1" w:themeTint="BF"/>
              </w:rPr>
              <w:t xml:space="preserve">está </w:t>
            </w:r>
            <w:r w:rsidRPr="00BF6F4A">
              <w:rPr>
                <w:rFonts w:ascii="Arial" w:hAnsi="Arial" w:cs="Arial"/>
                <w:bCs/>
                <w:color w:val="404040" w:themeColor="text1" w:themeTint="BF"/>
              </w:rPr>
              <w:t xml:space="preserve">sistematizado. </w:t>
            </w:r>
          </w:p>
          <w:p w14:paraId="2FDB096A" w14:textId="77777777" w:rsidR="00DC3980" w:rsidRPr="00BF6F4A" w:rsidRDefault="00DC3980" w:rsidP="006F44E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BF6F4A" w:rsidRPr="00BF6F4A" w14:paraId="6E88E6B9" w14:textId="77777777" w:rsidTr="006F44E9">
        <w:tc>
          <w:tcPr>
            <w:tcW w:w="0" w:type="auto"/>
          </w:tcPr>
          <w:p w14:paraId="3642B9D4" w14:textId="77777777" w:rsidR="008C3C67" w:rsidRPr="00BF6F4A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38DFB85C" w14:textId="77777777" w:rsidR="008C3C67" w:rsidRPr="00BF6F4A" w:rsidRDefault="003A3867" w:rsidP="006F44E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BF6F4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BF6F4A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BF6F4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5F3EC5CF" w14:textId="7D73B550" w:rsidR="00A90ED4" w:rsidRPr="00BF6F4A" w:rsidRDefault="00D24D6E" w:rsidP="0086453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 xml:space="preserve">Acuerdo Gubernativo No. 745-99, </w:t>
            </w:r>
            <w:r w:rsidR="00A90ED4" w:rsidRPr="00BF6F4A">
              <w:rPr>
                <w:rFonts w:ascii="Arial" w:hAnsi="Arial" w:cs="Arial"/>
                <w:color w:val="404040" w:themeColor="text1" w:themeTint="BF"/>
              </w:rPr>
              <w:t xml:space="preserve">Reglamento de la ley de Sanidad Vegetal y Animal. </w:t>
            </w:r>
          </w:p>
          <w:p w14:paraId="0637700B" w14:textId="13F892D7" w:rsidR="003A3867" w:rsidRPr="00BF6F4A" w:rsidRDefault="00A90ED4" w:rsidP="0086453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 xml:space="preserve">Acuerdo Ministerial 137-2007, </w:t>
            </w:r>
            <w:r w:rsidR="00A17E16" w:rsidRPr="00BF6F4A">
              <w:rPr>
                <w:rFonts w:ascii="Arial" w:hAnsi="Arial" w:cs="Arial"/>
                <w:color w:val="404040" w:themeColor="text1" w:themeTint="BF"/>
              </w:rPr>
              <w:t>T</w:t>
            </w:r>
            <w:r w:rsidRPr="00BF6F4A">
              <w:rPr>
                <w:rFonts w:ascii="Arial" w:hAnsi="Arial" w:cs="Arial"/>
                <w:color w:val="404040" w:themeColor="text1" w:themeTint="BF"/>
              </w:rPr>
              <w:t>arifas por servicios que presta el Ministerio de Agricultura, Ganadería y Alimentación.</w:t>
            </w:r>
          </w:p>
          <w:p w14:paraId="17D2014F" w14:textId="5EEF16A8" w:rsidR="005B5891" w:rsidRPr="00BF6F4A" w:rsidRDefault="005B5891" w:rsidP="00F647C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 xml:space="preserve">Acuerdo Ministerial 213-2016, </w:t>
            </w:r>
            <w:r w:rsidR="00F647C8" w:rsidRPr="00BF6F4A">
              <w:rPr>
                <w:rFonts w:ascii="Arial" w:hAnsi="Arial" w:cs="Arial"/>
                <w:color w:val="404040" w:themeColor="text1" w:themeTint="BF"/>
              </w:rPr>
              <w:t>C</w:t>
            </w:r>
            <w:r w:rsidR="00A17E16" w:rsidRPr="00BF6F4A">
              <w:rPr>
                <w:rFonts w:ascii="Arial" w:hAnsi="Arial" w:cs="Arial"/>
                <w:color w:val="404040" w:themeColor="text1" w:themeTint="BF"/>
              </w:rPr>
              <w:t>rear el componente de trazabilidad acuícola (SINAT-A-GT)</w:t>
            </w:r>
          </w:p>
        </w:tc>
      </w:tr>
      <w:tr w:rsidR="00731A4C" w:rsidRPr="00BF6F4A" w14:paraId="6D38183F" w14:textId="77777777" w:rsidTr="006F44E9">
        <w:tc>
          <w:tcPr>
            <w:tcW w:w="0" w:type="auto"/>
          </w:tcPr>
          <w:p w14:paraId="55E4E1FE" w14:textId="6A3799FD" w:rsidR="008C3C67" w:rsidRPr="00BF6F4A" w:rsidRDefault="000316B3" w:rsidP="000316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48BEBE6A" w14:textId="77777777" w:rsidR="008C3C67" w:rsidRPr="00BF6F4A" w:rsidRDefault="002D4CC5" w:rsidP="006F44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F6F4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BF6F4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6C13CFA3" w14:textId="77777777" w:rsidR="002D4CC5" w:rsidRPr="00BF6F4A" w:rsidRDefault="002D4CC5" w:rsidP="006F44E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Ind w:w="14" w:type="dxa"/>
              <w:tblLook w:val="04A0" w:firstRow="1" w:lastRow="0" w:firstColumn="1" w:lastColumn="0" w:noHBand="0" w:noVBand="1"/>
            </w:tblPr>
            <w:tblGrid>
              <w:gridCol w:w="3969"/>
              <w:gridCol w:w="4048"/>
            </w:tblGrid>
            <w:tr w:rsidR="00BF6F4A" w:rsidRPr="00BF6F4A" w14:paraId="7F65A3D8" w14:textId="77777777" w:rsidTr="00D24D6E">
              <w:tc>
                <w:tcPr>
                  <w:tcW w:w="3969" w:type="dxa"/>
                </w:tcPr>
                <w:p w14:paraId="3ADFF202" w14:textId="5A1056E2" w:rsidR="00890369" w:rsidRPr="00BF6F4A" w:rsidRDefault="00890369" w:rsidP="00D24D6E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BF6F4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048" w:type="dxa"/>
                </w:tcPr>
                <w:p w14:paraId="3C540C38" w14:textId="66AD49B1" w:rsidR="00890369" w:rsidRPr="00BF6F4A" w:rsidRDefault="00890369" w:rsidP="00D24D6E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BF6F4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BF6F4A" w:rsidRPr="00BF6F4A" w14:paraId="25D2409F" w14:textId="77777777" w:rsidTr="00D24D6E">
              <w:tc>
                <w:tcPr>
                  <w:tcW w:w="3969" w:type="dxa"/>
                </w:tcPr>
                <w:p w14:paraId="4C87D683" w14:textId="4A2D3C74" w:rsidR="00890369" w:rsidRPr="00BF6F4A" w:rsidRDefault="00890369" w:rsidP="00D24D6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BF6F4A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>Formulario completo y firmado “SOLICITUD DE LICENCIA SANITARIA DE TRANSPORTE DE ORGANISMOS VIVOS DE ORIGEN HIDROBIOLOGICO”.</w:t>
                  </w:r>
                </w:p>
                <w:p w14:paraId="123D48A4" w14:textId="77777777" w:rsidR="00890369" w:rsidRPr="00BF6F4A" w:rsidRDefault="00890369" w:rsidP="00890369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BF6F4A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>Boleta de pago en BANRURAL (código 1010, $9.37 al cambio del día).</w:t>
                  </w:r>
                </w:p>
                <w:p w14:paraId="54188861" w14:textId="77777777" w:rsidR="00890369" w:rsidRPr="00BF6F4A" w:rsidRDefault="00890369" w:rsidP="00890369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BF6F4A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>Copia de DPI.</w:t>
                  </w:r>
                </w:p>
                <w:p w14:paraId="4C34D20C" w14:textId="77777777" w:rsidR="00890369" w:rsidRPr="00BF6F4A" w:rsidRDefault="00890369" w:rsidP="00890369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BF6F4A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>Copia de tarjeta de circulación.</w:t>
                  </w:r>
                </w:p>
                <w:p w14:paraId="216AE3EA" w14:textId="77777777" w:rsidR="00890369" w:rsidRPr="00BF6F4A" w:rsidRDefault="00890369" w:rsidP="00890369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BF6F4A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>Copia de Licencia de conducir.</w:t>
                  </w:r>
                </w:p>
                <w:p w14:paraId="794B9E0F" w14:textId="45156341" w:rsidR="00890369" w:rsidRPr="00BF6F4A" w:rsidRDefault="00890369" w:rsidP="00D24D6E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BF6F4A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Para personas jurídicas: copia del DPI del Representante Legal, </w:t>
                  </w:r>
                  <w:r w:rsidR="004E0C00" w:rsidRPr="00BF6F4A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>escritura constitutiva de la sociedad</w:t>
                  </w:r>
                  <w:r w:rsidRPr="00BF6F4A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o Patente de comercio de la empresa.</w:t>
                  </w:r>
                </w:p>
              </w:tc>
              <w:tc>
                <w:tcPr>
                  <w:tcW w:w="4048" w:type="dxa"/>
                </w:tcPr>
                <w:p w14:paraId="5A7FDC8E" w14:textId="77777777" w:rsidR="00614BB7" w:rsidRPr="00BF6F4A" w:rsidRDefault="00614BB7" w:rsidP="00614BB7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BF6F4A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>Boleta de pago</w:t>
                  </w:r>
                </w:p>
                <w:p w14:paraId="361D9402" w14:textId="1104F574" w:rsidR="00C72160" w:rsidRPr="00BF6F4A" w:rsidRDefault="00C72160" w:rsidP="00614BB7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BF6F4A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>Fotografías del vehículo.</w:t>
                  </w:r>
                </w:p>
                <w:p w14:paraId="452C6661" w14:textId="63D294FE" w:rsidR="00614BB7" w:rsidRPr="00BF6F4A" w:rsidRDefault="00614BB7" w:rsidP="00614BB7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</w:pPr>
                  <w:r w:rsidRPr="00BF6F4A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>Copia de Licencia de conducir</w:t>
                  </w:r>
                  <w:r w:rsidR="00DD55A5" w:rsidRPr="00BF6F4A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</w:rPr>
                    <w:t xml:space="preserve"> de los conductores.</w:t>
                  </w:r>
                </w:p>
                <w:p w14:paraId="64FBAABF" w14:textId="2EF3D003" w:rsidR="00614BB7" w:rsidRPr="00BF6F4A" w:rsidRDefault="00614BB7" w:rsidP="004E0C00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3C314EFB" w14:textId="77777777" w:rsidR="002D4CC5" w:rsidRPr="00BF6F4A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BF6F4A" w:rsidRPr="00BF6F4A" w14:paraId="1CAD67CA" w14:textId="77777777" w:rsidTr="006F44E9">
              <w:tc>
                <w:tcPr>
                  <w:tcW w:w="3847" w:type="dxa"/>
                </w:tcPr>
                <w:p w14:paraId="4AAFCC33" w14:textId="74660069" w:rsidR="002D4CC5" w:rsidRPr="00BF6F4A" w:rsidRDefault="00E80316" w:rsidP="00D24D6E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BF6F4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</w:t>
                  </w:r>
                  <w:r w:rsidR="00D24D6E" w:rsidRPr="00BF6F4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iseño Actual</w:t>
                  </w:r>
                </w:p>
              </w:tc>
              <w:tc>
                <w:tcPr>
                  <w:tcW w:w="4105" w:type="dxa"/>
                </w:tcPr>
                <w:p w14:paraId="55399246" w14:textId="314BDF34" w:rsidR="002D4CC5" w:rsidRPr="00BF6F4A" w:rsidRDefault="00E80316" w:rsidP="00D24D6E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BF6F4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</w:t>
                  </w:r>
                  <w:r w:rsidR="00D24D6E" w:rsidRPr="00BF6F4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iseño </w:t>
                  </w:r>
                  <w:r w:rsidRPr="00BF6F4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="00D24D6E" w:rsidRPr="00BF6F4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</w:p>
              </w:tc>
            </w:tr>
            <w:tr w:rsidR="00BF6F4A" w:rsidRPr="00BF6F4A" w14:paraId="79A3FCF6" w14:textId="77777777" w:rsidTr="006F44E9">
              <w:tc>
                <w:tcPr>
                  <w:tcW w:w="3847" w:type="dxa"/>
                </w:tcPr>
                <w:p w14:paraId="36EBB95E" w14:textId="30B17A3B" w:rsidR="00FD7E82" w:rsidRPr="00BF6F4A" w:rsidRDefault="00B401D6" w:rsidP="00D24D6E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BF6F4A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usuario ingresa la solicitud en VENTANILLA NO. </w:t>
                  </w:r>
                  <w:r w:rsidR="00FD7E82" w:rsidRPr="00BF6F4A">
                    <w:rPr>
                      <w:rFonts w:ascii="Arial" w:eastAsia="Times New Roman" w:hAnsi="Arial" w:cs="Arial"/>
                      <w:color w:val="404040" w:themeColor="text1" w:themeTint="BF"/>
                    </w:rPr>
                    <w:t>6</w:t>
                  </w:r>
                  <w:r w:rsidRPr="00BF6F4A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de la OSU. Ahí se coloca el sello de recepción del documento y se verifica la documentación adjunt</w:t>
                  </w:r>
                  <w:r w:rsidR="00E070C5" w:rsidRPr="00BF6F4A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a. </w:t>
                  </w:r>
                </w:p>
                <w:p w14:paraId="34B6413B" w14:textId="2C41EF6E" w:rsidR="00B401D6" w:rsidRPr="00BF6F4A" w:rsidRDefault="00B401D6" w:rsidP="00B401D6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4EF148BA" w14:textId="29B341B7" w:rsidR="00A6257F" w:rsidRPr="00BF6F4A" w:rsidRDefault="00B401D6" w:rsidP="00D24D6E">
                  <w:pPr>
                    <w:pStyle w:val="Prrafodelista"/>
                    <w:numPr>
                      <w:ilvl w:val="0"/>
                      <w:numId w:val="28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usuario completa formulario</w:t>
                  </w:r>
                  <w:r w:rsidR="00574F3F"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en el sistema informático, carga documentos requeridos</w:t>
                  </w:r>
                  <w:r w:rsidR="00AD144C"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 boleta de pago. </w:t>
                  </w:r>
                </w:p>
                <w:p w14:paraId="5353A168" w14:textId="77777777" w:rsidR="005B5D93" w:rsidRPr="00BF6F4A" w:rsidRDefault="005B5D93" w:rsidP="00B401D6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</w:p>
                <w:p w14:paraId="4A6401C0" w14:textId="11635F0B" w:rsidR="00B401D6" w:rsidRPr="00BF6F4A" w:rsidRDefault="00B401D6" w:rsidP="00B401D6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BF6F4A" w:rsidRPr="00BF6F4A" w14:paraId="33757DA8" w14:textId="77777777" w:rsidTr="006F44E9">
              <w:tc>
                <w:tcPr>
                  <w:tcW w:w="3847" w:type="dxa"/>
                </w:tcPr>
                <w:p w14:paraId="2319CF11" w14:textId="1517BC78" w:rsidR="00E070C5" w:rsidRPr="00BF6F4A" w:rsidRDefault="00E070C5" w:rsidP="00851E29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BF6F4A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La solicitud es trasladada al profesional o técnico analista, </w:t>
                  </w:r>
                  <w:r w:rsidRPr="00BF6F4A">
                    <w:rPr>
                      <w:rFonts w:ascii="Arial" w:eastAsia="Times New Roman" w:hAnsi="Arial" w:cs="Arial"/>
                      <w:color w:val="404040" w:themeColor="text1" w:themeTint="BF"/>
                    </w:rPr>
                    <w:lastRenderedPageBreak/>
                    <w:t xml:space="preserve">quien revisa la documentación adjunta. </w:t>
                  </w:r>
                </w:p>
                <w:p w14:paraId="437EC70D" w14:textId="278D906B" w:rsidR="00E070C5" w:rsidRPr="00BF6F4A" w:rsidRDefault="00E070C5" w:rsidP="0069364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6CCFC79C" w14:textId="5B786003" w:rsidR="00E070C5" w:rsidRPr="00BF6F4A" w:rsidRDefault="00E070C5" w:rsidP="00D24D6E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El Profesional Analista recibe </w:t>
                  </w:r>
                  <w:r w:rsidR="00A17E16"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expediente en bandeja</w:t>
                  </w:r>
                  <w:r w:rsidR="00851E29"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</w:t>
                  </w:r>
                  <w:r w:rsidR="00A17E16"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revisa.</w:t>
                  </w:r>
                </w:p>
                <w:p w14:paraId="7A298B34" w14:textId="25764DE8" w:rsidR="00E070C5" w:rsidRPr="00BF6F4A" w:rsidRDefault="00E070C5" w:rsidP="00D24D6E">
                  <w:pPr>
                    <w:ind w:left="738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3.</w:t>
                  </w:r>
                </w:p>
                <w:p w14:paraId="26CE3A82" w14:textId="77777777" w:rsidR="00E070C5" w:rsidRPr="00BF6F4A" w:rsidRDefault="00E070C5" w:rsidP="00D24D6E">
                  <w:pPr>
                    <w:ind w:left="738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No: Devuelve con observaciones y regresa a paso 1.</w:t>
                  </w:r>
                </w:p>
                <w:p w14:paraId="0B7570CF" w14:textId="469782D1" w:rsidR="00E070C5" w:rsidRPr="00BF6F4A" w:rsidRDefault="00E070C5" w:rsidP="00E070C5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BF6F4A" w:rsidRPr="00BF6F4A" w14:paraId="4FAA15AE" w14:textId="77777777" w:rsidTr="006F44E9">
              <w:tc>
                <w:tcPr>
                  <w:tcW w:w="3847" w:type="dxa"/>
                </w:tcPr>
                <w:p w14:paraId="3D62624F" w14:textId="733DD1D0" w:rsidR="00E070C5" w:rsidRPr="00BF6F4A" w:rsidRDefault="00E070C5" w:rsidP="00851E29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F6F4A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 xml:space="preserve">El </w:t>
                  </w:r>
                  <w:r w:rsidRPr="00BF6F4A">
                    <w:rPr>
                      <w:rFonts w:ascii="Arial" w:eastAsia="Times New Roman" w:hAnsi="Arial" w:cs="Arial"/>
                      <w:color w:val="404040" w:themeColor="text1" w:themeTint="BF"/>
                    </w:rPr>
                    <w:t>profesional</w:t>
                  </w:r>
                  <w:r w:rsidRPr="00BF6F4A">
                    <w:rPr>
                      <w:rFonts w:ascii="Arial" w:hAnsi="Arial" w:cs="Arial"/>
                      <w:color w:val="404040" w:themeColor="text1" w:themeTint="BF"/>
                    </w:rPr>
                    <w:t xml:space="preserve"> o técnico analista (MAGA central) realiza la inspección al vehículo:</w:t>
                  </w:r>
                </w:p>
                <w:p w14:paraId="02624718" w14:textId="77777777" w:rsidR="00E070C5" w:rsidRPr="00BF6F4A" w:rsidRDefault="00E070C5" w:rsidP="00991678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F6F4A">
                    <w:rPr>
                      <w:rFonts w:ascii="Arial" w:hAnsi="Arial" w:cs="Arial"/>
                      <w:color w:val="404040" w:themeColor="text1" w:themeTint="BF"/>
                    </w:rPr>
                    <w:t>CHECK LIST.</w:t>
                  </w:r>
                </w:p>
                <w:p w14:paraId="0F4E27C2" w14:textId="77777777" w:rsidR="00E070C5" w:rsidRPr="00BF6F4A" w:rsidRDefault="00E070C5" w:rsidP="00991678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F6F4A">
                    <w:rPr>
                      <w:rFonts w:ascii="Arial" w:hAnsi="Arial" w:cs="Arial"/>
                      <w:color w:val="404040" w:themeColor="text1" w:themeTint="BF"/>
                    </w:rPr>
                    <w:t>Tomar las respectivas fotografías para realizar el informe.</w:t>
                  </w:r>
                </w:p>
                <w:p w14:paraId="775C74AF" w14:textId="01B7E506" w:rsidR="00E070C5" w:rsidRPr="00BF6F4A" w:rsidRDefault="00E070C5" w:rsidP="00693643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F6F4A">
                    <w:rPr>
                      <w:rFonts w:ascii="Arial" w:hAnsi="Arial" w:cs="Arial"/>
                      <w:color w:val="404040" w:themeColor="text1" w:themeTint="BF"/>
                    </w:rPr>
                    <w:t xml:space="preserve">Si la solicitud ya trae la inspección por un Epidemiólogo departamental omitir este paso y pasar al numeral 4. </w:t>
                  </w:r>
                </w:p>
              </w:tc>
              <w:tc>
                <w:tcPr>
                  <w:tcW w:w="4105" w:type="dxa"/>
                </w:tcPr>
                <w:p w14:paraId="27D2DF4B" w14:textId="1B8539C8" w:rsidR="00E070C5" w:rsidRPr="00BF6F4A" w:rsidRDefault="00AE3B50" w:rsidP="00D24D6E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851E29"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Profesional Analista emite licencia sanitaria con código de validación electrónico en el sistema informático</w:t>
                  </w:r>
                  <w:r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5FCCF7B1" w14:textId="77777777" w:rsidR="00E070C5" w:rsidRPr="00BF6F4A" w:rsidRDefault="00E070C5" w:rsidP="0020196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21EE57C6" w14:textId="368E18D1" w:rsidR="00E070C5" w:rsidRPr="00BF6F4A" w:rsidRDefault="00E070C5" w:rsidP="00927385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BF6F4A" w:rsidRPr="00BF6F4A" w14:paraId="32221EFF" w14:textId="77777777" w:rsidTr="006F44E9">
              <w:tc>
                <w:tcPr>
                  <w:tcW w:w="3847" w:type="dxa"/>
                </w:tcPr>
                <w:p w14:paraId="4B0E8A61" w14:textId="77777777" w:rsidR="00E070C5" w:rsidRPr="00BF6F4A" w:rsidRDefault="00E070C5" w:rsidP="00D24D6E">
                  <w:pPr>
                    <w:pStyle w:val="Prrafodelista"/>
                    <w:numPr>
                      <w:ilvl w:val="0"/>
                      <w:numId w:val="28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Ingreso de datos en la Plataforma SAST. </w:t>
                  </w:r>
                </w:p>
                <w:p w14:paraId="07DF80BC" w14:textId="77777777" w:rsidR="00E070C5" w:rsidRPr="00BF6F4A" w:rsidRDefault="00E070C5" w:rsidP="00991678">
                  <w:pPr>
                    <w:pStyle w:val="Prrafodelista"/>
                    <w:numPr>
                      <w:ilvl w:val="0"/>
                      <w:numId w:val="15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Rubro acuícola.</w:t>
                  </w:r>
                </w:p>
                <w:p w14:paraId="24108066" w14:textId="1C159E98" w:rsidR="00E070C5" w:rsidRPr="00BF6F4A" w:rsidRDefault="00E070C5" w:rsidP="003F1A2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3BCF781D" w14:textId="77E0A573" w:rsidR="00851E29" w:rsidRPr="00BF6F4A" w:rsidRDefault="00AE3B50" w:rsidP="00851E29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A17E16"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Jefe de</w:t>
                  </w:r>
                  <w:r w:rsidR="00D05BEC"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l</w:t>
                  </w:r>
                  <w:r w:rsidR="00A17E16"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Departamento </w:t>
                  </w:r>
                  <w:r w:rsidR="00851E29"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recibe expediente en bandeja y revisa.</w:t>
                  </w:r>
                </w:p>
                <w:p w14:paraId="40A3CDBB" w14:textId="4FDA27A3" w:rsidR="00851E29" w:rsidRPr="00BF6F4A" w:rsidRDefault="00851E29" w:rsidP="00851E29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5</w:t>
                  </w:r>
                  <w:r w:rsidR="00F86DFA"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32711B27" w14:textId="1CAAED7C" w:rsidR="00E070C5" w:rsidRPr="00BF6F4A" w:rsidRDefault="00851E29" w:rsidP="00851E29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Devuelve con observaciones y regresa </w:t>
                  </w:r>
                  <w:r w:rsidR="00F86DFA"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 </w:t>
                  </w:r>
                  <w:r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paso 3.</w:t>
                  </w:r>
                </w:p>
                <w:p w14:paraId="7946F496" w14:textId="537B0B66" w:rsidR="00D24D6E" w:rsidRPr="00BF6F4A" w:rsidRDefault="00D24D6E" w:rsidP="00851E29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BF6F4A" w:rsidRPr="00BF6F4A" w14:paraId="0CB5DAAA" w14:textId="77777777" w:rsidTr="006F44E9">
              <w:tc>
                <w:tcPr>
                  <w:tcW w:w="3847" w:type="dxa"/>
                </w:tcPr>
                <w:p w14:paraId="620BE3E4" w14:textId="60A5D49D" w:rsidR="00E070C5" w:rsidRPr="00BF6F4A" w:rsidRDefault="00E070C5" w:rsidP="00851E29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Verificación, impresión y firma por parte de la DSA. </w:t>
                  </w:r>
                </w:p>
                <w:p w14:paraId="7D329810" w14:textId="77777777" w:rsidR="00E070C5" w:rsidRPr="00BF6F4A" w:rsidRDefault="00E070C5" w:rsidP="003F1A2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9008FC8" w14:textId="6B89AF43" w:rsidR="00E070C5" w:rsidRPr="00BF6F4A" w:rsidRDefault="00E070C5" w:rsidP="003F1A2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4598A9C6" w14:textId="1BA4B850" w:rsidR="00E070C5" w:rsidRPr="00BF6F4A" w:rsidRDefault="00D24D6E" w:rsidP="00F86DFA">
                  <w:pPr>
                    <w:ind w:left="738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 w:rsidR="00851E29"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Jefe de Departamento valida licencia sanitaria y notifica al </w:t>
                  </w:r>
                  <w:r w:rsidR="00F86DFA"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 w:rsidR="00851E29"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suario por medio del sistema </w:t>
                  </w:r>
                  <w:r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informático</w:t>
                  </w:r>
                  <w:r w:rsidR="00851E29" w:rsidRPr="00BF6F4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BF6F4A" w:rsidRPr="00BF6F4A" w14:paraId="4E42A446" w14:textId="77777777" w:rsidTr="006F44E9">
              <w:tc>
                <w:tcPr>
                  <w:tcW w:w="3847" w:type="dxa"/>
                </w:tcPr>
                <w:p w14:paraId="3792550B" w14:textId="48F6F50E" w:rsidR="00E070C5" w:rsidRPr="00BF6F4A" w:rsidRDefault="00E070C5" w:rsidP="00D24D6E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BF6F4A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Entrega al usuario en la VENTANILLA No. 6 DE LA OSU (física o envío por cobrar).</w:t>
                  </w:r>
                </w:p>
                <w:p w14:paraId="54595C32" w14:textId="1CAB1D24" w:rsidR="00E070C5" w:rsidRPr="00BF6F4A" w:rsidRDefault="00E070C5" w:rsidP="00957151">
                  <w:pPr>
                    <w:tabs>
                      <w:tab w:val="left" w:pos="2923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BF6F4A">
                    <w:rPr>
                      <w:rFonts w:ascii="Arial" w:eastAsia="Times New Roman" w:hAnsi="Arial" w:cs="Arial"/>
                      <w:color w:val="404040" w:themeColor="text1" w:themeTint="BF"/>
                    </w:rPr>
                    <w:tab/>
                  </w:r>
                </w:p>
              </w:tc>
              <w:tc>
                <w:tcPr>
                  <w:tcW w:w="4105" w:type="dxa"/>
                </w:tcPr>
                <w:p w14:paraId="0332C881" w14:textId="37CFED42" w:rsidR="00E070C5" w:rsidRPr="00BF6F4A" w:rsidRDefault="00E070C5" w:rsidP="0092738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4B65B0B2" w14:textId="38F79DE7" w:rsidR="002D4CC5" w:rsidRPr="00BF6F4A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0E88223" w14:textId="77777777" w:rsidR="003042AE" w:rsidRPr="00BF6F4A" w:rsidRDefault="003042AE" w:rsidP="003042AE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BF6F4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BF6F4A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BF6F4A" w:rsidRPr="00BF6F4A" w14:paraId="58E4C822" w14:textId="77777777" w:rsidTr="00BD38A3">
              <w:tc>
                <w:tcPr>
                  <w:tcW w:w="4004" w:type="dxa"/>
                </w:tcPr>
                <w:p w14:paraId="62D556D3" w14:textId="77777777" w:rsidR="003042AE" w:rsidRPr="00BF6F4A" w:rsidRDefault="003042AE" w:rsidP="003042AE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BF6F4A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2D70BBE3" w14:textId="16EF3FFD" w:rsidR="003042AE" w:rsidRPr="00BF6F4A" w:rsidRDefault="00BF6F4A" w:rsidP="00BF6F4A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BF6F4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="003042AE" w:rsidRPr="00BF6F4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BF6F4A" w:rsidRPr="00BF6F4A" w14:paraId="4EC29022" w14:textId="77777777" w:rsidTr="00BD38A3">
              <w:tc>
                <w:tcPr>
                  <w:tcW w:w="4004" w:type="dxa"/>
                </w:tcPr>
                <w:p w14:paraId="5BDEA3EE" w14:textId="1DC2BEAE" w:rsidR="003042AE" w:rsidRPr="00BF6F4A" w:rsidRDefault="00D45459" w:rsidP="003042A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BF6F4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 horas</w:t>
                  </w:r>
                </w:p>
              </w:tc>
              <w:tc>
                <w:tcPr>
                  <w:tcW w:w="4027" w:type="dxa"/>
                </w:tcPr>
                <w:p w14:paraId="0743CAAA" w14:textId="47D2F211" w:rsidR="003042AE" w:rsidRPr="00BF6F4A" w:rsidRDefault="00D45459" w:rsidP="003042A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BF6F4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45 minutos.</w:t>
                  </w:r>
                </w:p>
              </w:tc>
            </w:tr>
          </w:tbl>
          <w:p w14:paraId="6BCA5163" w14:textId="77777777" w:rsidR="00D45459" w:rsidRPr="00BF6F4A" w:rsidRDefault="00D45459" w:rsidP="00D4545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BA12BF0" w14:textId="77777777" w:rsidR="00D45459" w:rsidRPr="00BF6F4A" w:rsidRDefault="00D45459" w:rsidP="00D4545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F6F4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BF6F4A" w:rsidRPr="00BF6F4A" w14:paraId="406A011F" w14:textId="77777777" w:rsidTr="00BD38A3">
              <w:tc>
                <w:tcPr>
                  <w:tcW w:w="4004" w:type="dxa"/>
                </w:tcPr>
                <w:p w14:paraId="011F8277" w14:textId="1563FB64" w:rsidR="00D45459" w:rsidRPr="00BF6F4A" w:rsidRDefault="00D45459" w:rsidP="00D24D6E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BF6F4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BF6F4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  <w:r w:rsidR="00D24D6E" w:rsidRPr="00BF6F4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USD </w:t>
                  </w:r>
                  <w:r w:rsidRPr="00BF6F4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9.37</w:t>
                  </w:r>
                </w:p>
              </w:tc>
              <w:tc>
                <w:tcPr>
                  <w:tcW w:w="4027" w:type="dxa"/>
                </w:tcPr>
                <w:p w14:paraId="30DCAE67" w14:textId="440B285D" w:rsidR="00D45459" w:rsidRPr="00BF6F4A" w:rsidRDefault="00D45459" w:rsidP="00D4545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BF6F4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BF6F4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</w:t>
                  </w:r>
                  <w:r w:rsidR="00D24D6E" w:rsidRPr="00BF6F4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USD </w:t>
                  </w:r>
                  <w:r w:rsidR="00C80EE3" w:rsidRPr="00BF6F4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9.37 según</w:t>
                  </w:r>
                  <w:r w:rsidR="00851E29" w:rsidRPr="00BF6F4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tarifario vigente</w:t>
                  </w:r>
                  <w:r w:rsidR="00D24D6E" w:rsidRPr="00BF6F4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1D1B6E7A" w14:textId="77777777" w:rsidR="00D45459" w:rsidRPr="00BF6F4A" w:rsidRDefault="00D45459" w:rsidP="00D4545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7C881055" w14:textId="77777777" w:rsidR="000316B3" w:rsidRPr="00BF6F4A" w:rsidRDefault="000316B3" w:rsidP="007F2D5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7676986D" w14:textId="186BD99D" w:rsidR="007F2D55" w:rsidRPr="00BF6F4A" w:rsidRDefault="000316B3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BF6F4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Acciones interinstitucionales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BF6F4A" w:rsidRPr="00BF6F4A" w14:paraId="604F490B" w14:textId="77777777" w:rsidTr="006C6890">
              <w:tc>
                <w:tcPr>
                  <w:tcW w:w="4004" w:type="dxa"/>
                </w:tcPr>
                <w:p w14:paraId="49076A46" w14:textId="4B5A5B20" w:rsidR="000316B3" w:rsidRPr="00BF6F4A" w:rsidRDefault="000316B3" w:rsidP="000316B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BF6F4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BF6F4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- Registro Mercantil</w:t>
                  </w:r>
                </w:p>
                <w:p w14:paraId="08E5BAF5" w14:textId="7DB10D00" w:rsidR="000316B3" w:rsidRPr="00BF6F4A" w:rsidRDefault="000316B3" w:rsidP="000316B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BF6F4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- Ministerio de Gobernación </w:t>
                  </w:r>
                </w:p>
                <w:p w14:paraId="3C84DC91" w14:textId="7A16ACCB" w:rsidR="000316B3" w:rsidRPr="00BF6F4A" w:rsidRDefault="000316B3" w:rsidP="000316B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BF6F4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- Departamento de Tránsito-</w:t>
                  </w:r>
                </w:p>
                <w:p w14:paraId="5369E6D2" w14:textId="7BC82A30" w:rsidR="000316B3" w:rsidRPr="00BF6F4A" w:rsidRDefault="000316B3" w:rsidP="000316B3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27" w:type="dxa"/>
                </w:tcPr>
                <w:p w14:paraId="3BE923ED" w14:textId="3CE8FB0E" w:rsidR="000316B3" w:rsidRPr="00BF6F4A" w:rsidRDefault="000316B3" w:rsidP="000316B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BF6F4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BF6F4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- Registro Mercantil</w:t>
                  </w:r>
                </w:p>
                <w:p w14:paraId="4205310D" w14:textId="39CF5F61" w:rsidR="000316B3" w:rsidRPr="00BF6F4A" w:rsidRDefault="000316B3" w:rsidP="000316B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BF6F4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- Ministerio de Gobernación </w:t>
                  </w:r>
                </w:p>
                <w:p w14:paraId="7A141648" w14:textId="26CE2C28" w:rsidR="000316B3" w:rsidRPr="00BF6F4A" w:rsidRDefault="000316B3" w:rsidP="000316B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BF6F4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- Departamento de Tránsito-</w:t>
                  </w:r>
                </w:p>
                <w:p w14:paraId="542310FB" w14:textId="4FEC6B9C" w:rsidR="000316B3" w:rsidRPr="00BF6F4A" w:rsidRDefault="000316B3" w:rsidP="000316B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17387DA0" w14:textId="7E9C0FCD" w:rsidR="000316B3" w:rsidRPr="00BF6F4A" w:rsidRDefault="000316B3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063AEDCE" w14:textId="77777777" w:rsidR="008C3C67" w:rsidRPr="00BF6F4A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20A1A33" w14:textId="77777777" w:rsidR="00752071" w:rsidRPr="00BF6F4A" w:rsidRDefault="00610572" w:rsidP="000316B3">
      <w:pPr>
        <w:rPr>
          <w:rFonts w:ascii="Arial" w:hAnsi="Arial" w:cs="Arial"/>
          <w:b/>
          <w:color w:val="404040" w:themeColor="text1" w:themeTint="BF"/>
          <w:sz w:val="24"/>
        </w:rPr>
      </w:pPr>
      <w:r w:rsidRPr="00BF6F4A">
        <w:rPr>
          <w:rFonts w:ascii="Arial" w:hAnsi="Arial" w:cs="Arial"/>
          <w:b/>
          <w:color w:val="404040" w:themeColor="text1" w:themeTint="BF"/>
          <w:sz w:val="24"/>
        </w:rPr>
        <w:lastRenderedPageBreak/>
        <w:t>ANEXO 1</w:t>
      </w: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551"/>
        <w:gridCol w:w="1588"/>
      </w:tblGrid>
      <w:tr w:rsidR="00BF6F4A" w:rsidRPr="00BF6F4A" w14:paraId="247C0376" w14:textId="77777777" w:rsidTr="00523179">
        <w:trPr>
          <w:trHeight w:val="653"/>
        </w:trPr>
        <w:tc>
          <w:tcPr>
            <w:tcW w:w="2518" w:type="dxa"/>
            <w:shd w:val="clear" w:color="auto" w:fill="BDD6EE" w:themeFill="accent1" w:themeFillTint="66"/>
            <w:vAlign w:val="center"/>
          </w:tcPr>
          <w:p w14:paraId="189BE534" w14:textId="77777777" w:rsidR="003D5209" w:rsidRPr="00BF6F4A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14:paraId="2FB4CB17" w14:textId="77777777" w:rsidR="003D5209" w:rsidRPr="00BF6F4A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45E00AF8" w14:textId="77777777" w:rsidR="003D5209" w:rsidRPr="00BF6F4A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1588" w:type="dxa"/>
            <w:shd w:val="clear" w:color="auto" w:fill="BDD6EE" w:themeFill="accent1" w:themeFillTint="66"/>
            <w:vAlign w:val="center"/>
          </w:tcPr>
          <w:p w14:paraId="3F11AF39" w14:textId="77777777" w:rsidR="003D5209" w:rsidRPr="00BF6F4A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BF6F4A" w:rsidRPr="00BF6F4A" w14:paraId="72995F9B" w14:textId="77777777" w:rsidTr="00523179">
        <w:tc>
          <w:tcPr>
            <w:tcW w:w="2518" w:type="dxa"/>
            <w:vAlign w:val="center"/>
          </w:tcPr>
          <w:p w14:paraId="449D92F8" w14:textId="77777777" w:rsidR="003D5209" w:rsidRPr="00BF6F4A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F6F4A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BF6F4A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284CB6" w:rsidRPr="00BF6F4A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BF6F4A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2552" w:type="dxa"/>
            <w:vAlign w:val="center"/>
          </w:tcPr>
          <w:p w14:paraId="6C1C0A69" w14:textId="77777777" w:rsidR="003D5209" w:rsidRPr="00BF6F4A" w:rsidRDefault="00E21276" w:rsidP="0080792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551" w:type="dxa"/>
            <w:vAlign w:val="center"/>
          </w:tcPr>
          <w:p w14:paraId="0AC84194" w14:textId="501CF992" w:rsidR="003D5209" w:rsidRPr="00BF6F4A" w:rsidRDefault="00851E29" w:rsidP="0080792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1588" w:type="dxa"/>
            <w:vAlign w:val="center"/>
          </w:tcPr>
          <w:p w14:paraId="3F887FBE" w14:textId="14EF0E5A" w:rsidR="003D5209" w:rsidRPr="00BF6F4A" w:rsidRDefault="00851E29" w:rsidP="005231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BF6F4A" w:rsidRPr="00BF6F4A" w14:paraId="6795BBAD" w14:textId="77777777" w:rsidTr="00523179">
        <w:trPr>
          <w:trHeight w:val="548"/>
        </w:trPr>
        <w:tc>
          <w:tcPr>
            <w:tcW w:w="2518" w:type="dxa"/>
            <w:vAlign w:val="center"/>
          </w:tcPr>
          <w:p w14:paraId="00F5B75F" w14:textId="77777777" w:rsidR="003D5209" w:rsidRPr="00BF6F4A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2552" w:type="dxa"/>
            <w:vAlign w:val="center"/>
          </w:tcPr>
          <w:p w14:paraId="6D8866F0" w14:textId="15E7D07D" w:rsidR="003D5209" w:rsidRPr="00BF6F4A" w:rsidRDefault="000C7B1F" w:rsidP="0080792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 xml:space="preserve">3 </w:t>
            </w:r>
            <w:r w:rsidR="00523179" w:rsidRPr="00BF6F4A">
              <w:rPr>
                <w:rFonts w:ascii="Arial" w:hAnsi="Arial" w:cs="Arial"/>
                <w:color w:val="404040" w:themeColor="text1" w:themeTint="BF"/>
              </w:rPr>
              <w:t>horas</w:t>
            </w:r>
          </w:p>
        </w:tc>
        <w:tc>
          <w:tcPr>
            <w:tcW w:w="2551" w:type="dxa"/>
            <w:vAlign w:val="center"/>
          </w:tcPr>
          <w:p w14:paraId="24E20492" w14:textId="7BFF5B2B" w:rsidR="003D5209" w:rsidRPr="00BF6F4A" w:rsidRDefault="000C7B1F" w:rsidP="0080792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45 minutos</w:t>
            </w:r>
          </w:p>
        </w:tc>
        <w:tc>
          <w:tcPr>
            <w:tcW w:w="1588" w:type="dxa"/>
            <w:vAlign w:val="center"/>
          </w:tcPr>
          <w:p w14:paraId="0DD60BF7" w14:textId="3EB05AA8" w:rsidR="003D5209" w:rsidRPr="00BF6F4A" w:rsidRDefault="000C7B1F" w:rsidP="005231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2 horas 15 minutos</w:t>
            </w:r>
          </w:p>
        </w:tc>
      </w:tr>
      <w:tr w:rsidR="00BF6F4A" w:rsidRPr="00BF6F4A" w14:paraId="0380782D" w14:textId="77777777" w:rsidTr="00523179">
        <w:trPr>
          <w:trHeight w:val="550"/>
        </w:trPr>
        <w:tc>
          <w:tcPr>
            <w:tcW w:w="2518" w:type="dxa"/>
            <w:vAlign w:val="center"/>
          </w:tcPr>
          <w:p w14:paraId="764DB77B" w14:textId="77777777" w:rsidR="003D5209" w:rsidRPr="00BF6F4A" w:rsidRDefault="003D5209" w:rsidP="00D05925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F6F4A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2552" w:type="dxa"/>
            <w:vAlign w:val="center"/>
          </w:tcPr>
          <w:p w14:paraId="78CFF8B4" w14:textId="77777777" w:rsidR="00D24D6E" w:rsidRPr="00BF6F4A" w:rsidRDefault="00D24D6E" w:rsidP="00FD7E8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36E9FBC3" w14:textId="3D1C1149" w:rsidR="00FD7E82" w:rsidRPr="00BF6F4A" w:rsidRDefault="00FD7E82" w:rsidP="00FD7E8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7</w:t>
            </w:r>
          </w:p>
          <w:p w14:paraId="1E84EF82" w14:textId="2EA2C1FD" w:rsidR="003D5209" w:rsidRPr="00BF6F4A" w:rsidRDefault="003D5209" w:rsidP="00FD7E82">
            <w:pPr>
              <w:tabs>
                <w:tab w:val="left" w:pos="6960"/>
              </w:tabs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  <w:tc>
          <w:tcPr>
            <w:tcW w:w="2551" w:type="dxa"/>
            <w:vAlign w:val="center"/>
          </w:tcPr>
          <w:p w14:paraId="6CE51196" w14:textId="0C23DE85" w:rsidR="003D5209" w:rsidRPr="00BF6F4A" w:rsidRDefault="000C7B1F" w:rsidP="000C7B1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588" w:type="dxa"/>
            <w:vAlign w:val="center"/>
          </w:tcPr>
          <w:p w14:paraId="2AE08CA6" w14:textId="401C24A3" w:rsidR="003D5209" w:rsidRPr="00BF6F4A" w:rsidRDefault="000C7B1F" w:rsidP="0052317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BF6F4A" w:rsidRPr="00BF6F4A" w14:paraId="3D64946B" w14:textId="77777777" w:rsidTr="00523179">
        <w:trPr>
          <w:trHeight w:val="550"/>
        </w:trPr>
        <w:tc>
          <w:tcPr>
            <w:tcW w:w="2518" w:type="dxa"/>
            <w:vAlign w:val="center"/>
          </w:tcPr>
          <w:p w14:paraId="08FA8C9D" w14:textId="504E057C" w:rsidR="00F647C8" w:rsidRPr="00BF6F4A" w:rsidRDefault="00F647C8" w:rsidP="00F647C8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F6F4A">
              <w:rPr>
                <w:color w:val="404040" w:themeColor="text1" w:themeTint="BF"/>
              </w:rPr>
              <w:t>Costo al usuario</w:t>
            </w:r>
          </w:p>
        </w:tc>
        <w:tc>
          <w:tcPr>
            <w:tcW w:w="2552" w:type="dxa"/>
            <w:vAlign w:val="center"/>
          </w:tcPr>
          <w:p w14:paraId="0EF12859" w14:textId="5C3538D7" w:rsidR="00F647C8" w:rsidRPr="00BF6F4A" w:rsidRDefault="00F647C8" w:rsidP="00F647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USD 9.37</w:t>
            </w:r>
          </w:p>
        </w:tc>
        <w:tc>
          <w:tcPr>
            <w:tcW w:w="2551" w:type="dxa"/>
            <w:vAlign w:val="center"/>
          </w:tcPr>
          <w:p w14:paraId="54A5927B" w14:textId="00D2854C" w:rsidR="00F647C8" w:rsidRPr="00BF6F4A" w:rsidRDefault="00F647C8" w:rsidP="00F647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USD 9.37 según tarifario vigente</w:t>
            </w:r>
          </w:p>
        </w:tc>
        <w:tc>
          <w:tcPr>
            <w:tcW w:w="1588" w:type="dxa"/>
            <w:vAlign w:val="center"/>
          </w:tcPr>
          <w:p w14:paraId="6EF162B4" w14:textId="7F00B7E0" w:rsidR="00F647C8" w:rsidRPr="00BF6F4A" w:rsidRDefault="00F647C8" w:rsidP="00F647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BF6F4A" w:rsidRPr="00BF6F4A" w14:paraId="594CC3C9" w14:textId="77777777" w:rsidTr="00523179">
        <w:trPr>
          <w:trHeight w:val="550"/>
        </w:trPr>
        <w:tc>
          <w:tcPr>
            <w:tcW w:w="2518" w:type="dxa"/>
            <w:vAlign w:val="center"/>
          </w:tcPr>
          <w:p w14:paraId="5F697B3B" w14:textId="1E043F90" w:rsidR="00F647C8" w:rsidRPr="00BF6F4A" w:rsidRDefault="00F647C8" w:rsidP="00F647C8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F6F4A">
              <w:rPr>
                <w:color w:val="404040" w:themeColor="text1" w:themeTint="BF"/>
              </w:rPr>
              <w:t>Cantidad de áreas participantes</w:t>
            </w:r>
          </w:p>
        </w:tc>
        <w:tc>
          <w:tcPr>
            <w:tcW w:w="2552" w:type="dxa"/>
            <w:vAlign w:val="center"/>
          </w:tcPr>
          <w:p w14:paraId="6CA95CF9" w14:textId="24073834" w:rsidR="00F647C8" w:rsidRPr="00BF6F4A" w:rsidRDefault="00F647C8" w:rsidP="00F647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 xml:space="preserve">3 </w:t>
            </w:r>
          </w:p>
        </w:tc>
        <w:tc>
          <w:tcPr>
            <w:tcW w:w="2551" w:type="dxa"/>
            <w:vAlign w:val="center"/>
          </w:tcPr>
          <w:p w14:paraId="3860B4CB" w14:textId="4403E1E8" w:rsidR="00F647C8" w:rsidRPr="00BF6F4A" w:rsidRDefault="00F647C8" w:rsidP="00F647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588" w:type="dxa"/>
            <w:vAlign w:val="center"/>
          </w:tcPr>
          <w:p w14:paraId="71049ECB" w14:textId="19B46E35" w:rsidR="00F647C8" w:rsidRPr="00BF6F4A" w:rsidRDefault="00F647C8" w:rsidP="00F647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BF6F4A" w:rsidRPr="00BF6F4A" w14:paraId="0F67205B" w14:textId="77777777" w:rsidTr="00523179">
        <w:trPr>
          <w:trHeight w:val="550"/>
        </w:trPr>
        <w:tc>
          <w:tcPr>
            <w:tcW w:w="2518" w:type="dxa"/>
            <w:vAlign w:val="center"/>
          </w:tcPr>
          <w:p w14:paraId="09C0A42C" w14:textId="0ADD305A" w:rsidR="00F647C8" w:rsidRPr="00BF6F4A" w:rsidRDefault="00F647C8" w:rsidP="00F647C8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F6F4A">
              <w:rPr>
                <w:color w:val="404040" w:themeColor="text1" w:themeTint="BF"/>
              </w:rPr>
              <w:t>Número de personas involucradas</w:t>
            </w:r>
          </w:p>
        </w:tc>
        <w:tc>
          <w:tcPr>
            <w:tcW w:w="2552" w:type="dxa"/>
            <w:vAlign w:val="center"/>
          </w:tcPr>
          <w:p w14:paraId="3E66D07A" w14:textId="62949FA5" w:rsidR="00F647C8" w:rsidRPr="00BF6F4A" w:rsidRDefault="00F647C8" w:rsidP="00F647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 xml:space="preserve">3 </w:t>
            </w:r>
          </w:p>
        </w:tc>
        <w:tc>
          <w:tcPr>
            <w:tcW w:w="2551" w:type="dxa"/>
            <w:vAlign w:val="center"/>
          </w:tcPr>
          <w:p w14:paraId="09589D68" w14:textId="7ABD6A8F" w:rsidR="00F647C8" w:rsidRPr="00BF6F4A" w:rsidRDefault="00F647C8" w:rsidP="00F647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588" w:type="dxa"/>
            <w:vAlign w:val="center"/>
          </w:tcPr>
          <w:p w14:paraId="279B6464" w14:textId="6A926450" w:rsidR="00F647C8" w:rsidRPr="00BF6F4A" w:rsidRDefault="00F647C8" w:rsidP="00F647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BF6F4A" w:rsidRPr="00BF6F4A" w14:paraId="78479129" w14:textId="77777777" w:rsidTr="00523179">
        <w:trPr>
          <w:trHeight w:val="561"/>
        </w:trPr>
        <w:tc>
          <w:tcPr>
            <w:tcW w:w="2518" w:type="dxa"/>
            <w:vAlign w:val="center"/>
          </w:tcPr>
          <w:p w14:paraId="02C0390B" w14:textId="77777777" w:rsidR="00F647C8" w:rsidRPr="00BF6F4A" w:rsidRDefault="00F647C8" w:rsidP="00F647C8">
            <w:pPr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2552" w:type="dxa"/>
            <w:vAlign w:val="center"/>
          </w:tcPr>
          <w:p w14:paraId="2358FB98" w14:textId="0C8DC7FC" w:rsidR="00F647C8" w:rsidRPr="00BF6F4A" w:rsidRDefault="00F647C8" w:rsidP="00F647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551" w:type="dxa"/>
            <w:vAlign w:val="center"/>
          </w:tcPr>
          <w:p w14:paraId="27B8AA39" w14:textId="7D2910BE" w:rsidR="00F647C8" w:rsidRPr="00BF6F4A" w:rsidRDefault="00F647C8" w:rsidP="00F647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588" w:type="dxa"/>
            <w:vAlign w:val="center"/>
          </w:tcPr>
          <w:p w14:paraId="7267196E" w14:textId="2438E9B4" w:rsidR="00F647C8" w:rsidRPr="00BF6F4A" w:rsidRDefault="00F647C8" w:rsidP="00F647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F647C8" w:rsidRPr="00BF6F4A" w14:paraId="24621482" w14:textId="77777777" w:rsidTr="00523179">
        <w:trPr>
          <w:trHeight w:val="561"/>
        </w:trPr>
        <w:tc>
          <w:tcPr>
            <w:tcW w:w="2518" w:type="dxa"/>
            <w:vAlign w:val="center"/>
          </w:tcPr>
          <w:p w14:paraId="029B7AD5" w14:textId="6050D75C" w:rsidR="00F647C8" w:rsidRPr="00BF6F4A" w:rsidRDefault="00F647C8" w:rsidP="00F647C8">
            <w:pPr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Trámites realizados por año</w:t>
            </w:r>
          </w:p>
        </w:tc>
        <w:tc>
          <w:tcPr>
            <w:tcW w:w="2552" w:type="dxa"/>
            <w:vAlign w:val="center"/>
          </w:tcPr>
          <w:p w14:paraId="21C3F26E" w14:textId="79F8E958" w:rsidR="00F647C8" w:rsidRPr="00BF6F4A" w:rsidRDefault="00F647C8" w:rsidP="00F647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200</w:t>
            </w:r>
          </w:p>
        </w:tc>
        <w:tc>
          <w:tcPr>
            <w:tcW w:w="2551" w:type="dxa"/>
            <w:vAlign w:val="center"/>
          </w:tcPr>
          <w:p w14:paraId="75383084" w14:textId="1B39C7DE" w:rsidR="00F647C8" w:rsidRPr="00BF6F4A" w:rsidRDefault="00F647C8" w:rsidP="00F647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200</w:t>
            </w:r>
          </w:p>
        </w:tc>
        <w:tc>
          <w:tcPr>
            <w:tcW w:w="1588" w:type="dxa"/>
            <w:vAlign w:val="center"/>
          </w:tcPr>
          <w:p w14:paraId="07AA1E89" w14:textId="503BA485" w:rsidR="00F647C8" w:rsidRPr="00BF6F4A" w:rsidRDefault="00F647C8" w:rsidP="00F647C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F6F4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6C98CA01" w14:textId="77777777" w:rsidR="00A02BEF" w:rsidRPr="00BF6F4A" w:rsidRDefault="00A02BEF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C8A68CC" w14:textId="77777777" w:rsidR="00CD2319" w:rsidRPr="00BF6F4A" w:rsidRDefault="00CD2319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5E7BFD3" w14:textId="7B12A256" w:rsidR="00CD2319" w:rsidRPr="00BF6F4A" w:rsidRDefault="00CD2319" w:rsidP="00CD2319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4EAB3B5" w14:textId="5C564D66" w:rsidR="00BC3EF1" w:rsidRPr="00BF6F4A" w:rsidRDefault="00BC3EF1" w:rsidP="00CD2319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5E43391" w14:textId="41E81BB4" w:rsidR="00BC3EF1" w:rsidRPr="00BF6F4A" w:rsidRDefault="00BC3EF1" w:rsidP="00CD2319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07BB005" w14:textId="4A060615" w:rsidR="00BC3EF1" w:rsidRPr="00BF6F4A" w:rsidRDefault="00BC3EF1" w:rsidP="00CD2319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42432F0" w14:textId="166B1F82" w:rsidR="00BC3EF1" w:rsidRPr="00BF6F4A" w:rsidRDefault="00BC3EF1" w:rsidP="00CD2319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6A48E07" w14:textId="47A9621B" w:rsidR="00BC3EF1" w:rsidRPr="00BF6F4A" w:rsidRDefault="00BC3EF1" w:rsidP="00CD2319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8257635" w14:textId="4EB0C3C9" w:rsidR="00BC3EF1" w:rsidRPr="00BF6F4A" w:rsidRDefault="00BC3EF1" w:rsidP="00CD2319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E53E12A" w14:textId="71806A98" w:rsidR="00BC3EF1" w:rsidRPr="00BF6F4A" w:rsidRDefault="00BC3EF1" w:rsidP="00CD2319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686393C" w14:textId="5B776007" w:rsidR="00BC3EF1" w:rsidRPr="00BF6F4A" w:rsidRDefault="00BC3EF1" w:rsidP="00CD2319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DABDA04" w14:textId="304AAB60" w:rsidR="00BC3EF1" w:rsidRPr="00BF6F4A" w:rsidRDefault="00BC3EF1" w:rsidP="00CD2319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B9D46F6" w14:textId="42FC60EC" w:rsidR="00BC3EF1" w:rsidRPr="00BF6F4A" w:rsidRDefault="00BC3EF1" w:rsidP="00CD2319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71F0BE2" w14:textId="6CFC8359" w:rsidR="00BC3EF1" w:rsidRPr="00BF6F4A" w:rsidRDefault="00BC3EF1" w:rsidP="00CD2319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E47E79E" w14:textId="63CD93DE" w:rsidR="00BC3EF1" w:rsidRPr="00BF6F4A" w:rsidRDefault="00BC3EF1" w:rsidP="00CD2319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C42DE7F" w14:textId="612605D5" w:rsidR="00BC3EF1" w:rsidRPr="00BF6F4A" w:rsidRDefault="000510D6" w:rsidP="00CD2319">
      <w:pPr>
        <w:jc w:val="both"/>
        <w:rPr>
          <w:rFonts w:ascii="Arial" w:hAnsi="Arial" w:cs="Arial"/>
          <w:b/>
          <w:color w:val="404040" w:themeColor="text1" w:themeTint="BF"/>
        </w:rPr>
      </w:pPr>
      <w:r w:rsidRPr="00BF6F4A">
        <w:rPr>
          <w:noProof/>
          <w:color w:val="404040" w:themeColor="text1" w:themeTint="BF"/>
        </w:rPr>
        <w:lastRenderedPageBreak/>
        <w:object w:dxaOrig="1440" w:dyaOrig="1440" w14:anchorId="40BCE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pt;width:441pt;height:561pt;z-index:251659264;mso-position-horizontal:center;mso-position-horizontal-relative:text;mso-position-vertical:absolute;mso-position-vertical-relative:text" wrapcoords="661 318 661 21340 20902 21340 20939 318 661 318">
            <v:imagedata r:id="rId7" o:title=""/>
            <w10:wrap type="tight"/>
          </v:shape>
          <o:OLEObject Type="Embed" ProgID="Visio.Drawing.15" ShapeID="_x0000_s1026" DrawAspect="Content" ObjectID="_1740573419" r:id="rId8"/>
        </w:object>
      </w:r>
    </w:p>
    <w:p w14:paraId="78914CC8" w14:textId="05FD4C63" w:rsidR="00BC3EF1" w:rsidRPr="00BF6F4A" w:rsidRDefault="00BC3EF1" w:rsidP="00CD2319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16830FA" w14:textId="77777777" w:rsidR="00BC3EF1" w:rsidRPr="00BF6F4A" w:rsidRDefault="00BC3EF1" w:rsidP="00CD2319">
      <w:pPr>
        <w:jc w:val="both"/>
        <w:rPr>
          <w:rFonts w:ascii="Arial" w:hAnsi="Arial" w:cs="Arial"/>
          <w:b/>
          <w:color w:val="404040" w:themeColor="text1" w:themeTint="BF"/>
        </w:rPr>
      </w:pPr>
    </w:p>
    <w:sectPr w:rsidR="00BC3EF1" w:rsidRPr="00BF6F4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65ECD" w14:textId="77777777" w:rsidR="000510D6" w:rsidRDefault="000510D6" w:rsidP="00F00C9B">
      <w:pPr>
        <w:spacing w:after="0" w:line="240" w:lineRule="auto"/>
      </w:pPr>
      <w:r>
        <w:separator/>
      </w:r>
    </w:p>
  </w:endnote>
  <w:endnote w:type="continuationSeparator" w:id="0">
    <w:p w14:paraId="4AFD1B0B" w14:textId="77777777" w:rsidR="000510D6" w:rsidRDefault="000510D6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8724E" w14:textId="77777777" w:rsidR="000510D6" w:rsidRDefault="000510D6" w:rsidP="00F00C9B">
      <w:pPr>
        <w:spacing w:after="0" w:line="240" w:lineRule="auto"/>
      </w:pPr>
      <w:r>
        <w:separator/>
      </w:r>
    </w:p>
  </w:footnote>
  <w:footnote w:type="continuationSeparator" w:id="0">
    <w:p w14:paraId="7A1BCD4F" w14:textId="77777777" w:rsidR="000510D6" w:rsidRDefault="000510D6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0AB8C440" w14:textId="2AAFD0D4" w:rsidR="00F00C9B" w:rsidRPr="00F00C9B" w:rsidRDefault="00F00C9B" w:rsidP="00BC3EF1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BF6F4A" w:rsidRPr="00BF6F4A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0316B3">
          <w:rPr>
            <w:b/>
          </w:rPr>
          <w:t>4</w:t>
        </w:r>
      </w:p>
    </w:sdtContent>
  </w:sdt>
  <w:p w14:paraId="6D4D9401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5E1"/>
    <w:multiLevelType w:val="hybridMultilevel"/>
    <w:tmpl w:val="32FC78D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11BE"/>
    <w:multiLevelType w:val="hybridMultilevel"/>
    <w:tmpl w:val="AEEAF5B0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A3C30"/>
    <w:multiLevelType w:val="hybridMultilevel"/>
    <w:tmpl w:val="17A44E2C"/>
    <w:lvl w:ilvl="0" w:tplc="F8046640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C7C"/>
    <w:multiLevelType w:val="hybridMultilevel"/>
    <w:tmpl w:val="0DA2766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45A19"/>
    <w:multiLevelType w:val="hybridMultilevel"/>
    <w:tmpl w:val="65361F1C"/>
    <w:lvl w:ilvl="0" w:tplc="9A9A825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404040" w:themeColor="text1" w:themeTint="BF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013"/>
    <w:multiLevelType w:val="hybridMultilevel"/>
    <w:tmpl w:val="8E6C6EC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558AC"/>
    <w:multiLevelType w:val="hybridMultilevel"/>
    <w:tmpl w:val="3F52AD3A"/>
    <w:lvl w:ilvl="0" w:tplc="FF7034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D428E"/>
    <w:multiLevelType w:val="hybridMultilevel"/>
    <w:tmpl w:val="30B861E2"/>
    <w:lvl w:ilvl="0" w:tplc="3AEAA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649D8"/>
    <w:multiLevelType w:val="hybridMultilevel"/>
    <w:tmpl w:val="3CC253CE"/>
    <w:lvl w:ilvl="0" w:tplc="8FE6E350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160593"/>
    <w:multiLevelType w:val="hybridMultilevel"/>
    <w:tmpl w:val="B6BCDB12"/>
    <w:lvl w:ilvl="0" w:tplc="011291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D6A1A"/>
    <w:multiLevelType w:val="hybridMultilevel"/>
    <w:tmpl w:val="F1C25630"/>
    <w:lvl w:ilvl="0" w:tplc="DDCC986E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2504B"/>
    <w:multiLevelType w:val="hybridMultilevel"/>
    <w:tmpl w:val="FA7ADBA2"/>
    <w:lvl w:ilvl="0" w:tplc="6BA4D2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86FD9"/>
    <w:multiLevelType w:val="hybridMultilevel"/>
    <w:tmpl w:val="FA7ADBA2"/>
    <w:lvl w:ilvl="0" w:tplc="6BA4D2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D6027"/>
    <w:multiLevelType w:val="hybridMultilevel"/>
    <w:tmpl w:val="00EE2C1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E5A52"/>
    <w:multiLevelType w:val="hybridMultilevel"/>
    <w:tmpl w:val="90348C60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E01990"/>
    <w:multiLevelType w:val="hybridMultilevel"/>
    <w:tmpl w:val="71E28E60"/>
    <w:lvl w:ilvl="0" w:tplc="1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35469"/>
    <w:multiLevelType w:val="hybridMultilevel"/>
    <w:tmpl w:val="18526B7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2706EC"/>
    <w:multiLevelType w:val="hybridMultilevel"/>
    <w:tmpl w:val="3ACC2FE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C3A6BC7"/>
    <w:multiLevelType w:val="hybridMultilevel"/>
    <w:tmpl w:val="9664FA80"/>
    <w:lvl w:ilvl="0" w:tplc="49E448A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632FD"/>
    <w:multiLevelType w:val="hybridMultilevel"/>
    <w:tmpl w:val="88E8B0A4"/>
    <w:lvl w:ilvl="0" w:tplc="F2D8EA7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D0D68"/>
    <w:multiLevelType w:val="hybridMultilevel"/>
    <w:tmpl w:val="260ABA9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8"/>
  </w:num>
  <w:num w:numId="4">
    <w:abstractNumId w:val="15"/>
  </w:num>
  <w:num w:numId="5">
    <w:abstractNumId w:val="16"/>
  </w:num>
  <w:num w:numId="6">
    <w:abstractNumId w:val="26"/>
  </w:num>
  <w:num w:numId="7">
    <w:abstractNumId w:val="4"/>
  </w:num>
  <w:num w:numId="8">
    <w:abstractNumId w:val="17"/>
  </w:num>
  <w:num w:numId="9">
    <w:abstractNumId w:val="14"/>
  </w:num>
  <w:num w:numId="10">
    <w:abstractNumId w:val="7"/>
  </w:num>
  <w:num w:numId="11">
    <w:abstractNumId w:val="27"/>
  </w:num>
  <w:num w:numId="12">
    <w:abstractNumId w:val="13"/>
  </w:num>
  <w:num w:numId="13">
    <w:abstractNumId w:val="21"/>
  </w:num>
  <w:num w:numId="14">
    <w:abstractNumId w:val="19"/>
  </w:num>
  <w:num w:numId="15">
    <w:abstractNumId w:val="1"/>
  </w:num>
  <w:num w:numId="16">
    <w:abstractNumId w:val="10"/>
  </w:num>
  <w:num w:numId="17">
    <w:abstractNumId w:val="12"/>
  </w:num>
  <w:num w:numId="18">
    <w:abstractNumId w:val="25"/>
  </w:num>
  <w:num w:numId="19">
    <w:abstractNumId w:val="2"/>
  </w:num>
  <w:num w:numId="20">
    <w:abstractNumId w:val="8"/>
  </w:num>
  <w:num w:numId="21">
    <w:abstractNumId w:val="6"/>
  </w:num>
  <w:num w:numId="22">
    <w:abstractNumId w:val="9"/>
  </w:num>
  <w:num w:numId="23">
    <w:abstractNumId w:val="24"/>
  </w:num>
  <w:num w:numId="24">
    <w:abstractNumId w:val="5"/>
  </w:num>
  <w:num w:numId="25">
    <w:abstractNumId w:val="23"/>
  </w:num>
  <w:num w:numId="26">
    <w:abstractNumId w:val="20"/>
  </w:num>
  <w:num w:numId="27">
    <w:abstractNumId w:val="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316B3"/>
    <w:rsid w:val="00046D92"/>
    <w:rsid w:val="000510D6"/>
    <w:rsid w:val="00084D9F"/>
    <w:rsid w:val="00094339"/>
    <w:rsid w:val="000A6D63"/>
    <w:rsid w:val="000A77E1"/>
    <w:rsid w:val="000C7B1F"/>
    <w:rsid w:val="000D2506"/>
    <w:rsid w:val="000F69BE"/>
    <w:rsid w:val="00105400"/>
    <w:rsid w:val="001109B9"/>
    <w:rsid w:val="0011552B"/>
    <w:rsid w:val="001163B6"/>
    <w:rsid w:val="001427CC"/>
    <w:rsid w:val="001602E6"/>
    <w:rsid w:val="001752CC"/>
    <w:rsid w:val="00177666"/>
    <w:rsid w:val="001B3D7B"/>
    <w:rsid w:val="001D0EB4"/>
    <w:rsid w:val="0020196C"/>
    <w:rsid w:val="002047C8"/>
    <w:rsid w:val="00216DC4"/>
    <w:rsid w:val="00225B51"/>
    <w:rsid w:val="002514B3"/>
    <w:rsid w:val="00284CB6"/>
    <w:rsid w:val="002B256C"/>
    <w:rsid w:val="002D4CC5"/>
    <w:rsid w:val="003042AE"/>
    <w:rsid w:val="00306C5F"/>
    <w:rsid w:val="00364F06"/>
    <w:rsid w:val="003A3867"/>
    <w:rsid w:val="003D5209"/>
    <w:rsid w:val="003E4020"/>
    <w:rsid w:val="003E4DD1"/>
    <w:rsid w:val="003F1A28"/>
    <w:rsid w:val="00426EC6"/>
    <w:rsid w:val="00427E70"/>
    <w:rsid w:val="00431ABF"/>
    <w:rsid w:val="00445B1B"/>
    <w:rsid w:val="004955E3"/>
    <w:rsid w:val="004B4660"/>
    <w:rsid w:val="004B4B04"/>
    <w:rsid w:val="004D0A7F"/>
    <w:rsid w:val="004D51DC"/>
    <w:rsid w:val="004E0635"/>
    <w:rsid w:val="004E0C00"/>
    <w:rsid w:val="004E29F8"/>
    <w:rsid w:val="004F39CC"/>
    <w:rsid w:val="00523179"/>
    <w:rsid w:val="0054267C"/>
    <w:rsid w:val="00552A97"/>
    <w:rsid w:val="005605FA"/>
    <w:rsid w:val="00574F3F"/>
    <w:rsid w:val="005A721E"/>
    <w:rsid w:val="005B5891"/>
    <w:rsid w:val="005B5D93"/>
    <w:rsid w:val="005F009F"/>
    <w:rsid w:val="005F5CF5"/>
    <w:rsid w:val="00610572"/>
    <w:rsid w:val="00614BB7"/>
    <w:rsid w:val="00635D69"/>
    <w:rsid w:val="0066568C"/>
    <w:rsid w:val="00666D79"/>
    <w:rsid w:val="00671537"/>
    <w:rsid w:val="00675D4A"/>
    <w:rsid w:val="00693643"/>
    <w:rsid w:val="006937A3"/>
    <w:rsid w:val="006F44E9"/>
    <w:rsid w:val="00707D69"/>
    <w:rsid w:val="007176A2"/>
    <w:rsid w:val="007225A8"/>
    <w:rsid w:val="00731A4C"/>
    <w:rsid w:val="00752071"/>
    <w:rsid w:val="007707A4"/>
    <w:rsid w:val="007828F6"/>
    <w:rsid w:val="00783655"/>
    <w:rsid w:val="007939C9"/>
    <w:rsid w:val="007A372B"/>
    <w:rsid w:val="007C159A"/>
    <w:rsid w:val="007F2D55"/>
    <w:rsid w:val="007F3659"/>
    <w:rsid w:val="00807928"/>
    <w:rsid w:val="00827DD4"/>
    <w:rsid w:val="00851E29"/>
    <w:rsid w:val="00864531"/>
    <w:rsid w:val="008676A8"/>
    <w:rsid w:val="00870217"/>
    <w:rsid w:val="00881126"/>
    <w:rsid w:val="00890369"/>
    <w:rsid w:val="008925EE"/>
    <w:rsid w:val="00892B08"/>
    <w:rsid w:val="008B428B"/>
    <w:rsid w:val="008C3C67"/>
    <w:rsid w:val="008D2E65"/>
    <w:rsid w:val="008E2F03"/>
    <w:rsid w:val="008E755A"/>
    <w:rsid w:val="00915A27"/>
    <w:rsid w:val="00927385"/>
    <w:rsid w:val="00930078"/>
    <w:rsid w:val="00930F2A"/>
    <w:rsid w:val="009345E9"/>
    <w:rsid w:val="0093460B"/>
    <w:rsid w:val="00957151"/>
    <w:rsid w:val="0096389B"/>
    <w:rsid w:val="00965E05"/>
    <w:rsid w:val="00967097"/>
    <w:rsid w:val="009756F2"/>
    <w:rsid w:val="00991678"/>
    <w:rsid w:val="009A2305"/>
    <w:rsid w:val="009A7BB1"/>
    <w:rsid w:val="009C1CF1"/>
    <w:rsid w:val="009D2DE4"/>
    <w:rsid w:val="009E5A00"/>
    <w:rsid w:val="009E6BC7"/>
    <w:rsid w:val="009F408A"/>
    <w:rsid w:val="009F69BC"/>
    <w:rsid w:val="00A02BEF"/>
    <w:rsid w:val="00A17E16"/>
    <w:rsid w:val="00A428C1"/>
    <w:rsid w:val="00A6257F"/>
    <w:rsid w:val="00A77FA7"/>
    <w:rsid w:val="00A90ED4"/>
    <w:rsid w:val="00A97E77"/>
    <w:rsid w:val="00AA5E22"/>
    <w:rsid w:val="00AC5FCA"/>
    <w:rsid w:val="00AD098C"/>
    <w:rsid w:val="00AD144C"/>
    <w:rsid w:val="00AE3B50"/>
    <w:rsid w:val="00AF6AA2"/>
    <w:rsid w:val="00B06CA7"/>
    <w:rsid w:val="00B24866"/>
    <w:rsid w:val="00B401D6"/>
    <w:rsid w:val="00B42E6F"/>
    <w:rsid w:val="00B47D90"/>
    <w:rsid w:val="00B5774D"/>
    <w:rsid w:val="00B6042B"/>
    <w:rsid w:val="00B730AB"/>
    <w:rsid w:val="00B8491A"/>
    <w:rsid w:val="00BC3EF1"/>
    <w:rsid w:val="00BE0161"/>
    <w:rsid w:val="00BF216B"/>
    <w:rsid w:val="00BF6F4A"/>
    <w:rsid w:val="00C213C6"/>
    <w:rsid w:val="00C26337"/>
    <w:rsid w:val="00C36425"/>
    <w:rsid w:val="00C43382"/>
    <w:rsid w:val="00C70AE0"/>
    <w:rsid w:val="00C72160"/>
    <w:rsid w:val="00C774AB"/>
    <w:rsid w:val="00C80EE3"/>
    <w:rsid w:val="00CA0389"/>
    <w:rsid w:val="00CA7489"/>
    <w:rsid w:val="00CD2319"/>
    <w:rsid w:val="00CE225F"/>
    <w:rsid w:val="00CE5604"/>
    <w:rsid w:val="00CF311F"/>
    <w:rsid w:val="00CF5109"/>
    <w:rsid w:val="00D05925"/>
    <w:rsid w:val="00D05BEC"/>
    <w:rsid w:val="00D0781A"/>
    <w:rsid w:val="00D21881"/>
    <w:rsid w:val="00D22D36"/>
    <w:rsid w:val="00D24D6E"/>
    <w:rsid w:val="00D45459"/>
    <w:rsid w:val="00D7216D"/>
    <w:rsid w:val="00D96A1E"/>
    <w:rsid w:val="00DB0895"/>
    <w:rsid w:val="00DB4D58"/>
    <w:rsid w:val="00DB70FE"/>
    <w:rsid w:val="00DC14C0"/>
    <w:rsid w:val="00DC26C8"/>
    <w:rsid w:val="00DC3980"/>
    <w:rsid w:val="00DC77EF"/>
    <w:rsid w:val="00DD55A5"/>
    <w:rsid w:val="00E070C5"/>
    <w:rsid w:val="00E21276"/>
    <w:rsid w:val="00E3225D"/>
    <w:rsid w:val="00E34445"/>
    <w:rsid w:val="00E41E18"/>
    <w:rsid w:val="00E44785"/>
    <w:rsid w:val="00E56130"/>
    <w:rsid w:val="00E66A59"/>
    <w:rsid w:val="00E80316"/>
    <w:rsid w:val="00EC46A2"/>
    <w:rsid w:val="00EF31EF"/>
    <w:rsid w:val="00F00C9B"/>
    <w:rsid w:val="00F102DF"/>
    <w:rsid w:val="00F20EB6"/>
    <w:rsid w:val="00F33F89"/>
    <w:rsid w:val="00F647C8"/>
    <w:rsid w:val="00F74BAF"/>
    <w:rsid w:val="00F86DFA"/>
    <w:rsid w:val="00FA67BE"/>
    <w:rsid w:val="00FC6ABA"/>
    <w:rsid w:val="00FD7E82"/>
    <w:rsid w:val="00FE042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348ED83"/>
  <w15:docId w15:val="{25D29951-C334-47E0-B1FD-982D6AD7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Mario Galvan Toledo</dc:creator>
  <cp:keywords/>
  <dc:description/>
  <cp:lastModifiedBy>Gabriel Antonio Lara Hernandez</cp:lastModifiedBy>
  <cp:revision>9</cp:revision>
  <cp:lastPrinted>2022-04-21T15:23:00Z</cp:lastPrinted>
  <dcterms:created xsi:type="dcterms:W3CDTF">2023-02-06T21:58:00Z</dcterms:created>
  <dcterms:modified xsi:type="dcterms:W3CDTF">2023-03-17T21:50:00Z</dcterms:modified>
</cp:coreProperties>
</file>