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1A622D" w:rsidRPr="001A622D" w14:paraId="687AE293"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C773E7A" w14:textId="77777777" w:rsidR="007C159A" w:rsidRPr="001A622D" w:rsidRDefault="007C159A" w:rsidP="00EC0E03">
            <w:pPr>
              <w:spacing w:after="0" w:line="240" w:lineRule="auto"/>
              <w:rPr>
                <w:rFonts w:ascii="Arial" w:eastAsia="Times New Roman" w:hAnsi="Arial" w:cs="Arial"/>
                <w:b/>
                <w:bCs/>
                <w:color w:val="404040" w:themeColor="text1" w:themeTint="BF"/>
                <w:lang w:eastAsia="es-GT"/>
              </w:rPr>
            </w:pPr>
            <w:bookmarkStart w:id="0" w:name="_GoBack"/>
            <w:bookmarkEnd w:id="0"/>
            <w:r w:rsidRPr="001A622D">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15A4A5D7" w14:textId="77777777" w:rsidR="007C159A" w:rsidRPr="001A622D" w:rsidRDefault="007C159A" w:rsidP="00EC0E03">
            <w:pPr>
              <w:spacing w:after="0" w:line="240" w:lineRule="auto"/>
              <w:rPr>
                <w:rFonts w:ascii="Arial" w:eastAsia="Times New Roman" w:hAnsi="Arial" w:cs="Arial"/>
                <w:color w:val="404040" w:themeColor="text1" w:themeTint="BF"/>
                <w:lang w:eastAsia="es-GT"/>
              </w:rPr>
            </w:pPr>
            <w:r w:rsidRPr="001A622D">
              <w:rPr>
                <w:rFonts w:ascii="Arial" w:eastAsia="Times New Roman" w:hAnsi="Arial" w:cs="Arial"/>
                <w:color w:val="404040" w:themeColor="text1" w:themeTint="BF"/>
                <w:lang w:eastAsia="es-GT"/>
              </w:rPr>
              <w:t>Ministerio de Agricultura, Ganadería y Alimentación</w:t>
            </w:r>
          </w:p>
        </w:tc>
      </w:tr>
      <w:tr w:rsidR="001A622D" w:rsidRPr="001A622D" w14:paraId="2F9002BC"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D530774" w14:textId="77777777" w:rsidR="007C159A" w:rsidRPr="001A622D" w:rsidRDefault="007C159A" w:rsidP="00EC0E03">
            <w:pPr>
              <w:spacing w:after="0" w:line="240" w:lineRule="auto"/>
              <w:rPr>
                <w:rFonts w:ascii="Arial" w:eastAsia="Times New Roman" w:hAnsi="Arial" w:cs="Arial"/>
                <w:b/>
                <w:bCs/>
                <w:color w:val="404040" w:themeColor="text1" w:themeTint="BF"/>
                <w:lang w:eastAsia="es-GT"/>
              </w:rPr>
            </w:pPr>
            <w:r w:rsidRPr="001A622D">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0551D61E" w14:textId="77777777" w:rsidR="007C159A" w:rsidRPr="001A622D" w:rsidRDefault="00FE74D8" w:rsidP="00EC0E03">
            <w:pPr>
              <w:spacing w:after="0" w:line="240" w:lineRule="auto"/>
              <w:rPr>
                <w:rFonts w:ascii="Arial" w:eastAsia="Times New Roman" w:hAnsi="Arial" w:cs="Arial"/>
                <w:color w:val="404040" w:themeColor="text1" w:themeTint="BF"/>
                <w:lang w:eastAsia="es-GT"/>
              </w:rPr>
            </w:pPr>
            <w:r w:rsidRPr="001A622D">
              <w:rPr>
                <w:rFonts w:ascii="Arial" w:eastAsia="Times New Roman" w:hAnsi="Arial" w:cs="Arial"/>
                <w:color w:val="404040" w:themeColor="text1" w:themeTint="BF"/>
                <w:lang w:eastAsia="es-GT"/>
              </w:rPr>
              <w:t>201</w:t>
            </w:r>
            <w:r w:rsidR="007C159A" w:rsidRPr="001A622D">
              <w:rPr>
                <w:rFonts w:ascii="Arial" w:eastAsia="Times New Roman" w:hAnsi="Arial" w:cs="Arial"/>
                <w:color w:val="404040" w:themeColor="text1" w:themeTint="BF"/>
                <w:lang w:eastAsia="es-GT"/>
              </w:rPr>
              <w:t xml:space="preserve"> </w:t>
            </w:r>
            <w:r w:rsidRPr="001A622D">
              <w:rPr>
                <w:rFonts w:ascii="Arial" w:hAnsi="Arial" w:cs="Arial"/>
                <w:color w:val="404040" w:themeColor="text1" w:themeTint="BF"/>
                <w:sz w:val="21"/>
                <w:szCs w:val="21"/>
                <w:lang w:val="es-MX"/>
              </w:rPr>
              <w:t>Administración Financiera</w:t>
            </w:r>
          </w:p>
        </w:tc>
      </w:tr>
      <w:tr w:rsidR="008C3C67" w:rsidRPr="001A622D" w14:paraId="7EF0AF26"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42C5A4DD" w14:textId="77777777" w:rsidR="008C3C67" w:rsidRPr="001A622D" w:rsidRDefault="008C3C67" w:rsidP="002D4CC5">
            <w:pPr>
              <w:spacing w:after="0" w:line="240" w:lineRule="auto"/>
              <w:rPr>
                <w:rFonts w:ascii="Arial" w:eastAsia="Times New Roman" w:hAnsi="Arial" w:cs="Arial"/>
                <w:b/>
                <w:bCs/>
                <w:color w:val="404040" w:themeColor="text1" w:themeTint="BF"/>
                <w:lang w:eastAsia="es-GT"/>
              </w:rPr>
            </w:pPr>
            <w:r w:rsidRPr="001A622D">
              <w:rPr>
                <w:rFonts w:ascii="Arial" w:eastAsia="Times New Roman" w:hAnsi="Arial" w:cs="Arial"/>
                <w:b/>
                <w:bCs/>
                <w:color w:val="404040" w:themeColor="text1" w:themeTint="BF"/>
                <w:lang w:eastAsia="es-GT"/>
              </w:rPr>
              <w:t xml:space="preserve">TIPO DE </w:t>
            </w:r>
            <w:r w:rsidR="002D4CC5" w:rsidRPr="001A622D">
              <w:rPr>
                <w:rFonts w:ascii="Arial" w:eastAsia="Times New Roman" w:hAnsi="Arial" w:cs="Arial"/>
                <w:b/>
                <w:bCs/>
                <w:color w:val="404040" w:themeColor="text1" w:themeTint="BF"/>
                <w:lang w:eastAsia="es-GT"/>
              </w:rPr>
              <w:t>PROCESO</w:t>
            </w:r>
            <w:r w:rsidRPr="001A622D">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33527F76" w14:textId="77777777" w:rsidR="002D4CC5" w:rsidRPr="001A622D" w:rsidRDefault="002D4CC5" w:rsidP="00EC0E03">
            <w:pPr>
              <w:spacing w:after="0" w:line="240" w:lineRule="auto"/>
              <w:rPr>
                <w:rFonts w:ascii="Arial" w:eastAsia="Times New Roman" w:hAnsi="Arial" w:cs="Arial"/>
                <w:color w:val="404040" w:themeColor="text1" w:themeTint="BF"/>
                <w:lang w:eastAsia="es-GT"/>
              </w:rPr>
            </w:pPr>
            <w:r w:rsidRPr="001A622D">
              <w:rPr>
                <w:rFonts w:ascii="Arial" w:eastAsia="Times New Roman" w:hAnsi="Arial" w:cs="Arial"/>
                <w:color w:val="404040" w:themeColor="text1" w:themeTint="BF"/>
                <w:lang w:eastAsia="es-GT"/>
              </w:rPr>
              <w:t>Fase de Diagnóstico y Rediseño</w:t>
            </w:r>
          </w:p>
        </w:tc>
      </w:tr>
    </w:tbl>
    <w:p w14:paraId="254205F6" w14:textId="549C19EF" w:rsidR="00752071" w:rsidRPr="001A622D" w:rsidRDefault="00752071" w:rsidP="008C3C67">
      <w:pPr>
        <w:spacing w:after="0" w:line="240" w:lineRule="auto"/>
        <w:rPr>
          <w:rFonts w:ascii="Arial" w:eastAsia="Times New Roman" w:hAnsi="Arial" w:cs="Arial"/>
          <w:color w:val="404040" w:themeColor="text1" w:themeTint="BF"/>
          <w:lang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8260"/>
      </w:tblGrid>
      <w:tr w:rsidR="001A622D" w:rsidRPr="001A622D" w14:paraId="7EF1D0D0" w14:textId="77777777" w:rsidTr="009B467E">
        <w:tc>
          <w:tcPr>
            <w:tcW w:w="0" w:type="auto"/>
          </w:tcPr>
          <w:p w14:paraId="4029DBDE" w14:textId="77777777" w:rsidR="008C3C67" w:rsidRPr="001A622D" w:rsidRDefault="008C3C67" w:rsidP="00EC0E03">
            <w:pPr>
              <w:spacing w:after="0" w:line="240" w:lineRule="auto"/>
              <w:rPr>
                <w:rFonts w:ascii="Arial" w:eastAsia="Times New Roman" w:hAnsi="Arial" w:cs="Arial"/>
                <w:b/>
                <w:color w:val="404040" w:themeColor="text1" w:themeTint="BF"/>
                <w:lang w:eastAsia="es-GT"/>
              </w:rPr>
            </w:pPr>
            <w:r w:rsidRPr="001A622D">
              <w:rPr>
                <w:rFonts w:ascii="Arial" w:eastAsia="Times New Roman" w:hAnsi="Arial" w:cs="Arial"/>
                <w:b/>
                <w:color w:val="404040" w:themeColor="text1" w:themeTint="BF"/>
                <w:lang w:eastAsia="es-GT"/>
              </w:rPr>
              <w:t>No.</w:t>
            </w:r>
          </w:p>
        </w:tc>
        <w:tc>
          <w:tcPr>
            <w:tcW w:w="0" w:type="auto"/>
          </w:tcPr>
          <w:p w14:paraId="20E4A745" w14:textId="77777777" w:rsidR="008C3C67" w:rsidRPr="001A622D" w:rsidRDefault="008C3C67" w:rsidP="00EC0E03">
            <w:pPr>
              <w:spacing w:after="0" w:line="240" w:lineRule="auto"/>
              <w:jc w:val="center"/>
              <w:rPr>
                <w:rFonts w:ascii="Arial" w:eastAsia="Times New Roman" w:hAnsi="Arial" w:cs="Arial"/>
                <w:color w:val="404040" w:themeColor="text1" w:themeTint="BF"/>
                <w:lang w:eastAsia="es-GT"/>
              </w:rPr>
            </w:pPr>
            <w:r w:rsidRPr="001A622D">
              <w:rPr>
                <w:rFonts w:ascii="Arial" w:eastAsia="Times New Roman" w:hAnsi="Arial" w:cs="Arial"/>
                <w:b/>
                <w:bCs/>
                <w:color w:val="404040" w:themeColor="text1" w:themeTint="BF"/>
                <w:lang w:eastAsia="es-GT"/>
              </w:rPr>
              <w:t>PREGUNTA</w:t>
            </w:r>
          </w:p>
        </w:tc>
      </w:tr>
      <w:tr w:rsidR="001A622D" w:rsidRPr="001A622D" w14:paraId="1CA6C686" w14:textId="77777777" w:rsidTr="009B467E">
        <w:tc>
          <w:tcPr>
            <w:tcW w:w="0" w:type="auto"/>
          </w:tcPr>
          <w:p w14:paraId="1DE4B819" w14:textId="77777777" w:rsidR="009C1CF1" w:rsidRPr="001A622D" w:rsidRDefault="009C1CF1" w:rsidP="00284CB6">
            <w:pPr>
              <w:spacing w:after="0" w:line="240" w:lineRule="auto"/>
              <w:jc w:val="center"/>
              <w:rPr>
                <w:rFonts w:ascii="Arial" w:hAnsi="Arial" w:cs="Arial"/>
                <w:color w:val="404040" w:themeColor="text1" w:themeTint="BF"/>
              </w:rPr>
            </w:pPr>
            <w:r w:rsidRPr="001A622D">
              <w:rPr>
                <w:rFonts w:ascii="Arial" w:hAnsi="Arial" w:cs="Arial"/>
                <w:color w:val="404040" w:themeColor="text1" w:themeTint="BF"/>
              </w:rPr>
              <w:t>1</w:t>
            </w:r>
          </w:p>
        </w:tc>
        <w:tc>
          <w:tcPr>
            <w:tcW w:w="0" w:type="auto"/>
          </w:tcPr>
          <w:p w14:paraId="6A77465C" w14:textId="77777777" w:rsidR="009C1CF1" w:rsidRPr="001A622D" w:rsidRDefault="009C1CF1" w:rsidP="00EC0E03">
            <w:pPr>
              <w:spacing w:after="0" w:line="240" w:lineRule="auto"/>
              <w:jc w:val="both"/>
              <w:rPr>
                <w:rFonts w:ascii="Arial" w:hAnsi="Arial" w:cs="Arial"/>
                <w:b/>
                <w:bCs/>
                <w:color w:val="404040" w:themeColor="text1" w:themeTint="BF"/>
              </w:rPr>
            </w:pPr>
            <w:r w:rsidRPr="001A622D">
              <w:rPr>
                <w:rFonts w:ascii="Arial" w:hAnsi="Arial" w:cs="Arial"/>
                <w:b/>
                <w:bCs/>
                <w:color w:val="404040" w:themeColor="text1" w:themeTint="BF"/>
              </w:rPr>
              <w:t>NOMBRE DEL PROCESO</w:t>
            </w:r>
            <w:r w:rsidR="00B8491A" w:rsidRPr="001A622D">
              <w:rPr>
                <w:rFonts w:ascii="Arial" w:hAnsi="Arial" w:cs="Arial"/>
                <w:b/>
                <w:bCs/>
                <w:color w:val="404040" w:themeColor="text1" w:themeTint="BF"/>
              </w:rPr>
              <w:t xml:space="preserve"> O TRAMITE ADMINISTRATIVO </w:t>
            </w:r>
          </w:p>
          <w:p w14:paraId="7CD328DC" w14:textId="4ADDC53E" w:rsidR="00DC3980" w:rsidRPr="001A622D" w:rsidRDefault="00DC3980" w:rsidP="00EC0E03">
            <w:pPr>
              <w:spacing w:after="0" w:line="240" w:lineRule="auto"/>
              <w:jc w:val="both"/>
              <w:rPr>
                <w:rFonts w:ascii="Arial" w:hAnsi="Arial" w:cs="Arial"/>
                <w:b/>
                <w:bCs/>
                <w:color w:val="404040" w:themeColor="text1" w:themeTint="BF"/>
              </w:rPr>
            </w:pPr>
          </w:p>
          <w:p w14:paraId="1FD67E0C" w14:textId="254884DA" w:rsidR="00A84088" w:rsidRPr="001A622D" w:rsidRDefault="00A84088" w:rsidP="001A622D">
            <w:pPr>
              <w:spacing w:after="0" w:line="240" w:lineRule="auto"/>
              <w:jc w:val="center"/>
              <w:rPr>
                <w:rFonts w:ascii="Arial" w:hAnsi="Arial" w:cs="Arial"/>
                <w:b/>
                <w:bCs/>
                <w:color w:val="404040" w:themeColor="text1" w:themeTint="BF"/>
              </w:rPr>
            </w:pPr>
            <w:r w:rsidRPr="001A622D">
              <w:rPr>
                <w:rFonts w:ascii="Arial" w:hAnsi="Arial" w:cs="Arial"/>
                <w:b/>
                <w:bCs/>
                <w:color w:val="404040" w:themeColor="text1" w:themeTint="BF"/>
              </w:rPr>
              <w:t>RECONOCIMIENTO O RENOVACIÓN DE PRUEBAS DE ANÁLISIS Y DIAGNÓSTICO DE LABORATORIO</w:t>
            </w:r>
          </w:p>
          <w:p w14:paraId="00C8A28C" w14:textId="77777777" w:rsidR="001A622D" w:rsidRDefault="001A622D" w:rsidP="001A622D">
            <w:pPr>
              <w:pStyle w:val="Prrafodelista"/>
              <w:spacing w:after="0" w:line="240" w:lineRule="auto"/>
              <w:jc w:val="both"/>
              <w:rPr>
                <w:rFonts w:ascii="Arial" w:hAnsi="Arial" w:cs="Arial"/>
                <w:bCs/>
                <w:color w:val="404040" w:themeColor="text1" w:themeTint="BF"/>
              </w:rPr>
            </w:pPr>
          </w:p>
          <w:p w14:paraId="65654722" w14:textId="7A7729F5" w:rsidR="001A622D" w:rsidRPr="00B5546D" w:rsidRDefault="001A622D" w:rsidP="001A622D">
            <w:pPr>
              <w:pStyle w:val="Prrafodelista"/>
              <w:numPr>
                <w:ilvl w:val="0"/>
                <w:numId w:val="23"/>
              </w:numPr>
              <w:spacing w:after="0" w:line="240" w:lineRule="auto"/>
              <w:jc w:val="both"/>
              <w:rPr>
                <w:rFonts w:ascii="Arial" w:hAnsi="Arial" w:cs="Arial"/>
                <w:bCs/>
                <w:color w:val="404040" w:themeColor="text1" w:themeTint="BF"/>
              </w:rPr>
            </w:pPr>
            <w:r>
              <w:rPr>
                <w:rFonts w:ascii="Arial" w:hAnsi="Arial" w:cs="Arial"/>
                <w:bCs/>
                <w:color w:val="404040" w:themeColor="text1" w:themeTint="BF"/>
              </w:rPr>
              <w:t>No est</w:t>
            </w:r>
            <w:r w:rsidR="00182930">
              <w:rPr>
                <w:rFonts w:ascii="Arial" w:hAnsi="Arial" w:cs="Arial"/>
                <w:bCs/>
                <w:color w:val="404040" w:themeColor="text1" w:themeTint="BF"/>
              </w:rPr>
              <w:t>á</w:t>
            </w:r>
            <w:r>
              <w:rPr>
                <w:rFonts w:ascii="Arial" w:hAnsi="Arial" w:cs="Arial"/>
                <w:bCs/>
                <w:color w:val="404040" w:themeColor="text1" w:themeTint="BF"/>
              </w:rPr>
              <w:t xml:space="preserve"> sistematizado</w:t>
            </w:r>
          </w:p>
          <w:p w14:paraId="18EB79A7" w14:textId="5E070B81" w:rsidR="00DC3980" w:rsidRPr="001A622D" w:rsidRDefault="00DC3980" w:rsidP="001A622D">
            <w:pPr>
              <w:spacing w:after="0" w:line="240" w:lineRule="auto"/>
              <w:jc w:val="both"/>
              <w:rPr>
                <w:rFonts w:ascii="Arial" w:hAnsi="Arial" w:cs="Arial"/>
                <w:bCs/>
                <w:color w:val="404040" w:themeColor="text1" w:themeTint="BF"/>
              </w:rPr>
            </w:pPr>
          </w:p>
        </w:tc>
      </w:tr>
      <w:tr w:rsidR="001A622D" w:rsidRPr="001A622D" w14:paraId="64FE6FF6" w14:textId="77777777" w:rsidTr="009B467E">
        <w:tc>
          <w:tcPr>
            <w:tcW w:w="0" w:type="auto"/>
          </w:tcPr>
          <w:p w14:paraId="451AC7C3" w14:textId="77777777" w:rsidR="008C3C67" w:rsidRPr="001A622D" w:rsidRDefault="004D51DC" w:rsidP="00284CB6">
            <w:pPr>
              <w:spacing w:after="0" w:line="240" w:lineRule="auto"/>
              <w:jc w:val="center"/>
              <w:rPr>
                <w:rFonts w:ascii="Arial" w:eastAsia="Times New Roman" w:hAnsi="Arial" w:cs="Arial"/>
                <w:color w:val="404040" w:themeColor="text1" w:themeTint="BF"/>
                <w:lang w:eastAsia="es-GT"/>
              </w:rPr>
            </w:pPr>
            <w:r w:rsidRPr="001A622D">
              <w:rPr>
                <w:rFonts w:ascii="Arial" w:hAnsi="Arial" w:cs="Arial"/>
                <w:color w:val="404040" w:themeColor="text1" w:themeTint="BF"/>
              </w:rPr>
              <w:t>2</w:t>
            </w:r>
          </w:p>
        </w:tc>
        <w:tc>
          <w:tcPr>
            <w:tcW w:w="0" w:type="auto"/>
          </w:tcPr>
          <w:p w14:paraId="2F6E6FD0" w14:textId="77777777" w:rsidR="008C3C67" w:rsidRPr="001A622D" w:rsidRDefault="003A3867" w:rsidP="00EC0E03">
            <w:pPr>
              <w:spacing w:after="0" w:line="240" w:lineRule="auto"/>
              <w:jc w:val="both"/>
              <w:rPr>
                <w:rFonts w:ascii="Arial" w:hAnsi="Arial" w:cs="Arial"/>
                <w:color w:val="404040" w:themeColor="text1" w:themeTint="BF"/>
              </w:rPr>
            </w:pPr>
            <w:r w:rsidRPr="001A622D">
              <w:rPr>
                <w:rFonts w:ascii="Arial" w:hAnsi="Arial" w:cs="Arial"/>
                <w:b/>
                <w:bCs/>
                <w:color w:val="404040" w:themeColor="text1" w:themeTint="BF"/>
              </w:rPr>
              <w:t>DIAGNOSTICO LEGAL</w:t>
            </w:r>
            <w:r w:rsidR="00B8491A" w:rsidRPr="001A622D">
              <w:rPr>
                <w:rFonts w:ascii="Arial" w:hAnsi="Arial" w:cs="Arial"/>
                <w:b/>
                <w:bCs/>
                <w:color w:val="404040" w:themeColor="text1" w:themeTint="BF"/>
              </w:rPr>
              <w:t xml:space="preserve"> (REVISIÓN DE NORMATIVA </w:t>
            </w:r>
            <w:r w:rsidR="000F69BE" w:rsidRPr="001A622D">
              <w:rPr>
                <w:rFonts w:ascii="Arial" w:hAnsi="Arial" w:cs="Arial"/>
                <w:b/>
                <w:bCs/>
                <w:color w:val="404040" w:themeColor="text1" w:themeTint="BF"/>
              </w:rPr>
              <w:t>O</w:t>
            </w:r>
            <w:r w:rsidR="00B8491A" w:rsidRPr="001A622D">
              <w:rPr>
                <w:rFonts w:ascii="Arial" w:hAnsi="Arial" w:cs="Arial"/>
                <w:b/>
                <w:bCs/>
                <w:color w:val="404040" w:themeColor="text1" w:themeTint="BF"/>
              </w:rPr>
              <w:t xml:space="preserve"> BASE LEGAL) </w:t>
            </w:r>
          </w:p>
          <w:p w14:paraId="33D997B8" w14:textId="04647FC7" w:rsidR="00266B90" w:rsidRPr="001A622D" w:rsidRDefault="00266B90" w:rsidP="001A622D">
            <w:pPr>
              <w:pStyle w:val="Prrafodelista"/>
              <w:numPr>
                <w:ilvl w:val="0"/>
                <w:numId w:val="24"/>
              </w:numPr>
              <w:spacing w:after="0" w:line="240" w:lineRule="auto"/>
              <w:jc w:val="both"/>
              <w:rPr>
                <w:rFonts w:ascii="Arial" w:hAnsi="Arial" w:cs="Arial"/>
                <w:color w:val="404040" w:themeColor="text1" w:themeTint="BF"/>
              </w:rPr>
            </w:pPr>
            <w:r w:rsidRPr="001A622D">
              <w:rPr>
                <w:rFonts w:ascii="Arial" w:hAnsi="Arial" w:cs="Arial"/>
                <w:color w:val="404040" w:themeColor="text1" w:themeTint="BF"/>
              </w:rPr>
              <w:t>Acuerdo Ministerial No. 38-2020 Disposiciones para el reconocimiento de pruebas de análisis y diagnósticos de Laboratorio.</w:t>
            </w:r>
          </w:p>
          <w:p w14:paraId="61EB630C" w14:textId="0DEA7739" w:rsidR="008C3C67" w:rsidRDefault="00E271AC" w:rsidP="001A622D">
            <w:pPr>
              <w:pStyle w:val="Prrafodelista"/>
              <w:numPr>
                <w:ilvl w:val="0"/>
                <w:numId w:val="24"/>
              </w:numPr>
              <w:spacing w:after="0" w:line="240" w:lineRule="auto"/>
              <w:jc w:val="both"/>
              <w:rPr>
                <w:rFonts w:ascii="Arial" w:hAnsi="Arial" w:cs="Arial"/>
                <w:color w:val="404040" w:themeColor="text1" w:themeTint="BF"/>
              </w:rPr>
            </w:pPr>
            <w:r w:rsidRPr="001A622D">
              <w:rPr>
                <w:rFonts w:ascii="Arial" w:hAnsi="Arial" w:cs="Arial"/>
                <w:color w:val="404040" w:themeColor="text1" w:themeTint="BF"/>
              </w:rPr>
              <w:t>Acuerdo Ministerial No. 495-2006, Disposiciones zoosanitarias para la declaración obligatoria de enfermedades en especies animales.</w:t>
            </w:r>
          </w:p>
          <w:p w14:paraId="76EC7F2D" w14:textId="3199F69D" w:rsidR="00E16674" w:rsidRPr="001A622D" w:rsidRDefault="00E16674" w:rsidP="001A622D">
            <w:pPr>
              <w:pStyle w:val="Prrafodelista"/>
              <w:numPr>
                <w:ilvl w:val="0"/>
                <w:numId w:val="24"/>
              </w:numPr>
              <w:spacing w:after="0" w:line="240" w:lineRule="auto"/>
              <w:jc w:val="both"/>
              <w:rPr>
                <w:rFonts w:ascii="Arial" w:hAnsi="Arial" w:cs="Arial"/>
                <w:color w:val="404040" w:themeColor="text1" w:themeTint="BF"/>
              </w:rPr>
            </w:pPr>
            <w:r>
              <w:rPr>
                <w:rFonts w:ascii="Arial" w:hAnsi="Arial" w:cs="Arial"/>
                <w:color w:val="404040" w:themeColor="text1" w:themeTint="BF"/>
              </w:rPr>
              <w:t>Acuerdo Ministerial 137-2007, Tarifas por servicios que presta el MAGA a través de la Unidad de Normas y Regulaciones.</w:t>
            </w:r>
          </w:p>
          <w:p w14:paraId="26BE137D" w14:textId="335430F1" w:rsidR="00475ACF" w:rsidRPr="001A622D" w:rsidRDefault="00475ACF" w:rsidP="00BF4921">
            <w:pPr>
              <w:spacing w:after="0" w:line="240" w:lineRule="auto"/>
              <w:jc w:val="both"/>
              <w:rPr>
                <w:rFonts w:ascii="Arial" w:hAnsi="Arial" w:cs="Arial"/>
                <w:color w:val="404040" w:themeColor="text1" w:themeTint="BF"/>
              </w:rPr>
            </w:pPr>
          </w:p>
        </w:tc>
      </w:tr>
      <w:tr w:rsidR="001A622D" w:rsidRPr="001A622D" w14:paraId="6C69BAAE" w14:textId="77777777" w:rsidTr="009B467E">
        <w:tc>
          <w:tcPr>
            <w:tcW w:w="0" w:type="auto"/>
            <w:tcBorders>
              <w:top w:val="single" w:sz="4" w:space="0" w:color="000000"/>
              <w:left w:val="single" w:sz="4" w:space="0" w:color="000000"/>
              <w:bottom w:val="single" w:sz="4" w:space="0" w:color="000000"/>
              <w:right w:val="single" w:sz="4" w:space="0" w:color="000000"/>
            </w:tcBorders>
          </w:tcPr>
          <w:p w14:paraId="028A7711" w14:textId="77777777" w:rsidR="00A55F4D" w:rsidRPr="001A622D" w:rsidRDefault="00A55F4D" w:rsidP="00034F05">
            <w:pPr>
              <w:spacing w:after="0" w:line="240" w:lineRule="auto"/>
              <w:jc w:val="center"/>
              <w:rPr>
                <w:rFonts w:ascii="Arial" w:hAnsi="Arial" w:cs="Arial"/>
                <w:color w:val="404040" w:themeColor="text1" w:themeTint="BF"/>
              </w:rPr>
            </w:pPr>
          </w:p>
          <w:p w14:paraId="15067C9A" w14:textId="4546FEF7" w:rsidR="00A55F4D" w:rsidRPr="001A622D" w:rsidRDefault="009E6476" w:rsidP="00034F05">
            <w:pPr>
              <w:spacing w:after="0" w:line="240" w:lineRule="auto"/>
              <w:jc w:val="center"/>
              <w:rPr>
                <w:rFonts w:ascii="Arial" w:hAnsi="Arial" w:cs="Arial"/>
                <w:color w:val="404040" w:themeColor="text1" w:themeTint="BF"/>
              </w:rPr>
            </w:pPr>
            <w:r>
              <w:rPr>
                <w:rFonts w:ascii="Arial" w:hAnsi="Arial" w:cs="Arial"/>
                <w:color w:val="404040" w:themeColor="text1" w:themeTint="BF"/>
              </w:rPr>
              <w:t>3</w:t>
            </w:r>
          </w:p>
        </w:tc>
        <w:tc>
          <w:tcPr>
            <w:tcW w:w="0" w:type="auto"/>
            <w:tcBorders>
              <w:top w:val="single" w:sz="4" w:space="0" w:color="000000"/>
              <w:left w:val="single" w:sz="4" w:space="0" w:color="000000"/>
              <w:bottom w:val="single" w:sz="4" w:space="0" w:color="000000"/>
              <w:right w:val="single" w:sz="4" w:space="0" w:color="000000"/>
            </w:tcBorders>
          </w:tcPr>
          <w:p w14:paraId="34E6E6FB" w14:textId="77777777" w:rsidR="00A55F4D" w:rsidRPr="001A622D" w:rsidRDefault="00A55F4D" w:rsidP="00034F05">
            <w:pPr>
              <w:spacing w:after="0" w:line="240" w:lineRule="auto"/>
              <w:jc w:val="both"/>
              <w:rPr>
                <w:rFonts w:ascii="Arial" w:hAnsi="Arial" w:cs="Arial"/>
                <w:b/>
                <w:bCs/>
                <w:color w:val="404040" w:themeColor="text1" w:themeTint="BF"/>
                <w:lang w:val="pt-BR"/>
              </w:rPr>
            </w:pPr>
          </w:p>
          <w:p w14:paraId="1937FD28" w14:textId="77777777" w:rsidR="00A55F4D" w:rsidRPr="001A622D" w:rsidRDefault="00A55F4D" w:rsidP="00034F05">
            <w:pPr>
              <w:spacing w:after="0" w:line="240" w:lineRule="auto"/>
              <w:jc w:val="both"/>
              <w:rPr>
                <w:rFonts w:ascii="Arial" w:hAnsi="Arial" w:cs="Arial"/>
                <w:b/>
                <w:bCs/>
                <w:color w:val="404040" w:themeColor="text1" w:themeTint="BF"/>
                <w:lang w:val="pt-BR"/>
              </w:rPr>
            </w:pPr>
            <w:r w:rsidRPr="001A622D">
              <w:rPr>
                <w:rFonts w:ascii="Arial" w:hAnsi="Arial" w:cs="Arial"/>
                <w:b/>
                <w:bCs/>
                <w:color w:val="404040" w:themeColor="text1" w:themeTint="BF"/>
                <w:lang w:val="pt-BR"/>
              </w:rPr>
              <w:t xml:space="preserve">DISEÑO ACTUAL Y REDISEÑO DEL PROCEDIMIENTO </w:t>
            </w:r>
          </w:p>
          <w:p w14:paraId="2C1ED61C" w14:textId="4FB05FF2" w:rsidR="008A2E65" w:rsidRDefault="008A2E65" w:rsidP="00034F05">
            <w:pPr>
              <w:spacing w:after="0" w:line="240" w:lineRule="auto"/>
              <w:jc w:val="both"/>
              <w:rPr>
                <w:rFonts w:ascii="Arial" w:hAnsi="Arial" w:cs="Arial"/>
                <w:b/>
                <w:bCs/>
                <w:color w:val="404040" w:themeColor="text1" w:themeTint="BF"/>
                <w:lang w:val="pt-BR"/>
              </w:rPr>
            </w:pPr>
          </w:p>
          <w:tbl>
            <w:tblPr>
              <w:tblStyle w:val="Tablaconcuadrcula"/>
              <w:tblW w:w="8094" w:type="dxa"/>
              <w:tblLook w:val="04A0" w:firstRow="1" w:lastRow="0" w:firstColumn="1" w:lastColumn="0" w:noHBand="0" w:noVBand="1"/>
            </w:tblPr>
            <w:tblGrid>
              <w:gridCol w:w="3964"/>
              <w:gridCol w:w="4130"/>
            </w:tblGrid>
            <w:tr w:rsidR="008D0528" w:rsidRPr="00A434F0" w14:paraId="161BEE92" w14:textId="77777777" w:rsidTr="009B467E">
              <w:tc>
                <w:tcPr>
                  <w:tcW w:w="2449" w:type="pct"/>
                </w:tcPr>
                <w:p w14:paraId="30616759" w14:textId="77777777" w:rsidR="008D0528" w:rsidRPr="00A434F0" w:rsidRDefault="008D0528" w:rsidP="008D0528">
                  <w:pPr>
                    <w:jc w:val="center"/>
                    <w:rPr>
                      <w:rFonts w:ascii="Arial" w:hAnsi="Arial" w:cs="Arial"/>
                      <w:b/>
                      <w:bCs/>
                      <w:color w:val="404040" w:themeColor="text1" w:themeTint="BF"/>
                      <w:lang w:eastAsia="es-GT"/>
                    </w:rPr>
                  </w:pPr>
                  <w:r w:rsidRPr="00A434F0">
                    <w:rPr>
                      <w:rFonts w:ascii="Arial" w:hAnsi="Arial" w:cs="Arial"/>
                      <w:b/>
                      <w:bCs/>
                      <w:color w:val="404040" w:themeColor="text1" w:themeTint="BF"/>
                      <w:lang w:eastAsia="es-GT"/>
                    </w:rPr>
                    <w:t>Requisitos Actuales</w:t>
                  </w:r>
                </w:p>
              </w:tc>
              <w:tc>
                <w:tcPr>
                  <w:tcW w:w="2551" w:type="pct"/>
                </w:tcPr>
                <w:p w14:paraId="23C6A104" w14:textId="77777777" w:rsidR="008D0528" w:rsidRPr="00A434F0" w:rsidRDefault="008D0528" w:rsidP="008D0528">
                  <w:pPr>
                    <w:jc w:val="center"/>
                    <w:rPr>
                      <w:rFonts w:ascii="Arial" w:hAnsi="Arial" w:cs="Arial"/>
                      <w:b/>
                      <w:bCs/>
                      <w:color w:val="404040" w:themeColor="text1" w:themeTint="BF"/>
                      <w:lang w:eastAsia="es-GT"/>
                    </w:rPr>
                  </w:pPr>
                  <w:r w:rsidRPr="001E398F">
                    <w:rPr>
                      <w:rFonts w:ascii="Arial" w:hAnsi="Arial" w:cs="Arial"/>
                      <w:b/>
                      <w:bCs/>
                      <w:color w:val="000000" w:themeColor="text1"/>
                      <w:lang w:eastAsia="es-GT"/>
                    </w:rPr>
                    <w:t>Requisitos propuestos</w:t>
                  </w:r>
                </w:p>
              </w:tc>
            </w:tr>
            <w:tr w:rsidR="00F428FC" w:rsidRPr="00A434F0" w14:paraId="5E695066" w14:textId="77777777" w:rsidTr="009B467E">
              <w:tc>
                <w:tcPr>
                  <w:tcW w:w="2449" w:type="pct"/>
                </w:tcPr>
                <w:p w14:paraId="19B34F50" w14:textId="0BA86CD4"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Formulario de solicitud proporcionado por el Laboratorio de Sanidad Animal</w:t>
                  </w:r>
                  <w:r w:rsidRPr="001A622D">
                    <w:rPr>
                      <w:rFonts w:ascii="Arial" w:hAnsi="Arial" w:cs="Arial"/>
                      <w:b/>
                      <w:color w:val="404040" w:themeColor="text1" w:themeTint="BF"/>
                      <w:sz w:val="22"/>
                      <w:szCs w:val="22"/>
                    </w:rPr>
                    <w:t xml:space="preserve"> en su totalidad con letra legible</w:t>
                  </w:r>
                  <w:r w:rsidRPr="001A622D">
                    <w:rPr>
                      <w:rFonts w:ascii="Arial" w:hAnsi="Arial" w:cs="Arial"/>
                      <w:color w:val="404040" w:themeColor="text1" w:themeTint="BF"/>
                      <w:sz w:val="22"/>
                      <w:szCs w:val="22"/>
                    </w:rPr>
                    <w:t xml:space="preserve"> firmado y sellado por el propietario o representante legal.</w:t>
                  </w:r>
                </w:p>
                <w:p w14:paraId="489C21E4" w14:textId="3FFE4BEB" w:rsidR="00F428FC" w:rsidRPr="008D0528" w:rsidRDefault="00F428FC" w:rsidP="00F428FC">
                  <w:pPr>
                    <w:jc w:val="both"/>
                    <w:rPr>
                      <w:rFonts w:ascii="Arial" w:hAnsi="Arial" w:cs="Arial"/>
                      <w:bCs/>
                      <w:color w:val="404040" w:themeColor="text1" w:themeTint="BF"/>
                    </w:rPr>
                  </w:pPr>
                </w:p>
              </w:tc>
              <w:tc>
                <w:tcPr>
                  <w:tcW w:w="2551" w:type="pct"/>
                </w:tcPr>
                <w:p w14:paraId="2BD8B1B2" w14:textId="31DDE762" w:rsidR="00F428FC" w:rsidRPr="001A622D" w:rsidRDefault="00F428FC" w:rsidP="00F428FC">
                  <w:pPr>
                    <w:pStyle w:val="Sangradetextonormal"/>
                    <w:rPr>
                      <w:rFonts w:ascii="Arial" w:hAnsi="Arial" w:cs="Arial"/>
                      <w:color w:val="404040" w:themeColor="text1" w:themeTint="BF"/>
                      <w:sz w:val="22"/>
                      <w:szCs w:val="22"/>
                    </w:rPr>
                  </w:pPr>
                  <w:r>
                    <w:rPr>
                      <w:rFonts w:ascii="Arial" w:hAnsi="Arial" w:cs="Arial"/>
                      <w:color w:val="404040" w:themeColor="text1" w:themeTint="BF"/>
                      <w:sz w:val="22"/>
                      <w:szCs w:val="22"/>
                    </w:rPr>
                    <w:t>1.</w:t>
                  </w:r>
                  <w:r w:rsidRPr="001A622D">
                    <w:rPr>
                      <w:rFonts w:ascii="Arial" w:hAnsi="Arial" w:cs="Arial"/>
                      <w:color w:val="404040" w:themeColor="text1" w:themeTint="BF"/>
                      <w:sz w:val="22"/>
                      <w:szCs w:val="22"/>
                    </w:rPr>
                    <w:t xml:space="preserve">Organigrama del Laboratorio </w:t>
                  </w:r>
                </w:p>
                <w:p w14:paraId="28CD1347" w14:textId="59FBCB71" w:rsidR="00F428FC" w:rsidRPr="00A434F0" w:rsidRDefault="00F428FC" w:rsidP="00F428FC">
                  <w:pPr>
                    <w:jc w:val="both"/>
                    <w:rPr>
                      <w:rFonts w:ascii="Arial" w:hAnsi="Arial" w:cs="Arial"/>
                      <w:bCs/>
                      <w:color w:val="404040" w:themeColor="text1" w:themeTint="BF"/>
                    </w:rPr>
                  </w:pPr>
                </w:p>
              </w:tc>
            </w:tr>
            <w:tr w:rsidR="00F428FC" w:rsidRPr="00A434F0" w14:paraId="1628D25E" w14:textId="77777777" w:rsidTr="009B467E">
              <w:tc>
                <w:tcPr>
                  <w:tcW w:w="2449" w:type="pct"/>
                </w:tcPr>
                <w:p w14:paraId="237D643E" w14:textId="46AE8EC3"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 xml:space="preserve">Organigrama del Laboratorio </w:t>
                  </w:r>
                </w:p>
                <w:p w14:paraId="13E42C05" w14:textId="0A0CAE0A" w:rsidR="00F428FC" w:rsidRPr="00A434F0" w:rsidRDefault="00F428FC" w:rsidP="00F428FC">
                  <w:pPr>
                    <w:pStyle w:val="Prrafodelista"/>
                    <w:ind w:left="281"/>
                    <w:rPr>
                      <w:rFonts w:ascii="Arial" w:hAnsi="Arial" w:cs="Arial"/>
                      <w:color w:val="404040" w:themeColor="text1" w:themeTint="BF"/>
                      <w:lang w:eastAsia="es-GT"/>
                    </w:rPr>
                  </w:pPr>
                </w:p>
              </w:tc>
              <w:tc>
                <w:tcPr>
                  <w:tcW w:w="2551" w:type="pct"/>
                </w:tcPr>
                <w:p w14:paraId="5716863E" w14:textId="54081C09" w:rsidR="00F428FC" w:rsidRPr="00F428FC" w:rsidRDefault="00F428FC" w:rsidP="00F428FC">
                  <w:pPr>
                    <w:jc w:val="both"/>
                    <w:rPr>
                      <w:rFonts w:ascii="Arial" w:hAnsi="Arial" w:cs="Arial"/>
                      <w:color w:val="404040" w:themeColor="text1" w:themeTint="BF"/>
                      <w:lang w:eastAsia="es-GT"/>
                    </w:rPr>
                  </w:pPr>
                  <w:r>
                    <w:rPr>
                      <w:rFonts w:ascii="Arial" w:hAnsi="Arial" w:cs="Arial"/>
                      <w:color w:val="404040" w:themeColor="text1" w:themeTint="BF"/>
                    </w:rPr>
                    <w:t>2.</w:t>
                  </w:r>
                  <w:r w:rsidRPr="00F428FC">
                    <w:rPr>
                      <w:rFonts w:ascii="Arial" w:hAnsi="Arial" w:cs="Arial"/>
                      <w:color w:val="404040" w:themeColor="text1" w:themeTint="BF"/>
                    </w:rPr>
                    <w:t xml:space="preserve">Croquis del laboratorio </w:t>
                  </w:r>
                </w:p>
              </w:tc>
            </w:tr>
            <w:tr w:rsidR="00F428FC" w:rsidRPr="00A434F0" w14:paraId="566B779F" w14:textId="77777777" w:rsidTr="009B467E">
              <w:tc>
                <w:tcPr>
                  <w:tcW w:w="2449" w:type="pct"/>
                </w:tcPr>
                <w:p w14:paraId="371B0B75" w14:textId="2BC03192" w:rsidR="00F428FC" w:rsidRPr="008D0528"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 xml:space="preserve">Croquis del laboratorio </w:t>
                  </w:r>
                </w:p>
              </w:tc>
              <w:tc>
                <w:tcPr>
                  <w:tcW w:w="2551" w:type="pct"/>
                </w:tcPr>
                <w:p w14:paraId="49DCF3D1" w14:textId="3E0CCE4E" w:rsidR="00F428FC" w:rsidRPr="001A622D" w:rsidRDefault="00F428FC" w:rsidP="00F428FC">
                  <w:pPr>
                    <w:pStyle w:val="Sangradetextonormal"/>
                    <w:rPr>
                      <w:rFonts w:ascii="Arial" w:hAnsi="Arial" w:cs="Arial"/>
                      <w:color w:val="404040" w:themeColor="text1" w:themeTint="BF"/>
                      <w:sz w:val="22"/>
                      <w:szCs w:val="22"/>
                    </w:rPr>
                  </w:pPr>
                  <w:r>
                    <w:rPr>
                      <w:rFonts w:ascii="Arial" w:hAnsi="Arial" w:cs="Arial"/>
                      <w:color w:val="404040" w:themeColor="text1" w:themeTint="BF"/>
                      <w:sz w:val="22"/>
                      <w:szCs w:val="22"/>
                    </w:rPr>
                    <w:t>3.Copia de Licencia Sanitaria, cuando aplique</w:t>
                  </w:r>
                </w:p>
                <w:p w14:paraId="67F8FF6A" w14:textId="07AD6D1C" w:rsidR="00F428FC" w:rsidRPr="00A434F0" w:rsidRDefault="00F428FC" w:rsidP="00F428FC">
                  <w:pPr>
                    <w:jc w:val="both"/>
                    <w:rPr>
                      <w:rFonts w:ascii="Arial" w:hAnsi="Arial" w:cs="Arial"/>
                      <w:color w:val="404040" w:themeColor="text1" w:themeTint="BF"/>
                      <w:lang w:eastAsia="es-GT"/>
                    </w:rPr>
                  </w:pPr>
                </w:p>
              </w:tc>
            </w:tr>
            <w:tr w:rsidR="00F428FC" w:rsidRPr="00A434F0" w14:paraId="348D68C9" w14:textId="77777777" w:rsidTr="009B467E">
              <w:tc>
                <w:tcPr>
                  <w:tcW w:w="2449" w:type="pct"/>
                </w:tcPr>
                <w:p w14:paraId="4424E40E" w14:textId="0550BF05"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 xml:space="preserve">Copia de Licencia Sanitaria </w:t>
                  </w:r>
                </w:p>
                <w:p w14:paraId="73D90119" w14:textId="28C5B7B2" w:rsidR="00F428FC" w:rsidRPr="008D0528" w:rsidRDefault="00F428FC" w:rsidP="00F428FC">
                  <w:pPr>
                    <w:jc w:val="both"/>
                    <w:rPr>
                      <w:rFonts w:ascii="Arial" w:hAnsi="Arial" w:cs="Arial"/>
                      <w:bCs/>
                      <w:color w:val="404040" w:themeColor="text1" w:themeTint="BF"/>
                    </w:rPr>
                  </w:pPr>
                </w:p>
              </w:tc>
              <w:tc>
                <w:tcPr>
                  <w:tcW w:w="2551" w:type="pct"/>
                </w:tcPr>
                <w:p w14:paraId="57B4221C" w14:textId="43AE25C5" w:rsidR="00F428FC" w:rsidRPr="00A434F0" w:rsidRDefault="00F428FC" w:rsidP="00F428FC">
                  <w:pPr>
                    <w:jc w:val="both"/>
                    <w:rPr>
                      <w:rFonts w:ascii="Arial" w:hAnsi="Arial" w:cs="Arial"/>
                      <w:color w:val="404040" w:themeColor="text1" w:themeTint="BF"/>
                      <w:lang w:eastAsia="es-GT"/>
                    </w:rPr>
                  </w:pPr>
                  <w:r>
                    <w:rPr>
                      <w:rFonts w:ascii="Arial" w:hAnsi="Arial" w:cs="Arial"/>
                      <w:color w:val="404040" w:themeColor="text1" w:themeTint="BF"/>
                      <w:lang w:eastAsia="es-GT"/>
                    </w:rPr>
                    <w:t>4.Boleta de pago</w:t>
                  </w:r>
                </w:p>
              </w:tc>
            </w:tr>
            <w:tr w:rsidR="00F428FC" w:rsidRPr="00A434F0" w14:paraId="6AEEECCC" w14:textId="77777777" w:rsidTr="009B467E">
              <w:tc>
                <w:tcPr>
                  <w:tcW w:w="2449" w:type="pct"/>
                </w:tcPr>
                <w:p w14:paraId="2FF9ADFA" w14:textId="2E0F794A" w:rsidR="00F428FC" w:rsidRPr="009B467E" w:rsidRDefault="00F428FC" w:rsidP="00F428FC">
                  <w:pPr>
                    <w:pStyle w:val="Prrafodelista"/>
                    <w:numPr>
                      <w:ilvl w:val="0"/>
                      <w:numId w:val="38"/>
                    </w:numPr>
                    <w:jc w:val="both"/>
                    <w:rPr>
                      <w:rFonts w:ascii="Arial" w:hAnsi="Arial" w:cs="Arial"/>
                      <w:bCs/>
                      <w:color w:val="404040" w:themeColor="text1" w:themeTint="BF"/>
                    </w:rPr>
                  </w:pPr>
                  <w:r w:rsidRPr="009B467E">
                    <w:rPr>
                      <w:rFonts w:ascii="Arial" w:hAnsi="Arial" w:cs="Arial"/>
                      <w:bCs/>
                      <w:color w:val="404040" w:themeColor="text1" w:themeTint="BF"/>
                    </w:rPr>
                    <w:t xml:space="preserve">Fotocopia de la factura </w:t>
                  </w:r>
                </w:p>
              </w:tc>
              <w:tc>
                <w:tcPr>
                  <w:tcW w:w="2551" w:type="pct"/>
                </w:tcPr>
                <w:p w14:paraId="723D6919" w14:textId="396F3EE9" w:rsidR="00F428FC" w:rsidRPr="001A622D" w:rsidRDefault="00F428FC" w:rsidP="00F428FC">
                  <w:pPr>
                    <w:pStyle w:val="Sangradetextonormal"/>
                    <w:rPr>
                      <w:rFonts w:ascii="Arial" w:hAnsi="Arial" w:cs="Arial"/>
                      <w:color w:val="404040" w:themeColor="text1" w:themeTint="BF"/>
                      <w:sz w:val="22"/>
                      <w:szCs w:val="22"/>
                    </w:rPr>
                  </w:pPr>
                  <w:r>
                    <w:rPr>
                      <w:rFonts w:ascii="Arial" w:hAnsi="Arial" w:cs="Arial"/>
                      <w:color w:val="404040" w:themeColor="text1" w:themeTint="BF"/>
                      <w:sz w:val="22"/>
                      <w:szCs w:val="22"/>
                    </w:rPr>
                    <w:t>5.</w:t>
                  </w:r>
                  <w:r w:rsidRPr="001A622D">
                    <w:rPr>
                      <w:rFonts w:ascii="Arial" w:hAnsi="Arial" w:cs="Arial"/>
                      <w:color w:val="404040" w:themeColor="text1" w:themeTint="BF"/>
                      <w:sz w:val="22"/>
                      <w:szCs w:val="22"/>
                    </w:rPr>
                    <w:t xml:space="preserve">Fotocopia </w:t>
                  </w:r>
                  <w:r>
                    <w:rPr>
                      <w:rFonts w:ascii="Arial" w:hAnsi="Arial" w:cs="Arial"/>
                      <w:color w:val="404040" w:themeColor="text1" w:themeTint="BF"/>
                      <w:sz w:val="22"/>
                      <w:szCs w:val="22"/>
                    </w:rPr>
                    <w:t>simple</w:t>
                  </w:r>
                  <w:r w:rsidRPr="001A622D">
                    <w:rPr>
                      <w:rFonts w:ascii="Arial" w:hAnsi="Arial" w:cs="Arial"/>
                      <w:color w:val="404040" w:themeColor="text1" w:themeTint="BF"/>
                      <w:sz w:val="22"/>
                      <w:szCs w:val="22"/>
                    </w:rPr>
                    <w:t xml:space="preserve"> de la escritura pública constitutiva de Sociedad, cuando corresponda. </w:t>
                  </w:r>
                </w:p>
                <w:p w14:paraId="0723292A" w14:textId="233F8C23" w:rsidR="00F428FC" w:rsidRPr="00A434F0" w:rsidRDefault="00F428FC" w:rsidP="00F428FC">
                  <w:pPr>
                    <w:jc w:val="both"/>
                    <w:rPr>
                      <w:rFonts w:ascii="Arial" w:hAnsi="Arial" w:cs="Arial"/>
                      <w:color w:val="404040" w:themeColor="text1" w:themeTint="BF"/>
                      <w:lang w:eastAsia="es-GT"/>
                    </w:rPr>
                  </w:pPr>
                </w:p>
              </w:tc>
            </w:tr>
            <w:tr w:rsidR="00F428FC" w:rsidRPr="00A434F0" w14:paraId="10CBF498" w14:textId="77777777" w:rsidTr="009B467E">
              <w:tc>
                <w:tcPr>
                  <w:tcW w:w="2449" w:type="pct"/>
                </w:tcPr>
                <w:p w14:paraId="4E9DE13F" w14:textId="4233A332"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 xml:space="preserve">Fotocopia legalizada de la escritura pública constitutiva de Sociedad, cuando corresponda. </w:t>
                  </w:r>
                </w:p>
                <w:p w14:paraId="6AFF4551" w14:textId="4B7B2742" w:rsidR="00F428FC" w:rsidRPr="008D0528" w:rsidRDefault="00F428FC" w:rsidP="00F428FC">
                  <w:pPr>
                    <w:jc w:val="both"/>
                    <w:rPr>
                      <w:rFonts w:ascii="Arial" w:hAnsi="Arial" w:cs="Arial"/>
                      <w:color w:val="404040" w:themeColor="text1" w:themeTint="BF"/>
                      <w:lang w:eastAsia="es-GT"/>
                    </w:rPr>
                  </w:pPr>
                </w:p>
              </w:tc>
              <w:tc>
                <w:tcPr>
                  <w:tcW w:w="2551" w:type="pct"/>
                </w:tcPr>
                <w:p w14:paraId="38F5DCCB" w14:textId="02213E9F" w:rsidR="00F428FC" w:rsidRPr="001A622D" w:rsidRDefault="00F428FC" w:rsidP="00F428FC">
                  <w:pPr>
                    <w:pStyle w:val="Sangradetextonormal"/>
                    <w:rPr>
                      <w:rFonts w:ascii="Arial" w:hAnsi="Arial" w:cs="Arial"/>
                      <w:color w:val="404040" w:themeColor="text1" w:themeTint="BF"/>
                      <w:sz w:val="22"/>
                      <w:szCs w:val="22"/>
                    </w:rPr>
                  </w:pPr>
                  <w:r>
                    <w:rPr>
                      <w:rFonts w:ascii="Arial" w:hAnsi="Arial" w:cs="Arial"/>
                      <w:color w:val="404040" w:themeColor="text1" w:themeTint="BF"/>
                      <w:sz w:val="22"/>
                      <w:szCs w:val="22"/>
                    </w:rPr>
                    <w:t>6.</w:t>
                  </w:r>
                  <w:r w:rsidRPr="001A622D">
                    <w:rPr>
                      <w:rFonts w:ascii="Arial" w:hAnsi="Arial" w:cs="Arial"/>
                      <w:color w:val="404040" w:themeColor="text1" w:themeTint="BF"/>
                      <w:sz w:val="22"/>
                      <w:szCs w:val="22"/>
                    </w:rPr>
                    <w:t xml:space="preserve">Fotocopia </w:t>
                  </w:r>
                  <w:r>
                    <w:rPr>
                      <w:rFonts w:ascii="Arial" w:hAnsi="Arial" w:cs="Arial"/>
                      <w:color w:val="404040" w:themeColor="text1" w:themeTint="BF"/>
                      <w:sz w:val="22"/>
                      <w:szCs w:val="22"/>
                    </w:rPr>
                    <w:t xml:space="preserve">simple </w:t>
                  </w:r>
                  <w:r w:rsidRPr="001A622D">
                    <w:rPr>
                      <w:rFonts w:ascii="Arial" w:hAnsi="Arial" w:cs="Arial"/>
                      <w:color w:val="404040" w:themeColor="text1" w:themeTint="BF"/>
                      <w:sz w:val="22"/>
                      <w:szCs w:val="22"/>
                    </w:rPr>
                    <w:t>de la patente de comerci</w:t>
                  </w:r>
                  <w:r>
                    <w:rPr>
                      <w:rFonts w:ascii="Arial" w:hAnsi="Arial" w:cs="Arial"/>
                      <w:color w:val="404040" w:themeColor="text1" w:themeTint="BF"/>
                      <w:sz w:val="22"/>
                      <w:szCs w:val="22"/>
                    </w:rPr>
                    <w:t>o</w:t>
                  </w:r>
                  <w:r w:rsidRPr="001A622D">
                    <w:rPr>
                      <w:rFonts w:ascii="Arial" w:hAnsi="Arial" w:cs="Arial"/>
                      <w:color w:val="404040" w:themeColor="text1" w:themeTint="BF"/>
                      <w:sz w:val="22"/>
                      <w:szCs w:val="22"/>
                    </w:rPr>
                    <w:t xml:space="preserve"> de la Empresa y Sociedad (si aplica) </w:t>
                  </w:r>
                </w:p>
                <w:p w14:paraId="21CB56C1" w14:textId="77777777" w:rsidR="00F428FC" w:rsidRPr="00A434F0" w:rsidRDefault="00F428FC" w:rsidP="00F428FC">
                  <w:pPr>
                    <w:jc w:val="both"/>
                    <w:rPr>
                      <w:rFonts w:ascii="Arial" w:hAnsi="Arial" w:cs="Arial"/>
                      <w:color w:val="404040" w:themeColor="text1" w:themeTint="BF"/>
                      <w:lang w:eastAsia="es-GT"/>
                    </w:rPr>
                  </w:pPr>
                </w:p>
              </w:tc>
            </w:tr>
            <w:tr w:rsidR="00F428FC" w:rsidRPr="00A434F0" w14:paraId="762E3E41" w14:textId="77777777" w:rsidTr="009B467E">
              <w:tc>
                <w:tcPr>
                  <w:tcW w:w="2449" w:type="pct"/>
                </w:tcPr>
                <w:p w14:paraId="5CA6938D" w14:textId="7A943CAD"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lastRenderedPageBreak/>
                    <w:t xml:space="preserve">Fotocopia legalizada de la patente de comercia de la Empresa y Sociedad (si aplica) </w:t>
                  </w:r>
                </w:p>
                <w:p w14:paraId="0D97FFDF" w14:textId="7BBEAAAC" w:rsidR="00F428FC" w:rsidRPr="00A434F0" w:rsidRDefault="00F428FC" w:rsidP="00F428FC">
                  <w:pPr>
                    <w:pStyle w:val="Prrafodelista"/>
                    <w:ind w:left="281"/>
                    <w:jc w:val="both"/>
                    <w:rPr>
                      <w:rFonts w:ascii="Arial" w:hAnsi="Arial" w:cs="Arial"/>
                      <w:color w:val="404040" w:themeColor="text1" w:themeTint="BF"/>
                      <w:lang w:eastAsia="es-GT"/>
                    </w:rPr>
                  </w:pPr>
                </w:p>
              </w:tc>
              <w:tc>
                <w:tcPr>
                  <w:tcW w:w="2551" w:type="pct"/>
                </w:tcPr>
                <w:p w14:paraId="4B242333" w14:textId="136CA39D" w:rsidR="00F428FC" w:rsidRPr="001A622D" w:rsidRDefault="00F428FC" w:rsidP="00F428FC">
                  <w:pPr>
                    <w:pStyle w:val="Sangradetextonormal"/>
                    <w:rPr>
                      <w:rFonts w:ascii="Arial" w:hAnsi="Arial" w:cs="Arial"/>
                      <w:color w:val="404040" w:themeColor="text1" w:themeTint="BF"/>
                      <w:sz w:val="22"/>
                      <w:szCs w:val="22"/>
                    </w:rPr>
                  </w:pPr>
                  <w:r>
                    <w:rPr>
                      <w:rFonts w:ascii="Arial" w:hAnsi="Arial" w:cs="Arial"/>
                      <w:color w:val="404040" w:themeColor="text1" w:themeTint="BF"/>
                      <w:sz w:val="22"/>
                      <w:szCs w:val="22"/>
                    </w:rPr>
                    <w:t>7.</w:t>
                  </w:r>
                  <w:r w:rsidRPr="001A622D">
                    <w:rPr>
                      <w:rFonts w:ascii="Arial" w:hAnsi="Arial" w:cs="Arial"/>
                      <w:color w:val="404040" w:themeColor="text1" w:themeTint="BF"/>
                      <w:sz w:val="22"/>
                      <w:szCs w:val="22"/>
                    </w:rPr>
                    <w:t>Fotocopia</w:t>
                  </w:r>
                  <w:r>
                    <w:rPr>
                      <w:rFonts w:ascii="Arial" w:hAnsi="Arial" w:cs="Arial"/>
                      <w:color w:val="404040" w:themeColor="text1" w:themeTint="BF"/>
                      <w:sz w:val="22"/>
                      <w:szCs w:val="22"/>
                    </w:rPr>
                    <w:t xml:space="preserve"> simple</w:t>
                  </w:r>
                  <w:r w:rsidRPr="001A622D">
                    <w:rPr>
                      <w:rFonts w:ascii="Arial" w:hAnsi="Arial" w:cs="Arial"/>
                      <w:color w:val="404040" w:themeColor="text1" w:themeTint="BF"/>
                      <w:sz w:val="22"/>
                      <w:szCs w:val="22"/>
                    </w:rPr>
                    <w:t xml:space="preserve"> del Acta Notarial del Nombramiento del representante legal en su caso </w:t>
                  </w:r>
                </w:p>
                <w:p w14:paraId="1B3FB5CD" w14:textId="560FC484" w:rsidR="00F428FC" w:rsidRPr="00A434F0" w:rsidRDefault="00F428FC" w:rsidP="00F428FC">
                  <w:pPr>
                    <w:jc w:val="both"/>
                    <w:rPr>
                      <w:rFonts w:ascii="Arial" w:hAnsi="Arial" w:cs="Arial"/>
                      <w:bCs/>
                      <w:color w:val="404040" w:themeColor="text1" w:themeTint="BF"/>
                    </w:rPr>
                  </w:pPr>
                </w:p>
              </w:tc>
            </w:tr>
            <w:tr w:rsidR="00F428FC" w:rsidRPr="00A434F0" w14:paraId="2CCA78C6" w14:textId="77777777" w:rsidTr="009B467E">
              <w:tc>
                <w:tcPr>
                  <w:tcW w:w="2449" w:type="pct"/>
                </w:tcPr>
                <w:p w14:paraId="3A8BED57" w14:textId="0C0AC23A"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 xml:space="preserve">Fotocopia legalizada del Acta Notarial del Nombramiento del representante legal en su caso </w:t>
                  </w:r>
                </w:p>
                <w:p w14:paraId="46DAC110" w14:textId="5A0CDD20" w:rsidR="00F428FC" w:rsidRPr="00A434F0" w:rsidRDefault="00F428FC" w:rsidP="00F428FC">
                  <w:pPr>
                    <w:pStyle w:val="Prrafodelista"/>
                    <w:ind w:left="423" w:hanging="426"/>
                    <w:jc w:val="both"/>
                    <w:rPr>
                      <w:rFonts w:ascii="Arial" w:hAnsi="Arial" w:cs="Arial"/>
                      <w:color w:val="404040" w:themeColor="text1" w:themeTint="BF"/>
                      <w:lang w:eastAsia="es-GT"/>
                    </w:rPr>
                  </w:pPr>
                </w:p>
              </w:tc>
              <w:tc>
                <w:tcPr>
                  <w:tcW w:w="2551" w:type="pct"/>
                </w:tcPr>
                <w:p w14:paraId="446731FF" w14:textId="5E5DC2E2" w:rsidR="00F428FC" w:rsidRPr="001A622D" w:rsidRDefault="00F428FC" w:rsidP="00F428FC">
                  <w:pPr>
                    <w:pStyle w:val="Sangradetextonormal"/>
                    <w:rPr>
                      <w:rFonts w:ascii="Arial" w:hAnsi="Arial" w:cs="Arial"/>
                      <w:color w:val="404040" w:themeColor="text1" w:themeTint="BF"/>
                      <w:sz w:val="22"/>
                      <w:szCs w:val="22"/>
                    </w:rPr>
                  </w:pPr>
                  <w:r>
                    <w:rPr>
                      <w:rFonts w:ascii="Arial" w:hAnsi="Arial" w:cs="Arial"/>
                      <w:color w:val="404040" w:themeColor="text1" w:themeTint="BF"/>
                      <w:sz w:val="22"/>
                      <w:szCs w:val="22"/>
                    </w:rPr>
                    <w:t>8.Fotocopia del h</w:t>
                  </w:r>
                  <w:r w:rsidRPr="001A622D">
                    <w:rPr>
                      <w:rFonts w:ascii="Arial" w:hAnsi="Arial" w:cs="Arial"/>
                      <w:color w:val="404040" w:themeColor="text1" w:themeTint="BF"/>
                      <w:sz w:val="22"/>
                      <w:szCs w:val="22"/>
                    </w:rPr>
                    <w:t xml:space="preserve">istorial de trabajos del laboratorio, con relación a la prueba sobre la que solicita reconocimiento </w:t>
                  </w:r>
                </w:p>
                <w:p w14:paraId="52DE14A2" w14:textId="77777777" w:rsidR="00F428FC" w:rsidRPr="00A434F0" w:rsidRDefault="00F428FC" w:rsidP="00F428FC">
                  <w:pPr>
                    <w:jc w:val="both"/>
                    <w:rPr>
                      <w:rFonts w:ascii="Arial" w:hAnsi="Arial" w:cs="Arial"/>
                      <w:color w:val="404040" w:themeColor="text1" w:themeTint="BF"/>
                      <w:lang w:eastAsia="es-GT"/>
                    </w:rPr>
                  </w:pPr>
                </w:p>
              </w:tc>
            </w:tr>
            <w:tr w:rsidR="00F428FC" w:rsidRPr="00A434F0" w14:paraId="24A79105" w14:textId="77777777" w:rsidTr="009B467E">
              <w:tc>
                <w:tcPr>
                  <w:tcW w:w="2449" w:type="pct"/>
                </w:tcPr>
                <w:p w14:paraId="739D1B28" w14:textId="056E7AED"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 xml:space="preserve">Historial de trabajos del laboratorio, con relación a la prueba sobre la que solicita reconocimiento </w:t>
                  </w:r>
                </w:p>
                <w:p w14:paraId="1292717A" w14:textId="455BF399" w:rsidR="00F428FC" w:rsidRPr="00A434F0" w:rsidRDefault="00F428FC" w:rsidP="00F428FC">
                  <w:pPr>
                    <w:pStyle w:val="Prrafodelista"/>
                    <w:ind w:left="281"/>
                    <w:jc w:val="both"/>
                    <w:rPr>
                      <w:rFonts w:ascii="Arial" w:hAnsi="Arial" w:cs="Arial"/>
                      <w:bCs/>
                      <w:color w:val="404040" w:themeColor="text1" w:themeTint="BF"/>
                    </w:rPr>
                  </w:pPr>
                </w:p>
              </w:tc>
              <w:tc>
                <w:tcPr>
                  <w:tcW w:w="2551" w:type="pct"/>
                </w:tcPr>
                <w:p w14:paraId="45F5CEA4" w14:textId="08A2517B" w:rsidR="00F428FC" w:rsidRPr="001A622D" w:rsidRDefault="00F428FC" w:rsidP="00F428FC">
                  <w:pPr>
                    <w:pStyle w:val="Sangradetextonormal"/>
                    <w:rPr>
                      <w:rFonts w:ascii="Arial" w:hAnsi="Arial" w:cs="Arial"/>
                      <w:color w:val="404040" w:themeColor="text1" w:themeTint="BF"/>
                      <w:sz w:val="22"/>
                      <w:szCs w:val="22"/>
                    </w:rPr>
                  </w:pPr>
                  <w:r>
                    <w:rPr>
                      <w:rFonts w:ascii="Arial" w:hAnsi="Arial" w:cs="Arial"/>
                      <w:color w:val="404040" w:themeColor="text1" w:themeTint="BF"/>
                      <w:sz w:val="22"/>
                      <w:szCs w:val="22"/>
                    </w:rPr>
                    <w:t>9.</w:t>
                  </w:r>
                  <w:r w:rsidRPr="001A622D">
                    <w:rPr>
                      <w:rFonts w:ascii="Arial" w:hAnsi="Arial" w:cs="Arial"/>
                      <w:color w:val="404040" w:themeColor="text1" w:themeTint="BF"/>
                      <w:sz w:val="22"/>
                      <w:szCs w:val="22"/>
                    </w:rPr>
                    <w:t xml:space="preserve">Curriculum vitae del personal técnico y profesional de laboratorio relacionado al reconocimiento de la prueba solicitada. </w:t>
                  </w:r>
                </w:p>
                <w:p w14:paraId="11527D8F" w14:textId="77777777" w:rsidR="00F428FC" w:rsidRPr="00A434F0" w:rsidRDefault="00F428FC" w:rsidP="00F428FC">
                  <w:pPr>
                    <w:jc w:val="both"/>
                    <w:rPr>
                      <w:rFonts w:ascii="Arial" w:hAnsi="Arial" w:cs="Arial"/>
                      <w:color w:val="404040" w:themeColor="text1" w:themeTint="BF"/>
                      <w:lang w:eastAsia="es-GT"/>
                    </w:rPr>
                  </w:pPr>
                </w:p>
              </w:tc>
            </w:tr>
            <w:tr w:rsidR="00F428FC" w:rsidRPr="00A434F0" w14:paraId="79383528" w14:textId="77777777" w:rsidTr="009B467E">
              <w:tc>
                <w:tcPr>
                  <w:tcW w:w="2449" w:type="pct"/>
                </w:tcPr>
                <w:p w14:paraId="72EC58C5" w14:textId="089EA875" w:rsidR="00F428FC" w:rsidRPr="001A622D" w:rsidRDefault="00F428FC" w:rsidP="00F428FC">
                  <w:pPr>
                    <w:pStyle w:val="Sangradetextonormal"/>
                    <w:numPr>
                      <w:ilvl w:val="0"/>
                      <w:numId w:val="38"/>
                    </w:numPr>
                    <w:rPr>
                      <w:rFonts w:ascii="Arial" w:hAnsi="Arial" w:cs="Arial"/>
                      <w:color w:val="404040" w:themeColor="text1" w:themeTint="BF"/>
                      <w:sz w:val="22"/>
                      <w:szCs w:val="22"/>
                    </w:rPr>
                  </w:pPr>
                  <w:proofErr w:type="spellStart"/>
                  <w:r w:rsidRPr="001A622D">
                    <w:rPr>
                      <w:rFonts w:ascii="Arial" w:hAnsi="Arial" w:cs="Arial"/>
                      <w:color w:val="404040" w:themeColor="text1" w:themeTint="BF"/>
                      <w:sz w:val="22"/>
                      <w:szCs w:val="22"/>
                    </w:rPr>
                    <w:t>Curriculum</w:t>
                  </w:r>
                  <w:proofErr w:type="spellEnd"/>
                  <w:r w:rsidRPr="001A622D">
                    <w:rPr>
                      <w:rFonts w:ascii="Arial" w:hAnsi="Arial" w:cs="Arial"/>
                      <w:color w:val="404040" w:themeColor="text1" w:themeTint="BF"/>
                      <w:sz w:val="22"/>
                      <w:szCs w:val="22"/>
                    </w:rPr>
                    <w:t xml:space="preserve"> vitae del personal técnico y profesional de laboratorio relacionado al reconocimiento de la prueba solicitada. </w:t>
                  </w:r>
                </w:p>
                <w:p w14:paraId="1F1A1BD6" w14:textId="0CF3756C" w:rsidR="00F428FC" w:rsidRPr="00A434F0" w:rsidRDefault="00F428FC" w:rsidP="00F428FC">
                  <w:pPr>
                    <w:pStyle w:val="Prrafodelista"/>
                    <w:ind w:left="423"/>
                    <w:jc w:val="both"/>
                    <w:rPr>
                      <w:rFonts w:ascii="Arial" w:hAnsi="Arial" w:cs="Arial"/>
                      <w:color w:val="404040" w:themeColor="text1" w:themeTint="BF"/>
                      <w:lang w:eastAsia="es-GT"/>
                    </w:rPr>
                  </w:pPr>
                </w:p>
              </w:tc>
              <w:tc>
                <w:tcPr>
                  <w:tcW w:w="2551" w:type="pct"/>
                </w:tcPr>
                <w:p w14:paraId="02053C9A" w14:textId="3168B8A8" w:rsidR="00F428FC" w:rsidRPr="00A434F0" w:rsidRDefault="00F428FC" w:rsidP="00F428FC">
                  <w:pPr>
                    <w:jc w:val="both"/>
                    <w:rPr>
                      <w:rFonts w:ascii="Arial" w:hAnsi="Arial" w:cs="Arial"/>
                      <w:bCs/>
                      <w:color w:val="404040" w:themeColor="text1" w:themeTint="BF"/>
                    </w:rPr>
                  </w:pPr>
                  <w:r>
                    <w:rPr>
                      <w:rFonts w:ascii="Arial" w:hAnsi="Arial" w:cs="Arial"/>
                      <w:bCs/>
                      <w:color w:val="404040" w:themeColor="text1" w:themeTint="BF"/>
                    </w:rPr>
                    <w:t>10.Copia del Certificado de Colegiado Activo de los profesionales especialistas a cargo de la prueba.</w:t>
                  </w:r>
                </w:p>
                <w:p w14:paraId="1DF29D50" w14:textId="77777777" w:rsidR="00F428FC" w:rsidRPr="00A434F0" w:rsidRDefault="00F428FC" w:rsidP="00F428FC">
                  <w:pPr>
                    <w:jc w:val="both"/>
                    <w:rPr>
                      <w:rFonts w:ascii="Arial" w:hAnsi="Arial" w:cs="Arial"/>
                      <w:bCs/>
                      <w:color w:val="404040" w:themeColor="text1" w:themeTint="BF"/>
                    </w:rPr>
                  </w:pPr>
                </w:p>
                <w:p w14:paraId="47AAA993" w14:textId="742F4EF3" w:rsidR="00F428FC" w:rsidRPr="00A434F0" w:rsidRDefault="00F428FC" w:rsidP="00F428FC">
                  <w:pPr>
                    <w:jc w:val="both"/>
                    <w:rPr>
                      <w:rFonts w:ascii="Arial" w:hAnsi="Arial" w:cs="Arial"/>
                      <w:bCs/>
                      <w:color w:val="404040" w:themeColor="text1" w:themeTint="BF"/>
                    </w:rPr>
                  </w:pPr>
                </w:p>
              </w:tc>
            </w:tr>
            <w:tr w:rsidR="00F428FC" w:rsidRPr="00A434F0" w14:paraId="25B5321A" w14:textId="77777777" w:rsidTr="009B467E">
              <w:tc>
                <w:tcPr>
                  <w:tcW w:w="2449" w:type="pct"/>
                </w:tcPr>
                <w:p w14:paraId="7D7F8DB8" w14:textId="57D92296"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 xml:space="preserve">Constancia de Colegiación activo de los profesionales especialistas a cargo de la prueba. </w:t>
                  </w:r>
                </w:p>
                <w:p w14:paraId="67987CE9" w14:textId="3D0ED7F4" w:rsidR="00F428FC" w:rsidRPr="00A434F0" w:rsidRDefault="00F428FC" w:rsidP="00F428FC">
                  <w:pPr>
                    <w:pStyle w:val="Prrafodelista"/>
                    <w:ind w:left="281"/>
                    <w:jc w:val="both"/>
                    <w:rPr>
                      <w:rFonts w:ascii="Arial" w:hAnsi="Arial" w:cs="Arial"/>
                      <w:bCs/>
                      <w:color w:val="404040" w:themeColor="text1" w:themeTint="BF"/>
                    </w:rPr>
                  </w:pPr>
                </w:p>
              </w:tc>
              <w:tc>
                <w:tcPr>
                  <w:tcW w:w="2551" w:type="pct"/>
                </w:tcPr>
                <w:p w14:paraId="76FEBD68" w14:textId="77777777" w:rsidR="00F428FC" w:rsidRPr="00A434F0" w:rsidRDefault="00F428FC" w:rsidP="00F428FC">
                  <w:pPr>
                    <w:jc w:val="both"/>
                    <w:rPr>
                      <w:rFonts w:ascii="Arial" w:hAnsi="Arial" w:cs="Arial"/>
                      <w:color w:val="404040" w:themeColor="text1" w:themeTint="BF"/>
                      <w:lang w:eastAsia="es-GT"/>
                    </w:rPr>
                  </w:pPr>
                </w:p>
              </w:tc>
            </w:tr>
            <w:tr w:rsidR="00F428FC" w:rsidRPr="00A434F0" w14:paraId="1EEEEEFD" w14:textId="77777777" w:rsidTr="009B467E">
              <w:tc>
                <w:tcPr>
                  <w:tcW w:w="2449" w:type="pct"/>
                </w:tcPr>
                <w:p w14:paraId="2C490EB3" w14:textId="2AE065E7" w:rsidR="00F428FC" w:rsidRPr="001A622D" w:rsidRDefault="00F428FC" w:rsidP="00F428FC">
                  <w:pPr>
                    <w:pStyle w:val="Sangradetextonormal"/>
                    <w:numPr>
                      <w:ilvl w:val="0"/>
                      <w:numId w:val="38"/>
                    </w:numPr>
                    <w:rPr>
                      <w:rFonts w:ascii="Arial" w:hAnsi="Arial" w:cs="Arial"/>
                      <w:color w:val="404040" w:themeColor="text1" w:themeTint="BF"/>
                      <w:sz w:val="22"/>
                      <w:szCs w:val="22"/>
                    </w:rPr>
                  </w:pPr>
                  <w:r w:rsidRPr="001A622D">
                    <w:rPr>
                      <w:rFonts w:ascii="Arial" w:hAnsi="Arial" w:cs="Arial"/>
                      <w:color w:val="404040" w:themeColor="text1" w:themeTint="BF"/>
                      <w:sz w:val="22"/>
                      <w:szCs w:val="22"/>
                    </w:rPr>
                    <w:t>Declaración jurada del representante legal o propietario del laboratorio, en donde se compromete a que los resultados de cada una de las pruebas efectuadas de análisis y diagnóstico de laboratorio reconocidas, no podrán ser divulgadas por el laboratorio y serán remitidas al MAGA, conforme se obtengan y este ser a el único ente autorizado para la divulgación</w:t>
                  </w:r>
                </w:p>
                <w:p w14:paraId="12246689" w14:textId="77777777" w:rsidR="00F428FC" w:rsidRPr="001A622D" w:rsidRDefault="00F428FC" w:rsidP="00F428FC">
                  <w:pPr>
                    <w:pStyle w:val="Sangradetextonormal"/>
                    <w:ind w:left="360"/>
                    <w:rPr>
                      <w:rFonts w:ascii="Arial" w:hAnsi="Arial" w:cs="Arial"/>
                      <w:color w:val="404040" w:themeColor="text1" w:themeTint="BF"/>
                      <w:sz w:val="22"/>
                      <w:szCs w:val="22"/>
                    </w:rPr>
                  </w:pPr>
                </w:p>
              </w:tc>
              <w:tc>
                <w:tcPr>
                  <w:tcW w:w="2551" w:type="pct"/>
                </w:tcPr>
                <w:p w14:paraId="197E577C" w14:textId="77777777" w:rsidR="00F428FC" w:rsidRPr="00A434F0" w:rsidRDefault="00F428FC" w:rsidP="00F428FC">
                  <w:pPr>
                    <w:jc w:val="both"/>
                    <w:rPr>
                      <w:rFonts w:ascii="Arial" w:hAnsi="Arial" w:cs="Arial"/>
                      <w:bCs/>
                      <w:color w:val="404040" w:themeColor="text1" w:themeTint="BF"/>
                    </w:rPr>
                  </w:pPr>
                </w:p>
              </w:tc>
            </w:tr>
            <w:tr w:rsidR="00F428FC" w:rsidRPr="001A622D" w14:paraId="2FEE4125" w14:textId="77777777" w:rsidTr="009B467E">
              <w:tc>
                <w:tcPr>
                  <w:tcW w:w="2449" w:type="pct"/>
                </w:tcPr>
                <w:p w14:paraId="557BEC27" w14:textId="77777777" w:rsidR="00F428FC" w:rsidRPr="001A622D" w:rsidRDefault="00F428FC" w:rsidP="00F428FC">
                  <w:pPr>
                    <w:jc w:val="center"/>
                    <w:rPr>
                      <w:rFonts w:ascii="Arial" w:hAnsi="Arial" w:cs="Arial"/>
                      <w:b/>
                      <w:bCs/>
                      <w:color w:val="404040" w:themeColor="text1" w:themeTint="BF"/>
                    </w:rPr>
                  </w:pPr>
                  <w:r w:rsidRPr="001A622D">
                    <w:rPr>
                      <w:rFonts w:ascii="Arial" w:hAnsi="Arial" w:cs="Arial"/>
                      <w:b/>
                      <w:bCs/>
                      <w:color w:val="404040" w:themeColor="text1" w:themeTint="BF"/>
                    </w:rPr>
                    <w:t>Diseño Actual</w:t>
                  </w:r>
                </w:p>
                <w:p w14:paraId="0E1F8217" w14:textId="77777777" w:rsidR="00F428FC" w:rsidRPr="001A622D" w:rsidRDefault="00F428FC" w:rsidP="00F428FC">
                  <w:pPr>
                    <w:jc w:val="center"/>
                    <w:rPr>
                      <w:rFonts w:ascii="Arial" w:hAnsi="Arial" w:cs="Arial"/>
                      <w:b/>
                      <w:bCs/>
                      <w:color w:val="404040" w:themeColor="text1" w:themeTint="BF"/>
                    </w:rPr>
                  </w:pPr>
                </w:p>
              </w:tc>
              <w:tc>
                <w:tcPr>
                  <w:tcW w:w="2551" w:type="pct"/>
                </w:tcPr>
                <w:p w14:paraId="69CE71BD" w14:textId="77777777" w:rsidR="00F428FC" w:rsidRPr="001A622D" w:rsidRDefault="00F428FC" w:rsidP="00F428FC">
                  <w:pPr>
                    <w:jc w:val="center"/>
                    <w:rPr>
                      <w:rFonts w:ascii="Arial" w:hAnsi="Arial" w:cs="Arial"/>
                      <w:b/>
                      <w:bCs/>
                      <w:color w:val="404040" w:themeColor="text1" w:themeTint="BF"/>
                    </w:rPr>
                  </w:pPr>
                  <w:r w:rsidRPr="001A622D">
                    <w:rPr>
                      <w:rFonts w:ascii="Arial" w:hAnsi="Arial" w:cs="Arial"/>
                      <w:b/>
                      <w:bCs/>
                      <w:color w:val="404040" w:themeColor="text1" w:themeTint="BF"/>
                    </w:rPr>
                    <w:t>Diseño propuesto</w:t>
                  </w:r>
                </w:p>
              </w:tc>
            </w:tr>
            <w:tr w:rsidR="00F428FC" w:rsidRPr="001A622D" w14:paraId="6D8E4EF4" w14:textId="77777777" w:rsidTr="009B467E">
              <w:tc>
                <w:tcPr>
                  <w:tcW w:w="2449" w:type="pct"/>
                </w:tcPr>
                <w:p w14:paraId="6245E7FB" w14:textId="77777777" w:rsidR="00F428FC" w:rsidRPr="001A622D" w:rsidRDefault="00F428FC" w:rsidP="00F428FC">
                  <w:pPr>
                    <w:pStyle w:val="Prrafodelista"/>
                    <w:numPr>
                      <w:ilvl w:val="0"/>
                      <w:numId w:val="7"/>
                    </w:numPr>
                    <w:jc w:val="both"/>
                    <w:rPr>
                      <w:rFonts w:ascii="Arial" w:hAnsi="Arial" w:cs="Arial"/>
                      <w:bCs/>
                      <w:color w:val="404040" w:themeColor="text1" w:themeTint="BF"/>
                    </w:rPr>
                  </w:pPr>
                  <w:r w:rsidRPr="001A622D">
                    <w:rPr>
                      <w:rFonts w:ascii="Arial" w:hAnsi="Arial" w:cs="Arial"/>
                      <w:bCs/>
                      <w:color w:val="404040" w:themeColor="text1" w:themeTint="BF"/>
                    </w:rPr>
                    <w:t xml:space="preserve">El usuario solicita vía correo la boleta de solicitud para el reconocimiento del análisis. Al correo </w:t>
                  </w:r>
                  <w:hyperlink r:id="rId8" w:history="1">
                    <w:r w:rsidRPr="001A622D">
                      <w:rPr>
                        <w:rStyle w:val="Hipervnculo"/>
                        <w:rFonts w:ascii="Arial" w:hAnsi="Arial" w:cs="Arial"/>
                        <w:bCs/>
                        <w:color w:val="404040" w:themeColor="text1" w:themeTint="BF"/>
                      </w:rPr>
                      <w:t>dxaviarmaga@hotmail.com</w:t>
                    </w:r>
                  </w:hyperlink>
                </w:p>
                <w:p w14:paraId="2EE16339" w14:textId="77777777" w:rsidR="00F428FC" w:rsidRPr="001A622D" w:rsidRDefault="00F428FC" w:rsidP="00F428FC">
                  <w:pPr>
                    <w:pStyle w:val="Prrafodelista"/>
                    <w:numPr>
                      <w:ilvl w:val="0"/>
                      <w:numId w:val="7"/>
                    </w:numPr>
                    <w:jc w:val="both"/>
                    <w:rPr>
                      <w:rFonts w:ascii="Arial" w:hAnsi="Arial" w:cs="Arial"/>
                      <w:bCs/>
                      <w:color w:val="404040" w:themeColor="text1" w:themeTint="BF"/>
                    </w:rPr>
                  </w:pPr>
                  <w:r w:rsidRPr="001A622D">
                    <w:rPr>
                      <w:rFonts w:ascii="Arial" w:hAnsi="Arial" w:cs="Arial"/>
                      <w:bCs/>
                      <w:color w:val="404040" w:themeColor="text1" w:themeTint="BF"/>
                    </w:rPr>
                    <w:t>Se le envía vía correo la boleta de solicitud y los requisitos que debe cumplir para el reconocimiento de la prueba.</w:t>
                  </w:r>
                </w:p>
                <w:p w14:paraId="17A84FC9" w14:textId="77777777" w:rsidR="00F428FC" w:rsidRPr="001A622D" w:rsidRDefault="00F428FC" w:rsidP="00F428FC">
                  <w:pPr>
                    <w:pStyle w:val="Prrafodelista"/>
                    <w:ind w:left="360"/>
                    <w:jc w:val="both"/>
                    <w:rPr>
                      <w:rFonts w:ascii="Arial" w:hAnsi="Arial" w:cs="Arial"/>
                      <w:bCs/>
                      <w:color w:val="404040" w:themeColor="text1" w:themeTint="BF"/>
                    </w:rPr>
                  </w:pPr>
                </w:p>
                <w:p w14:paraId="2F098FD6" w14:textId="217E378C" w:rsidR="00F428FC" w:rsidRPr="001A622D" w:rsidRDefault="00F428FC" w:rsidP="00F428FC">
                  <w:pPr>
                    <w:pStyle w:val="Prrafodelista"/>
                    <w:numPr>
                      <w:ilvl w:val="0"/>
                      <w:numId w:val="7"/>
                    </w:numPr>
                    <w:jc w:val="both"/>
                    <w:rPr>
                      <w:rFonts w:ascii="Arial" w:hAnsi="Arial" w:cs="Arial"/>
                      <w:bCs/>
                      <w:color w:val="404040" w:themeColor="text1" w:themeTint="BF"/>
                    </w:rPr>
                  </w:pPr>
                  <w:r w:rsidRPr="001A622D">
                    <w:rPr>
                      <w:rFonts w:ascii="Arial" w:hAnsi="Arial" w:cs="Arial"/>
                      <w:bCs/>
                      <w:color w:val="404040" w:themeColor="text1" w:themeTint="BF"/>
                    </w:rPr>
                    <w:lastRenderedPageBreak/>
                    <w:t xml:space="preserve">Debe entregar el expediente en forma física en </w:t>
                  </w:r>
                  <w:r w:rsidRPr="001A622D">
                    <w:rPr>
                      <w:rFonts w:ascii="Arial" w:hAnsi="Arial" w:cs="Arial"/>
                      <w:color w:val="404040" w:themeColor="text1" w:themeTint="BF"/>
                    </w:rPr>
                    <w:t>7ma avenida 12-90 zona 13, edificio VISAR, Cd. de Guatemala, para la revisión de los documentos y cancelar en el banco el pago de Arancel.</w:t>
                  </w:r>
                </w:p>
                <w:p w14:paraId="1CDFD8F7" w14:textId="77777777" w:rsidR="00F428FC" w:rsidRPr="001A622D" w:rsidRDefault="00F428FC" w:rsidP="00F428FC">
                  <w:pPr>
                    <w:jc w:val="both"/>
                    <w:rPr>
                      <w:rFonts w:ascii="Arial" w:hAnsi="Arial" w:cs="Arial"/>
                      <w:bCs/>
                      <w:color w:val="404040" w:themeColor="text1" w:themeTint="BF"/>
                    </w:rPr>
                  </w:pPr>
                </w:p>
                <w:p w14:paraId="52933580" w14:textId="77777777" w:rsidR="00F428FC" w:rsidRPr="001A622D" w:rsidRDefault="00F428FC" w:rsidP="00F428FC">
                  <w:pPr>
                    <w:pStyle w:val="Prrafodelista"/>
                    <w:numPr>
                      <w:ilvl w:val="0"/>
                      <w:numId w:val="7"/>
                    </w:numPr>
                    <w:jc w:val="both"/>
                    <w:rPr>
                      <w:rFonts w:ascii="Arial" w:hAnsi="Arial" w:cs="Arial"/>
                      <w:bCs/>
                      <w:color w:val="404040" w:themeColor="text1" w:themeTint="BF"/>
                    </w:rPr>
                  </w:pPr>
                  <w:r w:rsidRPr="001A622D">
                    <w:rPr>
                      <w:rFonts w:ascii="Arial" w:hAnsi="Arial" w:cs="Arial"/>
                      <w:bCs/>
                      <w:color w:val="404040" w:themeColor="text1" w:themeTint="BF"/>
                    </w:rPr>
                    <w:t>El expediente es enviado al km.22 carretera al pacifico Bárcenas Villa Nueva al Laboratorio de Sanidad Animal en donde es revisado por el Profesional (coordinador) del laboratorio con apoyo del depto. Jurídico y el jefe de programa a quien pertenece la especie de la prueba que solicitan reconocimiento.</w:t>
                  </w:r>
                </w:p>
                <w:p w14:paraId="74784B0F" w14:textId="77777777" w:rsidR="00F428FC" w:rsidRPr="001A622D" w:rsidRDefault="00F428FC" w:rsidP="00F428FC">
                  <w:pPr>
                    <w:pStyle w:val="Prrafodelista"/>
                    <w:ind w:left="360"/>
                    <w:jc w:val="both"/>
                    <w:rPr>
                      <w:rFonts w:ascii="Arial" w:hAnsi="Arial" w:cs="Arial"/>
                      <w:bCs/>
                      <w:color w:val="404040" w:themeColor="text1" w:themeTint="BF"/>
                    </w:rPr>
                  </w:pPr>
                </w:p>
                <w:p w14:paraId="45E47D4E" w14:textId="77777777" w:rsidR="00F428FC" w:rsidRPr="001A622D" w:rsidRDefault="00F428FC" w:rsidP="00F428FC">
                  <w:pPr>
                    <w:pStyle w:val="Prrafodelista"/>
                    <w:numPr>
                      <w:ilvl w:val="0"/>
                      <w:numId w:val="7"/>
                    </w:numPr>
                    <w:jc w:val="both"/>
                    <w:rPr>
                      <w:rFonts w:ascii="Arial" w:hAnsi="Arial" w:cs="Arial"/>
                      <w:bCs/>
                      <w:color w:val="404040" w:themeColor="text1" w:themeTint="BF"/>
                    </w:rPr>
                  </w:pPr>
                  <w:r w:rsidRPr="001A622D">
                    <w:rPr>
                      <w:rFonts w:ascii="Arial" w:hAnsi="Arial" w:cs="Arial"/>
                      <w:bCs/>
                      <w:color w:val="404040" w:themeColor="text1" w:themeTint="BF"/>
                    </w:rPr>
                    <w:t>El coordinador regresa el expediente y emite un oficio con la aprobación o rechazo del expediente y propone una fecha para la auditoria in situ.</w:t>
                  </w:r>
                </w:p>
                <w:p w14:paraId="69A7E0BE" w14:textId="77777777" w:rsidR="00F428FC" w:rsidRPr="001A622D" w:rsidRDefault="00F428FC" w:rsidP="00F428FC">
                  <w:pPr>
                    <w:pStyle w:val="Prrafodelista"/>
                    <w:ind w:left="360"/>
                    <w:jc w:val="both"/>
                    <w:rPr>
                      <w:rFonts w:ascii="Arial" w:hAnsi="Arial" w:cs="Arial"/>
                      <w:bCs/>
                      <w:color w:val="404040" w:themeColor="text1" w:themeTint="BF"/>
                    </w:rPr>
                  </w:pPr>
                </w:p>
                <w:p w14:paraId="6865B6D5" w14:textId="77777777" w:rsidR="00F428FC" w:rsidRPr="001A622D" w:rsidRDefault="00F428FC" w:rsidP="00F428FC">
                  <w:pPr>
                    <w:pStyle w:val="Prrafodelista"/>
                    <w:numPr>
                      <w:ilvl w:val="0"/>
                      <w:numId w:val="7"/>
                    </w:numPr>
                    <w:jc w:val="both"/>
                    <w:rPr>
                      <w:rFonts w:ascii="Arial" w:eastAsia="Times New Roman" w:hAnsi="Arial" w:cs="Arial"/>
                      <w:bCs/>
                      <w:color w:val="404040" w:themeColor="text1" w:themeTint="BF"/>
                      <w:lang w:val="es-ES" w:eastAsia="es-GT"/>
                    </w:rPr>
                  </w:pPr>
                  <w:r w:rsidRPr="001A622D">
                    <w:rPr>
                      <w:rFonts w:ascii="Arial" w:eastAsia="Times New Roman" w:hAnsi="Arial" w:cs="Arial"/>
                      <w:color w:val="404040" w:themeColor="text1" w:themeTint="BF"/>
                      <w:lang w:val="es-ES" w:eastAsia="es-GT"/>
                    </w:rPr>
                    <w:t xml:space="preserve">Una vez aprueba la auditoria se envía la constancia </w:t>
                  </w:r>
                  <w:r w:rsidRPr="001A622D">
                    <w:rPr>
                      <w:rFonts w:ascii="Arial" w:hAnsi="Arial" w:cs="Arial"/>
                      <w:bCs/>
                      <w:color w:val="404040" w:themeColor="text1" w:themeTint="BF"/>
                    </w:rPr>
                    <w:t xml:space="preserve">forma física en </w:t>
                  </w:r>
                  <w:r w:rsidRPr="001A622D">
                    <w:rPr>
                      <w:rFonts w:ascii="Arial" w:hAnsi="Arial" w:cs="Arial"/>
                      <w:color w:val="404040" w:themeColor="text1" w:themeTint="BF"/>
                    </w:rPr>
                    <w:t>7ma avenida 12-90 zona 13, edificio VISAR, Cd. de Guatemala, para la firma por parte de dirección.</w:t>
                  </w:r>
                </w:p>
                <w:p w14:paraId="2123F31B" w14:textId="77777777" w:rsidR="00F428FC" w:rsidRPr="001A622D" w:rsidRDefault="00F428FC" w:rsidP="00F428FC">
                  <w:pPr>
                    <w:pStyle w:val="Sinespaciado"/>
                    <w:ind w:left="360"/>
                    <w:jc w:val="both"/>
                    <w:rPr>
                      <w:rFonts w:ascii="Arial" w:eastAsia="Times New Roman" w:hAnsi="Arial" w:cs="Arial"/>
                      <w:color w:val="404040" w:themeColor="text1" w:themeTint="BF"/>
                      <w:lang w:val="es-ES" w:eastAsia="es-GT"/>
                    </w:rPr>
                  </w:pPr>
                </w:p>
                <w:p w14:paraId="7B321198" w14:textId="77777777" w:rsidR="00F428FC" w:rsidRPr="001A622D" w:rsidRDefault="00F428FC" w:rsidP="00F428FC">
                  <w:pPr>
                    <w:pStyle w:val="Sinespaciado"/>
                    <w:numPr>
                      <w:ilvl w:val="0"/>
                      <w:numId w:val="7"/>
                    </w:numPr>
                    <w:jc w:val="both"/>
                    <w:rPr>
                      <w:rFonts w:ascii="Arial" w:eastAsia="Times New Roman" w:hAnsi="Arial" w:cs="Arial"/>
                      <w:color w:val="404040" w:themeColor="text1" w:themeTint="BF"/>
                      <w:lang w:val="es-ES" w:eastAsia="es-GT"/>
                    </w:rPr>
                  </w:pPr>
                  <w:r w:rsidRPr="001A622D">
                    <w:rPr>
                      <w:rFonts w:ascii="Arial" w:eastAsia="Times New Roman" w:hAnsi="Arial" w:cs="Arial"/>
                      <w:color w:val="404040" w:themeColor="text1" w:themeTint="BF"/>
                      <w:lang w:val="es-ES" w:eastAsia="es-GT"/>
                    </w:rPr>
                    <w:t xml:space="preserve"> se entrega al usuario la constancia de reconocimiento y finaliza el proceso.</w:t>
                  </w:r>
                </w:p>
                <w:p w14:paraId="4AD9FCAA" w14:textId="77777777" w:rsidR="00F428FC" w:rsidRPr="001A622D" w:rsidRDefault="00F428FC" w:rsidP="00F428FC">
                  <w:pPr>
                    <w:pStyle w:val="Sinespaciado"/>
                    <w:jc w:val="both"/>
                    <w:rPr>
                      <w:rFonts w:ascii="Arial" w:eastAsia="Times New Roman" w:hAnsi="Arial" w:cs="Arial"/>
                      <w:color w:val="404040" w:themeColor="text1" w:themeTint="BF"/>
                      <w:lang w:val="es-ES" w:eastAsia="es-GT"/>
                    </w:rPr>
                  </w:pPr>
                </w:p>
              </w:tc>
              <w:tc>
                <w:tcPr>
                  <w:tcW w:w="2551" w:type="pct"/>
                </w:tcPr>
                <w:p w14:paraId="27BED6C2" w14:textId="51D1D18E" w:rsidR="00F428FC" w:rsidRPr="001A622D" w:rsidRDefault="00F428FC" w:rsidP="00F428FC">
                  <w:pPr>
                    <w:pStyle w:val="Prrafodelista"/>
                    <w:numPr>
                      <w:ilvl w:val="0"/>
                      <w:numId w:val="14"/>
                    </w:numPr>
                    <w:jc w:val="both"/>
                    <w:rPr>
                      <w:rFonts w:ascii="Arial" w:hAnsi="Arial" w:cs="Arial"/>
                      <w:b/>
                      <w:bCs/>
                      <w:color w:val="404040" w:themeColor="text1" w:themeTint="BF"/>
                    </w:rPr>
                  </w:pPr>
                  <w:r w:rsidRPr="001A622D">
                    <w:rPr>
                      <w:rFonts w:ascii="Arial" w:eastAsia="Arial" w:hAnsi="Arial" w:cs="Arial"/>
                      <w:color w:val="404040" w:themeColor="text1" w:themeTint="BF"/>
                    </w:rPr>
                    <w:lastRenderedPageBreak/>
                    <w:t xml:space="preserve">El usuario completa formulario en el sistema informático, </w:t>
                  </w:r>
                  <w:r>
                    <w:rPr>
                      <w:rFonts w:ascii="Arial" w:eastAsia="Arial" w:hAnsi="Arial" w:cs="Arial"/>
                      <w:color w:val="404040" w:themeColor="text1" w:themeTint="BF"/>
                    </w:rPr>
                    <w:t xml:space="preserve">carga </w:t>
                  </w:r>
                  <w:r w:rsidR="001E398F">
                    <w:rPr>
                      <w:rFonts w:ascii="Arial" w:eastAsia="Arial" w:hAnsi="Arial" w:cs="Arial"/>
                      <w:color w:val="404040" w:themeColor="text1" w:themeTint="BF"/>
                    </w:rPr>
                    <w:t>documentos</w:t>
                  </w:r>
                  <w:r>
                    <w:rPr>
                      <w:rFonts w:ascii="Arial" w:eastAsia="Arial" w:hAnsi="Arial" w:cs="Arial"/>
                      <w:color w:val="404040" w:themeColor="text1" w:themeTint="BF"/>
                    </w:rPr>
                    <w:t xml:space="preserve"> requerid</w:t>
                  </w:r>
                  <w:r w:rsidR="001E398F">
                    <w:rPr>
                      <w:rFonts w:ascii="Arial" w:eastAsia="Arial" w:hAnsi="Arial" w:cs="Arial"/>
                      <w:color w:val="404040" w:themeColor="text1" w:themeTint="BF"/>
                    </w:rPr>
                    <w:t>os</w:t>
                  </w:r>
                  <w:r>
                    <w:rPr>
                      <w:rFonts w:ascii="Arial" w:eastAsia="Arial" w:hAnsi="Arial" w:cs="Arial"/>
                      <w:color w:val="404040" w:themeColor="text1" w:themeTint="BF"/>
                    </w:rPr>
                    <w:t xml:space="preserve"> y boleta de pago de arancel.</w:t>
                  </w:r>
                </w:p>
                <w:p w14:paraId="5F419183" w14:textId="77777777" w:rsidR="00F428FC" w:rsidRPr="001A622D" w:rsidRDefault="00F428FC" w:rsidP="00F428FC">
                  <w:pPr>
                    <w:pStyle w:val="Prrafodelista"/>
                    <w:ind w:left="360"/>
                    <w:jc w:val="both"/>
                    <w:rPr>
                      <w:rFonts w:ascii="Arial" w:hAnsi="Arial" w:cs="Arial"/>
                      <w:bCs/>
                      <w:color w:val="404040" w:themeColor="text1" w:themeTint="BF"/>
                    </w:rPr>
                  </w:pPr>
                  <w:r w:rsidRPr="001A622D">
                    <w:rPr>
                      <w:rFonts w:ascii="Arial" w:hAnsi="Arial" w:cs="Arial"/>
                      <w:bCs/>
                      <w:color w:val="404040" w:themeColor="text1" w:themeTint="BF"/>
                    </w:rPr>
                    <w:t xml:space="preserve"> </w:t>
                  </w:r>
                </w:p>
                <w:p w14:paraId="0CBE2643" w14:textId="77777777" w:rsidR="00133E19" w:rsidRPr="00133E19" w:rsidRDefault="00F428FC" w:rsidP="00F428FC">
                  <w:pPr>
                    <w:pStyle w:val="Prrafodelista"/>
                    <w:numPr>
                      <w:ilvl w:val="0"/>
                      <w:numId w:val="14"/>
                    </w:numPr>
                    <w:jc w:val="both"/>
                    <w:rPr>
                      <w:rFonts w:ascii="Arial" w:hAnsi="Arial" w:cs="Arial"/>
                      <w:bCs/>
                      <w:color w:val="404040" w:themeColor="text1" w:themeTint="BF"/>
                    </w:rPr>
                  </w:pPr>
                  <w:r w:rsidRPr="001A622D">
                    <w:rPr>
                      <w:rFonts w:ascii="Arial" w:eastAsia="Arial" w:hAnsi="Arial" w:cs="Arial"/>
                      <w:color w:val="404040" w:themeColor="text1" w:themeTint="BF"/>
                    </w:rPr>
                    <w:t xml:space="preserve">El </w:t>
                  </w:r>
                  <w:r w:rsidR="00133E19">
                    <w:rPr>
                      <w:rFonts w:ascii="Arial" w:eastAsia="Arial" w:hAnsi="Arial" w:cs="Arial"/>
                      <w:color w:val="404040" w:themeColor="text1" w:themeTint="BF"/>
                    </w:rPr>
                    <w:t>Profesional Analista recibe expediente en bandeja y revisa.</w:t>
                  </w:r>
                </w:p>
                <w:p w14:paraId="07B84BF0" w14:textId="380EFD82" w:rsidR="00133E19" w:rsidRDefault="00133E19" w:rsidP="00133E19">
                  <w:pPr>
                    <w:pStyle w:val="Prrafodelista"/>
                    <w:ind w:left="360"/>
                    <w:jc w:val="both"/>
                    <w:rPr>
                      <w:rFonts w:ascii="Arial" w:eastAsia="Arial" w:hAnsi="Arial" w:cs="Arial"/>
                      <w:color w:val="404040" w:themeColor="text1" w:themeTint="BF"/>
                    </w:rPr>
                  </w:pPr>
                  <w:r>
                    <w:rPr>
                      <w:rFonts w:ascii="Arial" w:eastAsia="Arial" w:hAnsi="Arial" w:cs="Arial"/>
                      <w:color w:val="404040" w:themeColor="text1" w:themeTint="BF"/>
                    </w:rPr>
                    <w:t>Si: Sig</w:t>
                  </w:r>
                  <w:r w:rsidR="00F428FC" w:rsidRPr="001A622D">
                    <w:rPr>
                      <w:rFonts w:ascii="Arial" w:eastAsia="Arial" w:hAnsi="Arial" w:cs="Arial"/>
                      <w:color w:val="404040" w:themeColor="text1" w:themeTint="BF"/>
                    </w:rPr>
                    <w:t>u</w:t>
                  </w:r>
                  <w:r>
                    <w:rPr>
                      <w:rFonts w:ascii="Arial" w:eastAsia="Arial" w:hAnsi="Arial" w:cs="Arial"/>
                      <w:color w:val="404040" w:themeColor="text1" w:themeTint="BF"/>
                    </w:rPr>
                    <w:t>e paso 3</w:t>
                  </w:r>
                  <w:r w:rsidR="00EB70FA">
                    <w:rPr>
                      <w:rFonts w:ascii="Arial" w:eastAsia="Arial" w:hAnsi="Arial" w:cs="Arial"/>
                      <w:color w:val="404040" w:themeColor="text1" w:themeTint="BF"/>
                    </w:rPr>
                    <w:t>.</w:t>
                  </w:r>
                  <w:r>
                    <w:rPr>
                      <w:rFonts w:ascii="Arial" w:eastAsia="Arial" w:hAnsi="Arial" w:cs="Arial"/>
                      <w:color w:val="404040" w:themeColor="text1" w:themeTint="BF"/>
                    </w:rPr>
                    <w:t xml:space="preserve"> </w:t>
                  </w:r>
                </w:p>
                <w:p w14:paraId="08FA4CF3" w14:textId="09FCEAB9" w:rsidR="00133E19" w:rsidRDefault="00133E19" w:rsidP="00133E19">
                  <w:pPr>
                    <w:pStyle w:val="Prrafodelista"/>
                    <w:ind w:left="360"/>
                    <w:jc w:val="both"/>
                    <w:rPr>
                      <w:rFonts w:ascii="Arial" w:eastAsia="Arial" w:hAnsi="Arial" w:cs="Arial"/>
                      <w:color w:val="404040" w:themeColor="text1" w:themeTint="BF"/>
                    </w:rPr>
                  </w:pPr>
                  <w:r>
                    <w:rPr>
                      <w:rFonts w:ascii="Arial" w:eastAsia="Arial" w:hAnsi="Arial" w:cs="Arial"/>
                      <w:color w:val="404040" w:themeColor="text1" w:themeTint="BF"/>
                    </w:rPr>
                    <w:lastRenderedPageBreak/>
                    <w:t>No: Devuelve para correcciones y regresa a paso 1 para subsanar en un plazo no mayor de 60 días.</w:t>
                  </w:r>
                </w:p>
                <w:p w14:paraId="644DE671" w14:textId="77777777" w:rsidR="00133E19" w:rsidRDefault="00133E19" w:rsidP="00133E19">
                  <w:pPr>
                    <w:pStyle w:val="Prrafodelista"/>
                    <w:ind w:left="360"/>
                    <w:jc w:val="both"/>
                    <w:rPr>
                      <w:rFonts w:ascii="Arial" w:eastAsia="Arial" w:hAnsi="Arial" w:cs="Arial"/>
                      <w:color w:val="404040" w:themeColor="text1" w:themeTint="BF"/>
                    </w:rPr>
                  </w:pPr>
                </w:p>
                <w:p w14:paraId="0D1FE4F5" w14:textId="77777777" w:rsidR="00133E19" w:rsidRDefault="00F428FC" w:rsidP="00F428FC">
                  <w:pPr>
                    <w:pStyle w:val="Prrafodelista"/>
                    <w:numPr>
                      <w:ilvl w:val="0"/>
                      <w:numId w:val="14"/>
                    </w:numPr>
                    <w:jc w:val="both"/>
                    <w:rPr>
                      <w:rFonts w:ascii="Arial" w:hAnsi="Arial" w:cs="Arial"/>
                      <w:bCs/>
                      <w:color w:val="404040" w:themeColor="text1" w:themeTint="BF"/>
                    </w:rPr>
                  </w:pPr>
                  <w:bookmarkStart w:id="1" w:name="_Ref109811318"/>
                  <w:bookmarkStart w:id="2" w:name="_Ref109811320"/>
                  <w:bookmarkStart w:id="3" w:name="_Ref109811321"/>
                  <w:bookmarkStart w:id="4" w:name="_Ref109811322"/>
                  <w:r w:rsidRPr="001A622D">
                    <w:rPr>
                      <w:rFonts w:ascii="Arial" w:hAnsi="Arial" w:cs="Arial"/>
                      <w:bCs/>
                      <w:color w:val="404040" w:themeColor="text1" w:themeTint="BF"/>
                    </w:rPr>
                    <w:t xml:space="preserve">El </w:t>
                  </w:r>
                  <w:r w:rsidR="00133E19">
                    <w:rPr>
                      <w:rFonts w:ascii="Arial" w:hAnsi="Arial" w:cs="Arial"/>
                      <w:bCs/>
                      <w:color w:val="404040" w:themeColor="text1" w:themeTint="BF"/>
                    </w:rPr>
                    <w:t>Profesional Analista programa, realiza inspección a laboratorio y elabora dictamen.</w:t>
                  </w:r>
                </w:p>
                <w:p w14:paraId="2402AC83" w14:textId="0CA2348D" w:rsidR="00133E19" w:rsidRDefault="00133E19" w:rsidP="00133E19">
                  <w:pPr>
                    <w:pStyle w:val="Prrafodelista"/>
                    <w:ind w:left="360"/>
                    <w:jc w:val="both"/>
                    <w:rPr>
                      <w:rFonts w:ascii="Arial" w:eastAsia="Arial" w:hAnsi="Arial" w:cs="Arial"/>
                      <w:color w:val="404040" w:themeColor="text1" w:themeTint="BF"/>
                    </w:rPr>
                  </w:pPr>
                  <w:r>
                    <w:rPr>
                      <w:rFonts w:ascii="Arial" w:eastAsia="Arial" w:hAnsi="Arial" w:cs="Arial"/>
                      <w:color w:val="404040" w:themeColor="text1" w:themeTint="BF"/>
                    </w:rPr>
                    <w:t>Si es favorable: Sig</w:t>
                  </w:r>
                  <w:r w:rsidRPr="001A622D">
                    <w:rPr>
                      <w:rFonts w:ascii="Arial" w:eastAsia="Arial" w:hAnsi="Arial" w:cs="Arial"/>
                      <w:color w:val="404040" w:themeColor="text1" w:themeTint="BF"/>
                    </w:rPr>
                    <w:t>u</w:t>
                  </w:r>
                  <w:r>
                    <w:rPr>
                      <w:rFonts w:ascii="Arial" w:eastAsia="Arial" w:hAnsi="Arial" w:cs="Arial"/>
                      <w:color w:val="404040" w:themeColor="text1" w:themeTint="BF"/>
                    </w:rPr>
                    <w:t>e paso 4</w:t>
                  </w:r>
                  <w:r w:rsidR="00EB70FA">
                    <w:rPr>
                      <w:rFonts w:ascii="Arial" w:eastAsia="Arial" w:hAnsi="Arial" w:cs="Arial"/>
                      <w:color w:val="404040" w:themeColor="text1" w:themeTint="BF"/>
                    </w:rPr>
                    <w:t>.</w:t>
                  </w:r>
                  <w:r>
                    <w:rPr>
                      <w:rFonts w:ascii="Arial" w:eastAsia="Arial" w:hAnsi="Arial" w:cs="Arial"/>
                      <w:color w:val="404040" w:themeColor="text1" w:themeTint="BF"/>
                    </w:rPr>
                    <w:t xml:space="preserve"> </w:t>
                  </w:r>
                </w:p>
                <w:p w14:paraId="15A0F02A" w14:textId="2C462B69" w:rsidR="00133E19" w:rsidRDefault="00133E19" w:rsidP="00133E19">
                  <w:pPr>
                    <w:pStyle w:val="Prrafodelista"/>
                    <w:ind w:left="360"/>
                    <w:jc w:val="both"/>
                    <w:rPr>
                      <w:rFonts w:ascii="Arial" w:eastAsia="Arial" w:hAnsi="Arial" w:cs="Arial"/>
                      <w:color w:val="404040" w:themeColor="text1" w:themeTint="BF"/>
                    </w:rPr>
                  </w:pPr>
                  <w:r>
                    <w:rPr>
                      <w:rFonts w:ascii="Arial" w:eastAsia="Arial" w:hAnsi="Arial" w:cs="Arial"/>
                      <w:color w:val="404040" w:themeColor="text1" w:themeTint="BF"/>
                    </w:rPr>
                    <w:t xml:space="preserve">No favorable: Se rechaza y notifica al </w:t>
                  </w:r>
                  <w:r w:rsidR="00EB70FA">
                    <w:rPr>
                      <w:rFonts w:ascii="Arial" w:eastAsia="Arial" w:hAnsi="Arial" w:cs="Arial"/>
                      <w:color w:val="404040" w:themeColor="text1" w:themeTint="BF"/>
                    </w:rPr>
                    <w:t>u</w:t>
                  </w:r>
                  <w:r>
                    <w:rPr>
                      <w:rFonts w:ascii="Arial" w:eastAsia="Arial" w:hAnsi="Arial" w:cs="Arial"/>
                      <w:color w:val="404040" w:themeColor="text1" w:themeTint="BF"/>
                    </w:rPr>
                    <w:t>suario por medio del sistema informático.</w:t>
                  </w:r>
                </w:p>
                <w:p w14:paraId="73777A13" w14:textId="77777777" w:rsidR="00133E19" w:rsidRDefault="00133E19" w:rsidP="00133E19">
                  <w:pPr>
                    <w:pStyle w:val="Prrafodelista"/>
                    <w:ind w:left="360"/>
                    <w:jc w:val="both"/>
                    <w:rPr>
                      <w:rFonts w:ascii="Arial" w:hAnsi="Arial" w:cs="Arial"/>
                      <w:bCs/>
                      <w:color w:val="404040" w:themeColor="text1" w:themeTint="BF"/>
                    </w:rPr>
                  </w:pPr>
                </w:p>
                <w:p w14:paraId="53E3A019" w14:textId="50B35F13" w:rsidR="00F428FC" w:rsidRPr="001A622D" w:rsidRDefault="00133E19" w:rsidP="00F428FC">
                  <w:pPr>
                    <w:pStyle w:val="Prrafodelista"/>
                    <w:numPr>
                      <w:ilvl w:val="0"/>
                      <w:numId w:val="14"/>
                    </w:numPr>
                    <w:jc w:val="both"/>
                    <w:rPr>
                      <w:rFonts w:ascii="Arial" w:hAnsi="Arial" w:cs="Arial"/>
                      <w:bCs/>
                      <w:color w:val="404040" w:themeColor="text1" w:themeTint="BF"/>
                    </w:rPr>
                  </w:pPr>
                  <w:r>
                    <w:rPr>
                      <w:rFonts w:ascii="Arial" w:hAnsi="Arial" w:cs="Arial"/>
                      <w:bCs/>
                      <w:color w:val="404040" w:themeColor="text1" w:themeTint="BF"/>
                    </w:rPr>
                    <w:t xml:space="preserve">El Profesional Analista genera reconocimiento de prueba en el sistema </w:t>
                  </w:r>
                  <w:bookmarkEnd w:id="1"/>
                  <w:bookmarkEnd w:id="2"/>
                  <w:bookmarkEnd w:id="3"/>
                  <w:bookmarkEnd w:id="4"/>
                  <w:r>
                    <w:rPr>
                      <w:rFonts w:ascii="Arial" w:hAnsi="Arial" w:cs="Arial"/>
                      <w:bCs/>
                      <w:color w:val="404040" w:themeColor="text1" w:themeTint="BF"/>
                    </w:rPr>
                    <w:t>informático</w:t>
                  </w:r>
                  <w:r w:rsidR="00F428FC" w:rsidRPr="001A622D">
                    <w:rPr>
                      <w:rFonts w:ascii="Arial" w:hAnsi="Arial" w:cs="Arial"/>
                      <w:bCs/>
                      <w:color w:val="404040" w:themeColor="text1" w:themeTint="BF"/>
                    </w:rPr>
                    <w:t>.</w:t>
                  </w:r>
                </w:p>
                <w:p w14:paraId="41F3D31A" w14:textId="77777777" w:rsidR="00F428FC" w:rsidRPr="001A622D" w:rsidRDefault="00F428FC" w:rsidP="00F428FC">
                  <w:pPr>
                    <w:pStyle w:val="Prrafodelista"/>
                    <w:ind w:left="360"/>
                    <w:jc w:val="both"/>
                    <w:rPr>
                      <w:rFonts w:ascii="Arial" w:hAnsi="Arial" w:cs="Arial"/>
                      <w:bCs/>
                      <w:color w:val="404040" w:themeColor="text1" w:themeTint="BF"/>
                    </w:rPr>
                  </w:pPr>
                </w:p>
                <w:p w14:paraId="5E81B52C" w14:textId="0D3F29AE" w:rsidR="00F428FC" w:rsidRPr="001A622D" w:rsidRDefault="00133E19" w:rsidP="00F428FC">
                  <w:pPr>
                    <w:pStyle w:val="Prrafodelista"/>
                    <w:numPr>
                      <w:ilvl w:val="0"/>
                      <w:numId w:val="14"/>
                    </w:numPr>
                    <w:jc w:val="both"/>
                    <w:rPr>
                      <w:rFonts w:ascii="Arial" w:hAnsi="Arial" w:cs="Arial"/>
                      <w:bCs/>
                      <w:color w:val="404040" w:themeColor="text1" w:themeTint="BF"/>
                    </w:rPr>
                  </w:pPr>
                  <w:r>
                    <w:rPr>
                      <w:rFonts w:ascii="Arial" w:hAnsi="Arial" w:cs="Arial"/>
                      <w:bCs/>
                      <w:color w:val="404040" w:themeColor="text1" w:themeTint="BF"/>
                    </w:rPr>
                    <w:t xml:space="preserve">El Director recibe </w:t>
                  </w:r>
                  <w:r w:rsidR="001E398F">
                    <w:rPr>
                      <w:rFonts w:ascii="Arial" w:hAnsi="Arial" w:cs="Arial"/>
                      <w:bCs/>
                      <w:color w:val="404040" w:themeColor="text1" w:themeTint="BF"/>
                    </w:rPr>
                    <w:t xml:space="preserve">reconocimiento de prueba </w:t>
                  </w:r>
                  <w:r>
                    <w:rPr>
                      <w:rFonts w:ascii="Arial" w:hAnsi="Arial" w:cs="Arial"/>
                      <w:bCs/>
                      <w:color w:val="404040" w:themeColor="text1" w:themeTint="BF"/>
                    </w:rPr>
                    <w:t>en bandeja</w:t>
                  </w:r>
                  <w:r w:rsidR="001E398F">
                    <w:rPr>
                      <w:rFonts w:ascii="Arial" w:hAnsi="Arial" w:cs="Arial"/>
                      <w:bCs/>
                      <w:color w:val="404040" w:themeColor="text1" w:themeTint="BF"/>
                    </w:rPr>
                    <w:t>,</w:t>
                  </w:r>
                  <w:r w:rsidR="00EB70FA">
                    <w:rPr>
                      <w:rFonts w:ascii="Arial" w:hAnsi="Arial" w:cs="Arial"/>
                      <w:bCs/>
                      <w:color w:val="404040" w:themeColor="text1" w:themeTint="BF"/>
                    </w:rPr>
                    <w:t xml:space="preserve"> </w:t>
                  </w:r>
                  <w:r>
                    <w:rPr>
                      <w:rFonts w:ascii="Arial" w:hAnsi="Arial" w:cs="Arial"/>
                      <w:bCs/>
                      <w:color w:val="404040" w:themeColor="text1" w:themeTint="BF"/>
                    </w:rPr>
                    <w:t xml:space="preserve">valida y notifica al usuario por medio del sistema informático. </w:t>
                  </w:r>
                </w:p>
                <w:p w14:paraId="14DF4F38" w14:textId="77777777" w:rsidR="00F428FC" w:rsidRPr="001A622D" w:rsidRDefault="00F428FC" w:rsidP="00F428FC">
                  <w:pPr>
                    <w:pStyle w:val="Prrafodelista"/>
                    <w:rPr>
                      <w:rFonts w:ascii="Arial" w:hAnsi="Arial" w:cs="Arial"/>
                      <w:bCs/>
                      <w:color w:val="404040" w:themeColor="text1" w:themeTint="BF"/>
                    </w:rPr>
                  </w:pPr>
                </w:p>
                <w:p w14:paraId="3B95669C" w14:textId="3D9BE119" w:rsidR="00F428FC" w:rsidRPr="00133E19" w:rsidRDefault="00F428FC" w:rsidP="00133E19">
                  <w:pPr>
                    <w:jc w:val="both"/>
                    <w:rPr>
                      <w:rFonts w:ascii="Arial" w:hAnsi="Arial" w:cs="Arial"/>
                      <w:bCs/>
                      <w:color w:val="404040" w:themeColor="text1" w:themeTint="BF"/>
                    </w:rPr>
                  </w:pPr>
                </w:p>
              </w:tc>
            </w:tr>
          </w:tbl>
          <w:p w14:paraId="75A0781B" w14:textId="17D065B8" w:rsidR="009B467E" w:rsidRDefault="009B467E" w:rsidP="00A55F4D">
            <w:pPr>
              <w:spacing w:after="0" w:line="240" w:lineRule="auto"/>
              <w:jc w:val="both"/>
              <w:rPr>
                <w:rFonts w:ascii="Arial" w:hAnsi="Arial" w:cs="Arial"/>
                <w:b/>
                <w:bCs/>
                <w:color w:val="404040" w:themeColor="text1" w:themeTint="BF"/>
                <w:lang w:val="pt-BR"/>
              </w:rPr>
            </w:pPr>
          </w:p>
          <w:p w14:paraId="30DB07BB" w14:textId="4F97421F" w:rsidR="00133E19" w:rsidRDefault="00133E19" w:rsidP="00A55F4D">
            <w:pPr>
              <w:spacing w:after="0" w:line="240" w:lineRule="auto"/>
              <w:jc w:val="both"/>
              <w:rPr>
                <w:rFonts w:ascii="Arial" w:hAnsi="Arial" w:cs="Arial"/>
                <w:b/>
                <w:bCs/>
                <w:color w:val="404040" w:themeColor="text1" w:themeTint="BF"/>
                <w:lang w:val="pt-BR"/>
              </w:rPr>
            </w:pPr>
          </w:p>
          <w:p w14:paraId="78D08370" w14:textId="1EEBBD90" w:rsidR="00133E19" w:rsidRDefault="00133E19" w:rsidP="00A55F4D">
            <w:pPr>
              <w:spacing w:after="0" w:line="240" w:lineRule="auto"/>
              <w:jc w:val="both"/>
              <w:rPr>
                <w:rFonts w:ascii="Arial" w:hAnsi="Arial" w:cs="Arial"/>
                <w:b/>
                <w:bCs/>
                <w:color w:val="404040" w:themeColor="text1" w:themeTint="BF"/>
                <w:lang w:val="pt-BR"/>
              </w:rPr>
            </w:pPr>
          </w:p>
          <w:p w14:paraId="54D3FEE0" w14:textId="77777777" w:rsidR="00133E19" w:rsidRDefault="00133E19" w:rsidP="00A55F4D">
            <w:pPr>
              <w:spacing w:after="0" w:line="240" w:lineRule="auto"/>
              <w:jc w:val="both"/>
              <w:rPr>
                <w:rFonts w:ascii="Arial" w:hAnsi="Arial" w:cs="Arial"/>
                <w:b/>
                <w:bCs/>
                <w:color w:val="404040" w:themeColor="text1" w:themeTint="BF"/>
                <w:lang w:val="pt-BR"/>
              </w:rPr>
            </w:pPr>
          </w:p>
          <w:p w14:paraId="7E31BB19" w14:textId="77777777" w:rsidR="009B467E" w:rsidRPr="00AB333F" w:rsidRDefault="009B467E" w:rsidP="009B467E">
            <w:pPr>
              <w:spacing w:after="0" w:line="240" w:lineRule="auto"/>
              <w:jc w:val="both"/>
              <w:rPr>
                <w:rFonts w:ascii="Arial" w:hAnsi="Arial" w:cs="Arial"/>
                <w:color w:val="404040" w:themeColor="text1" w:themeTint="BF"/>
                <w:lang w:eastAsia="es-GT"/>
              </w:rPr>
            </w:pPr>
            <w:r w:rsidRPr="00AB333F">
              <w:rPr>
                <w:rFonts w:ascii="Arial" w:hAnsi="Arial" w:cs="Arial"/>
                <w:b/>
                <w:bCs/>
                <w:color w:val="404040" w:themeColor="text1" w:themeTint="BF"/>
                <w:lang w:eastAsia="es-GT"/>
              </w:rPr>
              <w:t>Tiempo:</w:t>
            </w:r>
            <w:r w:rsidRPr="00AB333F">
              <w:rPr>
                <w:rFonts w:ascii="Arial" w:hAnsi="Arial" w:cs="Arial"/>
                <w:color w:val="404040" w:themeColor="text1" w:themeTint="BF"/>
                <w:lang w:eastAsia="es-GT"/>
              </w:rPr>
              <w:t xml:space="preserve"> </w:t>
            </w:r>
          </w:p>
          <w:tbl>
            <w:tblPr>
              <w:tblStyle w:val="Tablaconcuadrcula"/>
              <w:tblW w:w="0" w:type="auto"/>
              <w:tblLook w:val="04A0" w:firstRow="1" w:lastRow="0" w:firstColumn="1" w:lastColumn="0" w:noHBand="0" w:noVBand="1"/>
            </w:tblPr>
            <w:tblGrid>
              <w:gridCol w:w="4004"/>
              <w:gridCol w:w="4027"/>
            </w:tblGrid>
            <w:tr w:rsidR="009B467E" w:rsidRPr="00AB333F" w14:paraId="15FE6D53" w14:textId="77777777" w:rsidTr="00790BD6">
              <w:tc>
                <w:tcPr>
                  <w:tcW w:w="4004" w:type="dxa"/>
                </w:tcPr>
                <w:p w14:paraId="54E39C60" w14:textId="77777777" w:rsidR="009B467E" w:rsidRPr="000F33ED" w:rsidRDefault="009B467E" w:rsidP="009B467E">
                  <w:pPr>
                    <w:jc w:val="both"/>
                    <w:rPr>
                      <w:rFonts w:ascii="Arial" w:hAnsi="Arial" w:cs="Arial"/>
                      <w:b/>
                      <w:bCs/>
                      <w:color w:val="404040" w:themeColor="text1" w:themeTint="BF"/>
                      <w:lang w:eastAsia="es-GT"/>
                    </w:rPr>
                  </w:pPr>
                  <w:r w:rsidRPr="000F33ED">
                    <w:rPr>
                      <w:rFonts w:ascii="Arial" w:hAnsi="Arial" w:cs="Arial"/>
                      <w:b/>
                      <w:bCs/>
                      <w:color w:val="404040" w:themeColor="text1" w:themeTint="BF"/>
                      <w:lang w:eastAsia="es-GT"/>
                    </w:rPr>
                    <w:t>Actual:</w:t>
                  </w:r>
                </w:p>
              </w:tc>
              <w:tc>
                <w:tcPr>
                  <w:tcW w:w="4027" w:type="dxa"/>
                </w:tcPr>
                <w:p w14:paraId="3AF2F71A" w14:textId="1ED23A48" w:rsidR="009B467E" w:rsidRPr="000F33ED" w:rsidRDefault="000F33ED" w:rsidP="009B467E">
                  <w:pPr>
                    <w:jc w:val="both"/>
                    <w:rPr>
                      <w:rFonts w:ascii="Arial" w:hAnsi="Arial" w:cs="Arial"/>
                      <w:b/>
                      <w:color w:val="404040" w:themeColor="text1" w:themeTint="BF"/>
                      <w:lang w:eastAsia="es-GT"/>
                    </w:rPr>
                  </w:pPr>
                  <w:r>
                    <w:rPr>
                      <w:rFonts w:ascii="Arial" w:hAnsi="Arial" w:cs="Arial"/>
                      <w:b/>
                      <w:color w:val="404040" w:themeColor="text1" w:themeTint="BF"/>
                      <w:lang w:eastAsia="es-GT"/>
                    </w:rPr>
                    <w:t>Propuesto</w:t>
                  </w:r>
                  <w:r w:rsidR="009B467E" w:rsidRPr="000F33ED">
                    <w:rPr>
                      <w:rFonts w:ascii="Arial" w:hAnsi="Arial" w:cs="Arial"/>
                      <w:b/>
                      <w:color w:val="404040" w:themeColor="text1" w:themeTint="BF"/>
                      <w:lang w:eastAsia="es-GT"/>
                    </w:rPr>
                    <w:t>:</w:t>
                  </w:r>
                </w:p>
              </w:tc>
            </w:tr>
            <w:tr w:rsidR="009B467E" w:rsidRPr="00AB333F" w14:paraId="0F4773F3" w14:textId="77777777" w:rsidTr="00790BD6">
              <w:tc>
                <w:tcPr>
                  <w:tcW w:w="4004" w:type="dxa"/>
                </w:tcPr>
                <w:p w14:paraId="5CB4CA90" w14:textId="65EBFE47" w:rsidR="009B467E" w:rsidRPr="00AB333F" w:rsidRDefault="009B467E" w:rsidP="009B467E">
                  <w:pPr>
                    <w:jc w:val="both"/>
                    <w:rPr>
                      <w:rFonts w:ascii="Arial" w:hAnsi="Arial" w:cs="Arial"/>
                      <w:color w:val="404040" w:themeColor="text1" w:themeTint="BF"/>
                      <w:lang w:eastAsia="es-GT"/>
                    </w:rPr>
                  </w:pPr>
                  <w:r>
                    <w:rPr>
                      <w:rFonts w:ascii="Arial" w:hAnsi="Arial" w:cs="Arial"/>
                      <w:color w:val="404040" w:themeColor="text1" w:themeTint="BF"/>
                      <w:lang w:eastAsia="es-GT"/>
                    </w:rPr>
                    <w:t>15 días</w:t>
                  </w:r>
                </w:p>
              </w:tc>
              <w:tc>
                <w:tcPr>
                  <w:tcW w:w="4027" w:type="dxa"/>
                </w:tcPr>
                <w:p w14:paraId="1ECBE61C" w14:textId="1E8541B1" w:rsidR="009B467E" w:rsidRPr="00AB333F" w:rsidRDefault="009B467E" w:rsidP="009B467E">
                  <w:pPr>
                    <w:jc w:val="both"/>
                    <w:rPr>
                      <w:rFonts w:ascii="Arial" w:hAnsi="Arial" w:cs="Arial"/>
                      <w:color w:val="404040" w:themeColor="text1" w:themeTint="BF"/>
                      <w:lang w:eastAsia="es-GT"/>
                    </w:rPr>
                  </w:pPr>
                  <w:r>
                    <w:rPr>
                      <w:rFonts w:ascii="Arial" w:hAnsi="Arial" w:cs="Arial"/>
                      <w:color w:val="404040" w:themeColor="text1" w:themeTint="BF"/>
                      <w:lang w:eastAsia="es-GT"/>
                    </w:rPr>
                    <w:t>7 días</w:t>
                  </w:r>
                </w:p>
              </w:tc>
            </w:tr>
          </w:tbl>
          <w:p w14:paraId="4337F876" w14:textId="77777777" w:rsidR="009B467E" w:rsidRDefault="009B467E" w:rsidP="009B467E">
            <w:pPr>
              <w:spacing w:after="0" w:line="240" w:lineRule="auto"/>
              <w:jc w:val="both"/>
              <w:rPr>
                <w:rFonts w:ascii="Arial" w:hAnsi="Arial" w:cs="Arial"/>
                <w:color w:val="404040" w:themeColor="text1" w:themeTint="BF"/>
                <w:lang w:eastAsia="es-GT"/>
              </w:rPr>
            </w:pPr>
          </w:p>
          <w:p w14:paraId="55438FC5" w14:textId="77777777" w:rsidR="009B467E" w:rsidRDefault="009B467E" w:rsidP="009B467E">
            <w:pPr>
              <w:spacing w:after="0" w:line="240" w:lineRule="auto"/>
              <w:jc w:val="both"/>
              <w:rPr>
                <w:rFonts w:ascii="Arial" w:hAnsi="Arial" w:cs="Arial"/>
                <w:b/>
                <w:bCs/>
                <w:color w:val="404040" w:themeColor="text1" w:themeTint="BF"/>
                <w:lang w:eastAsia="es-GT"/>
              </w:rPr>
            </w:pPr>
            <w:r w:rsidRPr="008D6E06">
              <w:rPr>
                <w:rFonts w:ascii="Arial" w:hAnsi="Arial" w:cs="Arial"/>
                <w:b/>
                <w:bCs/>
                <w:color w:val="404040" w:themeColor="text1" w:themeTint="BF"/>
                <w:lang w:eastAsia="es-GT"/>
              </w:rPr>
              <w:t>Costo</w:t>
            </w:r>
          </w:p>
          <w:tbl>
            <w:tblPr>
              <w:tblStyle w:val="Tablaconcuadrcula"/>
              <w:tblW w:w="0" w:type="auto"/>
              <w:tblLook w:val="04A0" w:firstRow="1" w:lastRow="0" w:firstColumn="1" w:lastColumn="0" w:noHBand="0" w:noVBand="1"/>
            </w:tblPr>
            <w:tblGrid>
              <w:gridCol w:w="4004"/>
              <w:gridCol w:w="4027"/>
            </w:tblGrid>
            <w:tr w:rsidR="009B467E" w:rsidRPr="00B50C65" w14:paraId="01553414" w14:textId="77777777" w:rsidTr="00790BD6">
              <w:tc>
                <w:tcPr>
                  <w:tcW w:w="4004" w:type="dxa"/>
                </w:tcPr>
                <w:p w14:paraId="1BEF6EA8" w14:textId="4E1F7F54" w:rsidR="009B467E" w:rsidRPr="003900F6" w:rsidRDefault="009B467E" w:rsidP="00133E19">
                  <w:pPr>
                    <w:jc w:val="both"/>
                    <w:rPr>
                      <w:rFonts w:ascii="Arial" w:hAnsi="Arial" w:cs="Arial"/>
                      <w:b/>
                      <w:color w:val="404040" w:themeColor="text1" w:themeTint="BF"/>
                      <w:lang w:eastAsia="es-GT"/>
                    </w:rPr>
                  </w:pPr>
                  <w:r w:rsidRPr="00F9358B">
                    <w:rPr>
                      <w:rFonts w:ascii="Arial" w:hAnsi="Arial" w:cs="Arial"/>
                      <w:b/>
                      <w:color w:val="404040" w:themeColor="text1" w:themeTint="BF"/>
                      <w:lang w:eastAsia="es-GT"/>
                    </w:rPr>
                    <w:t>Actual</w:t>
                  </w:r>
                  <w:r>
                    <w:rPr>
                      <w:rFonts w:ascii="Arial" w:hAnsi="Arial" w:cs="Arial"/>
                      <w:color w:val="404040" w:themeColor="text1" w:themeTint="BF"/>
                      <w:lang w:eastAsia="es-GT"/>
                    </w:rPr>
                    <w:t xml:space="preserve">:   USD 25.00        </w:t>
                  </w:r>
                </w:p>
              </w:tc>
              <w:tc>
                <w:tcPr>
                  <w:tcW w:w="4027" w:type="dxa"/>
                </w:tcPr>
                <w:p w14:paraId="4B74E0B2" w14:textId="5EF49302" w:rsidR="009B467E" w:rsidRDefault="009B467E" w:rsidP="009B467E">
                  <w:pPr>
                    <w:jc w:val="both"/>
                    <w:rPr>
                      <w:rFonts w:ascii="Arial" w:hAnsi="Arial" w:cs="Arial"/>
                      <w:color w:val="404040" w:themeColor="text1" w:themeTint="BF"/>
                      <w:lang w:eastAsia="es-GT"/>
                    </w:rPr>
                  </w:pPr>
                  <w:r w:rsidRPr="00F9358B">
                    <w:rPr>
                      <w:rFonts w:ascii="Arial" w:hAnsi="Arial" w:cs="Arial"/>
                      <w:b/>
                      <w:color w:val="404040" w:themeColor="text1" w:themeTint="BF"/>
                      <w:lang w:eastAsia="es-GT"/>
                    </w:rPr>
                    <w:t>Propuesto</w:t>
                  </w:r>
                  <w:r w:rsidR="00133E19">
                    <w:rPr>
                      <w:rFonts w:ascii="Arial" w:hAnsi="Arial" w:cs="Arial"/>
                      <w:color w:val="404040" w:themeColor="text1" w:themeTint="BF"/>
                      <w:lang w:eastAsia="es-GT"/>
                    </w:rPr>
                    <w:t>:  USD 25</w:t>
                  </w:r>
                  <w:r>
                    <w:rPr>
                      <w:rFonts w:ascii="Arial" w:hAnsi="Arial" w:cs="Arial"/>
                      <w:color w:val="404040" w:themeColor="text1" w:themeTint="BF"/>
                      <w:lang w:eastAsia="es-GT"/>
                    </w:rPr>
                    <w:t>.00 según tarifario vigente</w:t>
                  </w:r>
                </w:p>
                <w:p w14:paraId="5DDCF94F" w14:textId="77777777" w:rsidR="009B467E" w:rsidRPr="00B50C65" w:rsidRDefault="009B467E" w:rsidP="009B467E">
                  <w:pPr>
                    <w:jc w:val="both"/>
                    <w:rPr>
                      <w:rFonts w:ascii="Arial" w:hAnsi="Arial" w:cs="Arial"/>
                      <w:color w:val="404040" w:themeColor="text1" w:themeTint="BF"/>
                      <w:lang w:eastAsia="es-GT"/>
                    </w:rPr>
                  </w:pPr>
                </w:p>
              </w:tc>
            </w:tr>
          </w:tbl>
          <w:p w14:paraId="6D21CA95" w14:textId="77777777" w:rsidR="009B467E" w:rsidRDefault="009B467E" w:rsidP="009B467E">
            <w:pPr>
              <w:spacing w:after="0" w:line="240" w:lineRule="auto"/>
              <w:jc w:val="both"/>
              <w:rPr>
                <w:rFonts w:ascii="Arial" w:hAnsi="Arial" w:cs="Arial"/>
                <w:b/>
                <w:bCs/>
                <w:color w:val="404040" w:themeColor="text1" w:themeTint="BF"/>
                <w:lang w:val="pt-BR"/>
              </w:rPr>
            </w:pPr>
          </w:p>
          <w:p w14:paraId="27FB3D41" w14:textId="5B15C48A" w:rsidR="009B467E" w:rsidRPr="001A622D" w:rsidRDefault="009B467E" w:rsidP="009B467E">
            <w:pPr>
              <w:spacing w:after="0" w:line="240" w:lineRule="auto"/>
              <w:jc w:val="both"/>
              <w:rPr>
                <w:rFonts w:ascii="Arial" w:hAnsi="Arial" w:cs="Arial"/>
                <w:b/>
                <w:bCs/>
                <w:color w:val="404040" w:themeColor="text1" w:themeTint="BF"/>
                <w:lang w:val="pt-BR"/>
              </w:rPr>
            </w:pPr>
          </w:p>
        </w:tc>
      </w:tr>
    </w:tbl>
    <w:p w14:paraId="265F5C37" w14:textId="1FA6C72A" w:rsidR="00DE3EC7" w:rsidRDefault="00DE3EC7" w:rsidP="00DE3EC7">
      <w:pPr>
        <w:jc w:val="center"/>
        <w:rPr>
          <w:rFonts w:ascii="Arial" w:hAnsi="Arial" w:cs="Arial"/>
          <w:b/>
          <w:color w:val="404040" w:themeColor="text1" w:themeTint="BF"/>
          <w:sz w:val="24"/>
        </w:rPr>
      </w:pPr>
    </w:p>
    <w:p w14:paraId="5C3361B6" w14:textId="77777777" w:rsidR="009E6476" w:rsidRPr="001A622D" w:rsidRDefault="009E6476" w:rsidP="00DE3EC7">
      <w:pPr>
        <w:jc w:val="center"/>
        <w:rPr>
          <w:rFonts w:ascii="Arial" w:hAnsi="Arial" w:cs="Arial"/>
          <w:b/>
          <w:color w:val="404040" w:themeColor="text1" w:themeTint="BF"/>
          <w:sz w:val="24"/>
        </w:rPr>
      </w:pPr>
    </w:p>
    <w:p w14:paraId="444501B5" w14:textId="77777777" w:rsidR="00DE3EC7" w:rsidRPr="001A622D" w:rsidRDefault="00DE3EC7" w:rsidP="009B467E">
      <w:pPr>
        <w:rPr>
          <w:rFonts w:ascii="Arial" w:hAnsi="Arial" w:cs="Arial"/>
          <w:b/>
          <w:color w:val="404040" w:themeColor="text1" w:themeTint="BF"/>
          <w:sz w:val="24"/>
        </w:rPr>
      </w:pPr>
      <w:r w:rsidRPr="001A622D">
        <w:rPr>
          <w:rFonts w:ascii="Arial" w:hAnsi="Arial" w:cs="Arial"/>
          <w:b/>
          <w:color w:val="404040" w:themeColor="text1" w:themeTint="BF"/>
          <w:sz w:val="24"/>
        </w:rPr>
        <w:lastRenderedPageBreak/>
        <w:t>ANEXO 1</w:t>
      </w:r>
    </w:p>
    <w:p w14:paraId="5745BD6E" w14:textId="49C2F5F1" w:rsidR="00C40A07" w:rsidRPr="001A622D" w:rsidRDefault="00C40A07" w:rsidP="008C3C67">
      <w:pPr>
        <w:spacing w:after="0" w:line="240" w:lineRule="auto"/>
        <w:rPr>
          <w:rFonts w:ascii="Arial" w:eastAsia="Times New Roman" w:hAnsi="Arial" w:cs="Arial"/>
          <w:color w:val="404040" w:themeColor="text1" w:themeTint="BF"/>
          <w:lang w:eastAsia="es-GT"/>
        </w:rPr>
      </w:pPr>
    </w:p>
    <w:tbl>
      <w:tblPr>
        <w:tblStyle w:val="Tablaconcuadrcula"/>
        <w:tblW w:w="8784" w:type="dxa"/>
        <w:jc w:val="center"/>
        <w:tblLook w:val="04A0" w:firstRow="1" w:lastRow="0" w:firstColumn="1" w:lastColumn="0" w:noHBand="0" w:noVBand="1"/>
      </w:tblPr>
      <w:tblGrid>
        <w:gridCol w:w="3189"/>
        <w:gridCol w:w="1945"/>
        <w:gridCol w:w="1949"/>
        <w:gridCol w:w="1701"/>
      </w:tblGrid>
      <w:tr w:rsidR="001A622D" w:rsidRPr="001A622D" w14:paraId="2376E8D3" w14:textId="77777777" w:rsidTr="009B467E">
        <w:trPr>
          <w:trHeight w:val="601"/>
          <w:jc w:val="center"/>
        </w:trPr>
        <w:tc>
          <w:tcPr>
            <w:tcW w:w="3189" w:type="dxa"/>
            <w:shd w:val="clear" w:color="auto" w:fill="BDD6EE" w:themeFill="accent1" w:themeFillTint="66"/>
            <w:vAlign w:val="center"/>
          </w:tcPr>
          <w:p w14:paraId="6F712A80" w14:textId="77777777" w:rsidR="00B95623" w:rsidRPr="001A622D" w:rsidRDefault="00B95623" w:rsidP="00034F05">
            <w:pPr>
              <w:jc w:val="center"/>
              <w:rPr>
                <w:rFonts w:ascii="Arial" w:hAnsi="Arial" w:cs="Arial"/>
                <w:b/>
                <w:color w:val="404040" w:themeColor="text1" w:themeTint="BF"/>
                <w:sz w:val="18"/>
              </w:rPr>
            </w:pPr>
            <w:r w:rsidRPr="001A622D">
              <w:rPr>
                <w:rFonts w:ascii="Arial" w:hAnsi="Arial" w:cs="Arial"/>
                <w:b/>
                <w:color w:val="404040" w:themeColor="text1" w:themeTint="BF"/>
                <w:sz w:val="18"/>
              </w:rPr>
              <w:t>INDICADOR</w:t>
            </w:r>
          </w:p>
        </w:tc>
        <w:tc>
          <w:tcPr>
            <w:tcW w:w="1945" w:type="dxa"/>
            <w:shd w:val="clear" w:color="auto" w:fill="BDD6EE" w:themeFill="accent1" w:themeFillTint="66"/>
            <w:vAlign w:val="center"/>
          </w:tcPr>
          <w:p w14:paraId="6378768B" w14:textId="77777777" w:rsidR="00B95623" w:rsidRPr="001A622D" w:rsidRDefault="00B95623" w:rsidP="00034F05">
            <w:pPr>
              <w:jc w:val="center"/>
              <w:rPr>
                <w:rFonts w:ascii="Arial" w:hAnsi="Arial" w:cs="Arial"/>
                <w:b/>
                <w:color w:val="404040" w:themeColor="text1" w:themeTint="BF"/>
                <w:sz w:val="18"/>
              </w:rPr>
            </w:pPr>
            <w:r w:rsidRPr="001A622D">
              <w:rPr>
                <w:rFonts w:ascii="Arial" w:hAnsi="Arial" w:cs="Arial"/>
                <w:b/>
                <w:color w:val="404040" w:themeColor="text1" w:themeTint="BF"/>
                <w:sz w:val="18"/>
              </w:rPr>
              <w:t>SITUACION ACTUAL</w:t>
            </w:r>
          </w:p>
        </w:tc>
        <w:tc>
          <w:tcPr>
            <w:tcW w:w="1949" w:type="dxa"/>
            <w:shd w:val="clear" w:color="auto" w:fill="BDD6EE" w:themeFill="accent1" w:themeFillTint="66"/>
            <w:vAlign w:val="center"/>
          </w:tcPr>
          <w:p w14:paraId="1F68B10D" w14:textId="77777777" w:rsidR="00B95623" w:rsidRPr="001A622D" w:rsidRDefault="00B95623" w:rsidP="00034F05">
            <w:pPr>
              <w:jc w:val="center"/>
              <w:rPr>
                <w:rFonts w:ascii="Arial" w:hAnsi="Arial" w:cs="Arial"/>
                <w:b/>
                <w:color w:val="404040" w:themeColor="text1" w:themeTint="BF"/>
                <w:sz w:val="18"/>
              </w:rPr>
            </w:pPr>
            <w:r w:rsidRPr="001A622D">
              <w:rPr>
                <w:rFonts w:ascii="Arial" w:hAnsi="Arial" w:cs="Arial"/>
                <w:b/>
                <w:color w:val="404040" w:themeColor="text1" w:themeTint="BF"/>
                <w:sz w:val="18"/>
              </w:rPr>
              <w:t>SITUACION PROPUESTA</w:t>
            </w:r>
          </w:p>
        </w:tc>
        <w:tc>
          <w:tcPr>
            <w:tcW w:w="1701" w:type="dxa"/>
            <w:shd w:val="clear" w:color="auto" w:fill="BDD6EE" w:themeFill="accent1" w:themeFillTint="66"/>
            <w:vAlign w:val="center"/>
          </w:tcPr>
          <w:p w14:paraId="0E5D118C" w14:textId="77777777" w:rsidR="00B95623" w:rsidRPr="001A622D" w:rsidRDefault="00B95623" w:rsidP="00034F05">
            <w:pPr>
              <w:jc w:val="center"/>
              <w:rPr>
                <w:rFonts w:ascii="Arial" w:hAnsi="Arial" w:cs="Arial"/>
                <w:b/>
                <w:color w:val="404040" w:themeColor="text1" w:themeTint="BF"/>
                <w:sz w:val="18"/>
              </w:rPr>
            </w:pPr>
            <w:r w:rsidRPr="001A622D">
              <w:rPr>
                <w:rFonts w:ascii="Arial" w:hAnsi="Arial" w:cs="Arial"/>
                <w:b/>
                <w:color w:val="404040" w:themeColor="text1" w:themeTint="BF"/>
                <w:sz w:val="18"/>
              </w:rPr>
              <w:t>DIFERENCIA</w:t>
            </w:r>
          </w:p>
        </w:tc>
      </w:tr>
      <w:tr w:rsidR="001A622D" w:rsidRPr="001A622D" w14:paraId="4DD336C8" w14:textId="77777777" w:rsidTr="009B467E">
        <w:trPr>
          <w:trHeight w:val="373"/>
          <w:jc w:val="center"/>
        </w:trPr>
        <w:tc>
          <w:tcPr>
            <w:tcW w:w="3189" w:type="dxa"/>
            <w:vAlign w:val="center"/>
          </w:tcPr>
          <w:p w14:paraId="23CEACA3" w14:textId="77777777" w:rsidR="00B95623" w:rsidRPr="001A622D" w:rsidRDefault="00B95623" w:rsidP="00034F05">
            <w:pPr>
              <w:pStyle w:val="Default"/>
              <w:jc w:val="center"/>
              <w:rPr>
                <w:color w:val="404040" w:themeColor="text1" w:themeTint="BF"/>
                <w:sz w:val="18"/>
                <w:szCs w:val="22"/>
              </w:rPr>
            </w:pPr>
            <w:r w:rsidRPr="001A622D">
              <w:rPr>
                <w:color w:val="404040" w:themeColor="text1" w:themeTint="BF"/>
                <w:sz w:val="18"/>
                <w:szCs w:val="22"/>
              </w:rPr>
              <w:t xml:space="preserve">Número de actividades con valor añadido </w:t>
            </w:r>
            <w:r w:rsidRPr="001A622D">
              <w:rPr>
                <w:b/>
                <w:color w:val="404040" w:themeColor="text1" w:themeTint="BF"/>
                <w:sz w:val="18"/>
                <w:szCs w:val="22"/>
              </w:rPr>
              <w:t>(renglón 6)</w:t>
            </w:r>
          </w:p>
        </w:tc>
        <w:tc>
          <w:tcPr>
            <w:tcW w:w="1945" w:type="dxa"/>
          </w:tcPr>
          <w:p w14:paraId="4AC1B5B7" w14:textId="0BB32869" w:rsidR="00B95623" w:rsidRPr="001A622D" w:rsidRDefault="00133E19" w:rsidP="00133E19">
            <w:pPr>
              <w:jc w:val="center"/>
              <w:rPr>
                <w:rFonts w:ascii="Arial" w:hAnsi="Arial" w:cs="Arial"/>
                <w:color w:val="404040" w:themeColor="text1" w:themeTint="BF"/>
                <w:sz w:val="18"/>
              </w:rPr>
            </w:pPr>
            <w:r>
              <w:rPr>
                <w:rFonts w:ascii="Arial" w:hAnsi="Arial" w:cs="Arial"/>
                <w:color w:val="404040" w:themeColor="text1" w:themeTint="BF"/>
                <w:sz w:val="18"/>
              </w:rPr>
              <w:t>7</w:t>
            </w:r>
          </w:p>
        </w:tc>
        <w:tc>
          <w:tcPr>
            <w:tcW w:w="1949" w:type="dxa"/>
          </w:tcPr>
          <w:p w14:paraId="046518C8" w14:textId="1FBDF8AA"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5</w:t>
            </w:r>
          </w:p>
        </w:tc>
        <w:tc>
          <w:tcPr>
            <w:tcW w:w="1701" w:type="dxa"/>
          </w:tcPr>
          <w:p w14:paraId="35746854" w14:textId="52EFAF98"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2</w:t>
            </w:r>
          </w:p>
        </w:tc>
      </w:tr>
      <w:tr w:rsidR="001A622D" w:rsidRPr="001A622D" w14:paraId="7FC07836" w14:textId="77777777" w:rsidTr="009B467E">
        <w:trPr>
          <w:trHeight w:val="504"/>
          <w:jc w:val="center"/>
        </w:trPr>
        <w:tc>
          <w:tcPr>
            <w:tcW w:w="3189" w:type="dxa"/>
            <w:vAlign w:val="center"/>
          </w:tcPr>
          <w:p w14:paraId="3AE96F72"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Tiempo del trámite</w:t>
            </w:r>
          </w:p>
        </w:tc>
        <w:tc>
          <w:tcPr>
            <w:tcW w:w="1945" w:type="dxa"/>
          </w:tcPr>
          <w:p w14:paraId="28654B9F" w14:textId="74DAE659" w:rsidR="00B95623" w:rsidRPr="001A622D" w:rsidRDefault="00B95623" w:rsidP="009B467E">
            <w:pPr>
              <w:jc w:val="center"/>
              <w:rPr>
                <w:rFonts w:ascii="Arial" w:hAnsi="Arial" w:cs="Arial"/>
                <w:color w:val="404040" w:themeColor="text1" w:themeTint="BF"/>
                <w:sz w:val="18"/>
              </w:rPr>
            </w:pPr>
            <w:r w:rsidRPr="001A622D">
              <w:rPr>
                <w:rFonts w:ascii="Arial" w:hAnsi="Arial" w:cs="Arial"/>
                <w:color w:val="404040" w:themeColor="text1" w:themeTint="BF"/>
                <w:sz w:val="18"/>
              </w:rPr>
              <w:t>1</w:t>
            </w:r>
            <w:r w:rsidR="009B467E">
              <w:rPr>
                <w:rFonts w:ascii="Arial" w:hAnsi="Arial" w:cs="Arial"/>
                <w:color w:val="404040" w:themeColor="text1" w:themeTint="BF"/>
                <w:sz w:val="18"/>
              </w:rPr>
              <w:t>5</w:t>
            </w:r>
            <w:r w:rsidRPr="001A622D">
              <w:rPr>
                <w:rFonts w:ascii="Arial" w:hAnsi="Arial" w:cs="Arial"/>
                <w:color w:val="404040" w:themeColor="text1" w:themeTint="BF"/>
                <w:sz w:val="18"/>
              </w:rPr>
              <w:t xml:space="preserve"> días</w:t>
            </w:r>
          </w:p>
        </w:tc>
        <w:tc>
          <w:tcPr>
            <w:tcW w:w="1949" w:type="dxa"/>
          </w:tcPr>
          <w:p w14:paraId="5112D91E" w14:textId="5244A4D4" w:rsidR="00B95623" w:rsidRPr="001A622D" w:rsidRDefault="00B95623" w:rsidP="009B467E">
            <w:pPr>
              <w:jc w:val="center"/>
              <w:rPr>
                <w:rFonts w:ascii="Arial" w:hAnsi="Arial" w:cs="Arial"/>
                <w:color w:val="404040" w:themeColor="text1" w:themeTint="BF"/>
                <w:sz w:val="18"/>
              </w:rPr>
            </w:pPr>
            <w:r w:rsidRPr="001A622D">
              <w:rPr>
                <w:rFonts w:ascii="Arial" w:hAnsi="Arial" w:cs="Arial"/>
                <w:color w:val="404040" w:themeColor="text1" w:themeTint="BF"/>
                <w:sz w:val="18"/>
              </w:rPr>
              <w:t>7 días</w:t>
            </w:r>
          </w:p>
        </w:tc>
        <w:tc>
          <w:tcPr>
            <w:tcW w:w="1701" w:type="dxa"/>
          </w:tcPr>
          <w:p w14:paraId="5B20433E"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7</w:t>
            </w:r>
          </w:p>
        </w:tc>
      </w:tr>
      <w:tr w:rsidR="001A622D" w:rsidRPr="001A622D" w14:paraId="1295930A" w14:textId="77777777" w:rsidTr="009B467E">
        <w:trPr>
          <w:trHeight w:val="506"/>
          <w:jc w:val="center"/>
        </w:trPr>
        <w:tc>
          <w:tcPr>
            <w:tcW w:w="3189" w:type="dxa"/>
            <w:vAlign w:val="center"/>
          </w:tcPr>
          <w:p w14:paraId="15D0B5E4" w14:textId="77777777" w:rsidR="00B95623" w:rsidRPr="001A622D" w:rsidRDefault="00B95623" w:rsidP="00034F05">
            <w:pPr>
              <w:pStyle w:val="Default"/>
              <w:jc w:val="center"/>
              <w:rPr>
                <w:color w:val="404040" w:themeColor="text1" w:themeTint="BF"/>
                <w:sz w:val="18"/>
                <w:szCs w:val="22"/>
              </w:rPr>
            </w:pPr>
            <w:r w:rsidRPr="001A622D">
              <w:rPr>
                <w:color w:val="404040" w:themeColor="text1" w:themeTint="BF"/>
                <w:sz w:val="18"/>
                <w:szCs w:val="22"/>
              </w:rPr>
              <w:t>Número de requisitos solicitados</w:t>
            </w:r>
          </w:p>
        </w:tc>
        <w:tc>
          <w:tcPr>
            <w:tcW w:w="1945" w:type="dxa"/>
          </w:tcPr>
          <w:p w14:paraId="02DEB27D" w14:textId="7BF6EFC6" w:rsidR="00B95623" w:rsidRPr="001A622D" w:rsidRDefault="00133E19" w:rsidP="00034F05">
            <w:pPr>
              <w:pStyle w:val="Sinespaciado"/>
              <w:jc w:val="center"/>
              <w:rPr>
                <w:rFonts w:ascii="Arial" w:hAnsi="Arial" w:cs="Arial"/>
                <w:color w:val="404040" w:themeColor="text1" w:themeTint="BF"/>
                <w:sz w:val="18"/>
                <w:lang w:val="es-ES"/>
              </w:rPr>
            </w:pPr>
            <w:r>
              <w:rPr>
                <w:rFonts w:ascii="Arial" w:hAnsi="Arial" w:cs="Arial"/>
                <w:color w:val="404040" w:themeColor="text1" w:themeTint="BF"/>
                <w:sz w:val="18"/>
                <w:lang w:val="es-ES"/>
              </w:rPr>
              <w:t>1</w:t>
            </w:r>
            <w:r w:rsidR="00B95623" w:rsidRPr="001A622D">
              <w:rPr>
                <w:rFonts w:ascii="Arial" w:hAnsi="Arial" w:cs="Arial"/>
                <w:color w:val="404040" w:themeColor="text1" w:themeTint="BF"/>
                <w:sz w:val="18"/>
                <w:lang w:val="es-ES"/>
              </w:rPr>
              <w:t>2</w:t>
            </w:r>
          </w:p>
        </w:tc>
        <w:tc>
          <w:tcPr>
            <w:tcW w:w="1949" w:type="dxa"/>
          </w:tcPr>
          <w:p w14:paraId="347223E7" w14:textId="4360DC68"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10</w:t>
            </w:r>
          </w:p>
        </w:tc>
        <w:tc>
          <w:tcPr>
            <w:tcW w:w="1701" w:type="dxa"/>
          </w:tcPr>
          <w:p w14:paraId="19D81B21" w14:textId="147B6211"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2</w:t>
            </w:r>
          </w:p>
        </w:tc>
      </w:tr>
      <w:tr w:rsidR="001A622D" w:rsidRPr="001A622D" w14:paraId="161CCD01" w14:textId="77777777" w:rsidTr="009B467E">
        <w:trPr>
          <w:trHeight w:val="438"/>
          <w:jc w:val="center"/>
        </w:trPr>
        <w:tc>
          <w:tcPr>
            <w:tcW w:w="3189" w:type="dxa"/>
            <w:vAlign w:val="center"/>
          </w:tcPr>
          <w:p w14:paraId="0F369624"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Costo al usuario</w:t>
            </w:r>
          </w:p>
        </w:tc>
        <w:tc>
          <w:tcPr>
            <w:tcW w:w="1945" w:type="dxa"/>
          </w:tcPr>
          <w:p w14:paraId="3C2A9CB3"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USD.25.00</w:t>
            </w:r>
          </w:p>
        </w:tc>
        <w:tc>
          <w:tcPr>
            <w:tcW w:w="1949" w:type="dxa"/>
          </w:tcPr>
          <w:p w14:paraId="49CA4CA7" w14:textId="14746C2B" w:rsidR="00B95623" w:rsidRPr="001A622D" w:rsidRDefault="00B95623" w:rsidP="00133E19">
            <w:pPr>
              <w:jc w:val="center"/>
              <w:rPr>
                <w:rFonts w:ascii="Arial" w:hAnsi="Arial" w:cs="Arial"/>
                <w:color w:val="404040" w:themeColor="text1" w:themeTint="BF"/>
                <w:sz w:val="18"/>
              </w:rPr>
            </w:pPr>
            <w:r w:rsidRPr="001A622D">
              <w:rPr>
                <w:rFonts w:ascii="Arial" w:hAnsi="Arial" w:cs="Arial"/>
                <w:color w:val="404040" w:themeColor="text1" w:themeTint="BF"/>
                <w:sz w:val="18"/>
              </w:rPr>
              <w:t>USD.25.00</w:t>
            </w:r>
            <w:r w:rsidR="00133E19">
              <w:rPr>
                <w:rFonts w:ascii="Arial" w:hAnsi="Arial" w:cs="Arial"/>
                <w:color w:val="404040" w:themeColor="text1" w:themeTint="BF"/>
                <w:sz w:val="18"/>
              </w:rPr>
              <w:t xml:space="preserve"> según tarifario vigente</w:t>
            </w:r>
          </w:p>
        </w:tc>
        <w:tc>
          <w:tcPr>
            <w:tcW w:w="1701" w:type="dxa"/>
          </w:tcPr>
          <w:p w14:paraId="70EB8366" w14:textId="76044EC1"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0</w:t>
            </w:r>
          </w:p>
        </w:tc>
      </w:tr>
      <w:tr w:rsidR="001A622D" w:rsidRPr="001A622D" w14:paraId="183C8DE4" w14:textId="77777777" w:rsidTr="009B467E">
        <w:trPr>
          <w:trHeight w:val="468"/>
          <w:jc w:val="center"/>
        </w:trPr>
        <w:tc>
          <w:tcPr>
            <w:tcW w:w="3189" w:type="dxa"/>
            <w:vAlign w:val="center"/>
          </w:tcPr>
          <w:p w14:paraId="69F15708"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Cantidad de áreas participantes</w:t>
            </w:r>
          </w:p>
        </w:tc>
        <w:tc>
          <w:tcPr>
            <w:tcW w:w="1945" w:type="dxa"/>
          </w:tcPr>
          <w:p w14:paraId="6AA4CC88"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2</w:t>
            </w:r>
          </w:p>
        </w:tc>
        <w:tc>
          <w:tcPr>
            <w:tcW w:w="1949" w:type="dxa"/>
          </w:tcPr>
          <w:p w14:paraId="4F477C8F"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2</w:t>
            </w:r>
          </w:p>
        </w:tc>
        <w:tc>
          <w:tcPr>
            <w:tcW w:w="1701" w:type="dxa"/>
          </w:tcPr>
          <w:p w14:paraId="04825D29" w14:textId="29BC50F5"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0</w:t>
            </w:r>
          </w:p>
        </w:tc>
      </w:tr>
      <w:tr w:rsidR="001A622D" w:rsidRPr="001A622D" w14:paraId="19B52A48" w14:textId="77777777" w:rsidTr="009B467E">
        <w:trPr>
          <w:trHeight w:val="509"/>
          <w:jc w:val="center"/>
        </w:trPr>
        <w:tc>
          <w:tcPr>
            <w:tcW w:w="3189" w:type="dxa"/>
            <w:vAlign w:val="center"/>
          </w:tcPr>
          <w:p w14:paraId="661C2CCE"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Número de personas involucradas</w:t>
            </w:r>
          </w:p>
        </w:tc>
        <w:tc>
          <w:tcPr>
            <w:tcW w:w="1945" w:type="dxa"/>
          </w:tcPr>
          <w:p w14:paraId="61EFD7E4" w14:textId="77777777" w:rsidR="00B95623" w:rsidRPr="001A622D" w:rsidRDefault="00B95623" w:rsidP="00034F05">
            <w:pPr>
              <w:jc w:val="center"/>
              <w:rPr>
                <w:rFonts w:ascii="Arial" w:hAnsi="Arial" w:cs="Arial"/>
                <w:color w:val="404040" w:themeColor="text1" w:themeTint="BF"/>
                <w:sz w:val="18"/>
              </w:rPr>
            </w:pPr>
            <w:r w:rsidRPr="001A622D">
              <w:rPr>
                <w:rFonts w:ascii="Arial" w:hAnsi="Arial" w:cs="Arial"/>
                <w:color w:val="404040" w:themeColor="text1" w:themeTint="BF"/>
                <w:sz w:val="18"/>
              </w:rPr>
              <w:t>3</w:t>
            </w:r>
          </w:p>
        </w:tc>
        <w:tc>
          <w:tcPr>
            <w:tcW w:w="1949" w:type="dxa"/>
          </w:tcPr>
          <w:p w14:paraId="493A25BC" w14:textId="6EF81C3C"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2</w:t>
            </w:r>
          </w:p>
        </w:tc>
        <w:tc>
          <w:tcPr>
            <w:tcW w:w="1701" w:type="dxa"/>
          </w:tcPr>
          <w:p w14:paraId="56C68A51" w14:textId="5B114A0E" w:rsidR="00B95623" w:rsidRPr="001A622D" w:rsidRDefault="00133E19" w:rsidP="00034F05">
            <w:pPr>
              <w:jc w:val="center"/>
              <w:rPr>
                <w:rFonts w:ascii="Arial" w:hAnsi="Arial" w:cs="Arial"/>
                <w:color w:val="404040" w:themeColor="text1" w:themeTint="BF"/>
                <w:sz w:val="18"/>
              </w:rPr>
            </w:pPr>
            <w:r>
              <w:rPr>
                <w:rFonts w:ascii="Arial" w:hAnsi="Arial" w:cs="Arial"/>
                <w:color w:val="404040" w:themeColor="text1" w:themeTint="BF"/>
                <w:sz w:val="18"/>
              </w:rPr>
              <w:t>1</w:t>
            </w:r>
          </w:p>
        </w:tc>
      </w:tr>
      <w:tr w:rsidR="001A622D" w:rsidRPr="001A622D" w14:paraId="43F04234" w14:textId="77777777" w:rsidTr="009B467E">
        <w:trPr>
          <w:trHeight w:val="516"/>
          <w:jc w:val="center"/>
        </w:trPr>
        <w:tc>
          <w:tcPr>
            <w:tcW w:w="3189" w:type="dxa"/>
            <w:vAlign w:val="center"/>
          </w:tcPr>
          <w:p w14:paraId="5623D25D" w14:textId="77777777" w:rsidR="00B95623" w:rsidRPr="001A622D" w:rsidRDefault="00B95623" w:rsidP="00034F05">
            <w:pPr>
              <w:jc w:val="center"/>
              <w:rPr>
                <w:rFonts w:ascii="Arial" w:hAnsi="Arial" w:cs="Arial"/>
                <w:color w:val="404040" w:themeColor="text1" w:themeTint="BF"/>
                <w:sz w:val="18"/>
                <w:szCs w:val="18"/>
              </w:rPr>
            </w:pPr>
            <w:r w:rsidRPr="001A622D">
              <w:rPr>
                <w:rFonts w:ascii="Arial" w:hAnsi="Arial" w:cs="Arial"/>
                <w:color w:val="404040" w:themeColor="text1" w:themeTint="BF"/>
                <w:sz w:val="18"/>
                <w:szCs w:val="18"/>
              </w:rPr>
              <w:t>Participación de otras instituciones</w:t>
            </w:r>
          </w:p>
        </w:tc>
        <w:tc>
          <w:tcPr>
            <w:tcW w:w="1945" w:type="dxa"/>
          </w:tcPr>
          <w:p w14:paraId="374A1B31" w14:textId="2BE1E1D4" w:rsidR="00B95623" w:rsidRPr="001A622D" w:rsidRDefault="00133E19" w:rsidP="00034F05">
            <w:pPr>
              <w:jc w:val="center"/>
              <w:rPr>
                <w:rFonts w:ascii="Arial" w:hAnsi="Arial" w:cs="Arial"/>
                <w:color w:val="404040" w:themeColor="text1" w:themeTint="BF"/>
                <w:sz w:val="18"/>
                <w:szCs w:val="18"/>
              </w:rPr>
            </w:pPr>
            <w:r>
              <w:rPr>
                <w:rFonts w:ascii="Arial" w:hAnsi="Arial" w:cs="Arial"/>
                <w:color w:val="404040" w:themeColor="text1" w:themeTint="BF"/>
                <w:sz w:val="18"/>
                <w:szCs w:val="18"/>
              </w:rPr>
              <w:t>1</w:t>
            </w:r>
          </w:p>
        </w:tc>
        <w:tc>
          <w:tcPr>
            <w:tcW w:w="1949" w:type="dxa"/>
          </w:tcPr>
          <w:p w14:paraId="310205BC" w14:textId="14C20935" w:rsidR="00B95623" w:rsidRPr="001A622D" w:rsidRDefault="00133E19" w:rsidP="00034F05">
            <w:pPr>
              <w:jc w:val="center"/>
              <w:rPr>
                <w:rFonts w:ascii="Arial" w:hAnsi="Arial" w:cs="Arial"/>
                <w:color w:val="404040" w:themeColor="text1" w:themeTint="BF"/>
                <w:sz w:val="18"/>
                <w:szCs w:val="18"/>
              </w:rPr>
            </w:pPr>
            <w:r>
              <w:rPr>
                <w:rFonts w:ascii="Arial" w:hAnsi="Arial" w:cs="Arial"/>
                <w:color w:val="404040" w:themeColor="text1" w:themeTint="BF"/>
                <w:sz w:val="18"/>
                <w:szCs w:val="18"/>
              </w:rPr>
              <w:t>1</w:t>
            </w:r>
          </w:p>
        </w:tc>
        <w:tc>
          <w:tcPr>
            <w:tcW w:w="1701" w:type="dxa"/>
          </w:tcPr>
          <w:p w14:paraId="35A2DC75" w14:textId="51D4A586" w:rsidR="00B95623" w:rsidRPr="001A622D" w:rsidRDefault="00133E19" w:rsidP="00034F05">
            <w:pPr>
              <w:jc w:val="center"/>
              <w:rPr>
                <w:rFonts w:ascii="Arial" w:hAnsi="Arial" w:cs="Arial"/>
                <w:color w:val="404040" w:themeColor="text1" w:themeTint="BF"/>
                <w:sz w:val="18"/>
                <w:szCs w:val="18"/>
              </w:rPr>
            </w:pPr>
            <w:r>
              <w:rPr>
                <w:rFonts w:ascii="Arial" w:hAnsi="Arial" w:cs="Arial"/>
                <w:color w:val="404040" w:themeColor="text1" w:themeTint="BF"/>
                <w:sz w:val="18"/>
                <w:szCs w:val="18"/>
              </w:rPr>
              <w:t>0</w:t>
            </w:r>
          </w:p>
        </w:tc>
      </w:tr>
    </w:tbl>
    <w:p w14:paraId="70334682" w14:textId="329977D6" w:rsidR="00A84088" w:rsidRDefault="00A84088" w:rsidP="00D05925">
      <w:pPr>
        <w:jc w:val="both"/>
        <w:rPr>
          <w:rFonts w:ascii="Arial" w:hAnsi="Arial" w:cs="Arial"/>
          <w:b/>
          <w:color w:val="404040" w:themeColor="text1" w:themeTint="BF"/>
        </w:rPr>
      </w:pPr>
    </w:p>
    <w:p w14:paraId="50DFA8AA" w14:textId="044C042F" w:rsidR="0090122F" w:rsidRPr="001A622D" w:rsidRDefault="001B5C80" w:rsidP="00D05925">
      <w:pPr>
        <w:jc w:val="both"/>
        <w:rPr>
          <w:rFonts w:ascii="Arial" w:hAnsi="Arial" w:cs="Arial"/>
          <w:b/>
          <w:color w:val="404040" w:themeColor="text1" w:themeTint="BF"/>
        </w:rPr>
      </w:pPr>
      <w:r>
        <w:rPr>
          <w:noProof/>
        </w:rPr>
        <w:lastRenderedPageBreak/>
        <w:object w:dxaOrig="1440" w:dyaOrig="1440" w14:anchorId="3E000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41pt;height:554.25pt;z-index:251659264;mso-position-horizontal:center;mso-position-horizontal-relative:text;mso-position-vertical:absolute;mso-position-vertical-relative:text" wrapcoords="661 29 624 21337 20902 21337 20939 29 661 29">
            <v:imagedata r:id="rId9" o:title=""/>
            <w10:wrap type="tight"/>
          </v:shape>
          <o:OLEObject Type="Embed" ProgID="Visio.Drawing.15" ShapeID="_x0000_s1026" DrawAspect="Content" ObjectID="_1740573743" r:id="rId10"/>
        </w:object>
      </w:r>
    </w:p>
    <w:sectPr w:rsidR="0090122F" w:rsidRPr="001A622D">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8935" w14:textId="77777777" w:rsidR="001B5C80" w:rsidRDefault="001B5C80" w:rsidP="00F00C9B">
      <w:pPr>
        <w:spacing w:after="0" w:line="240" w:lineRule="auto"/>
      </w:pPr>
      <w:r>
        <w:separator/>
      </w:r>
    </w:p>
  </w:endnote>
  <w:endnote w:type="continuationSeparator" w:id="0">
    <w:p w14:paraId="2E9F2C50" w14:textId="77777777" w:rsidR="001B5C80" w:rsidRDefault="001B5C80"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D43F" w14:textId="77777777" w:rsidR="0090122F" w:rsidRDefault="009012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9739" w14:textId="77777777" w:rsidR="0090122F" w:rsidRDefault="0090122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88DA" w14:textId="77777777" w:rsidR="0090122F" w:rsidRDefault="009012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E8782" w14:textId="77777777" w:rsidR="001B5C80" w:rsidRDefault="001B5C80" w:rsidP="00F00C9B">
      <w:pPr>
        <w:spacing w:after="0" w:line="240" w:lineRule="auto"/>
      </w:pPr>
      <w:r>
        <w:separator/>
      </w:r>
    </w:p>
  </w:footnote>
  <w:footnote w:type="continuationSeparator" w:id="0">
    <w:p w14:paraId="5E99FA7C" w14:textId="77777777" w:rsidR="001B5C80" w:rsidRDefault="001B5C80"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0334" w14:textId="77777777" w:rsidR="0090122F" w:rsidRDefault="0090122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4A8A66A0" w14:textId="1368C584"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0F33ED" w:rsidRPr="000F33ED">
          <w:rPr>
            <w:b/>
            <w:noProof/>
            <w:lang w:val="es-ES"/>
          </w:rPr>
          <w:t>1</w:t>
        </w:r>
        <w:r w:rsidRPr="00F00C9B">
          <w:rPr>
            <w:b/>
          </w:rPr>
          <w:fldChar w:fldCharType="end"/>
        </w:r>
        <w:r w:rsidRPr="00F00C9B">
          <w:rPr>
            <w:b/>
          </w:rPr>
          <w:t>/</w:t>
        </w:r>
        <w:r w:rsidR="0090122F">
          <w:rPr>
            <w:b/>
          </w:rPr>
          <w:t>5</w:t>
        </w:r>
      </w:p>
    </w:sdtContent>
  </w:sdt>
  <w:p w14:paraId="3A8FD467" w14:textId="77777777" w:rsidR="00F00C9B" w:rsidRDefault="00F00C9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B9E1" w14:textId="77777777" w:rsidR="0090122F" w:rsidRDefault="009012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F31"/>
    <w:multiLevelType w:val="hybridMultilevel"/>
    <w:tmpl w:val="DF204E2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9C50302"/>
    <w:multiLevelType w:val="hybridMultilevel"/>
    <w:tmpl w:val="0624D4D4"/>
    <w:lvl w:ilvl="0" w:tplc="100A000F">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B71108C"/>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4" w15:restartNumberingAfterBreak="0">
    <w:nsid w:val="0D3014A5"/>
    <w:multiLevelType w:val="hybridMultilevel"/>
    <w:tmpl w:val="E876A48C"/>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FEC08E5"/>
    <w:multiLevelType w:val="hybridMultilevel"/>
    <w:tmpl w:val="9B9657B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1E95E43"/>
    <w:multiLevelType w:val="hybridMultilevel"/>
    <w:tmpl w:val="E8FCB3C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E862F0A"/>
    <w:multiLevelType w:val="hybridMultilevel"/>
    <w:tmpl w:val="613CB9EA"/>
    <w:lvl w:ilvl="0" w:tplc="75189F50">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16C6485"/>
    <w:multiLevelType w:val="hybridMultilevel"/>
    <w:tmpl w:val="0624D4D4"/>
    <w:lvl w:ilvl="0" w:tplc="100A000F">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1D21D14"/>
    <w:multiLevelType w:val="hybridMultilevel"/>
    <w:tmpl w:val="67F6A3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25032D9C"/>
    <w:multiLevelType w:val="hybridMultilevel"/>
    <w:tmpl w:val="AD92619C"/>
    <w:lvl w:ilvl="0" w:tplc="F3F836D4">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51C6468"/>
    <w:multiLevelType w:val="hybridMultilevel"/>
    <w:tmpl w:val="0624D4D4"/>
    <w:lvl w:ilvl="0" w:tplc="100A000F">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80039FB"/>
    <w:multiLevelType w:val="hybridMultilevel"/>
    <w:tmpl w:val="8ED4DE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C0E616C"/>
    <w:multiLevelType w:val="hybridMultilevel"/>
    <w:tmpl w:val="F9FCF464"/>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2D196446"/>
    <w:multiLevelType w:val="hybridMultilevel"/>
    <w:tmpl w:val="E5D0DB06"/>
    <w:lvl w:ilvl="0" w:tplc="EB943A24">
      <w:start w:val="7"/>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2121343"/>
    <w:multiLevelType w:val="hybridMultilevel"/>
    <w:tmpl w:val="69A4197A"/>
    <w:lvl w:ilvl="0" w:tplc="100A000F">
      <w:start w:val="1"/>
      <w:numFmt w:val="decimal"/>
      <w:lvlText w:val="%1."/>
      <w:lvlJc w:val="left"/>
      <w:pPr>
        <w:ind w:left="3336" w:hanging="360"/>
      </w:pPr>
      <w:rPr>
        <w:rFont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9" w15:restartNumberingAfterBreak="0">
    <w:nsid w:val="32E663B3"/>
    <w:multiLevelType w:val="hybridMultilevel"/>
    <w:tmpl w:val="5142D8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3C9C6564"/>
    <w:multiLevelType w:val="hybridMultilevel"/>
    <w:tmpl w:val="8C8C4588"/>
    <w:lvl w:ilvl="0" w:tplc="100A0001">
      <w:start w:val="1"/>
      <w:numFmt w:val="bullet"/>
      <w:lvlText w:val=""/>
      <w:lvlJc w:val="left"/>
      <w:pPr>
        <w:ind w:left="720" w:hanging="360"/>
      </w:pPr>
      <w:rPr>
        <w:rFonts w:ascii="Symbol" w:hAnsi="Symbol" w:hint="default"/>
      </w:rPr>
    </w:lvl>
    <w:lvl w:ilvl="1" w:tplc="BE1240C6">
      <w:numFmt w:val="bullet"/>
      <w:lvlText w:val="-"/>
      <w:lvlJc w:val="left"/>
      <w:pPr>
        <w:ind w:left="1440" w:hanging="360"/>
      </w:pPr>
      <w:rPr>
        <w:rFonts w:ascii="Arial" w:eastAsia="Times New Roman" w:hAnsi="Arial" w:cs="Aria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3CA25600"/>
    <w:multiLevelType w:val="hybridMultilevel"/>
    <w:tmpl w:val="0624D4D4"/>
    <w:lvl w:ilvl="0" w:tplc="100A000F">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CDF7F51"/>
    <w:multiLevelType w:val="hybridMultilevel"/>
    <w:tmpl w:val="69A4197A"/>
    <w:lvl w:ilvl="0" w:tplc="100A000F">
      <w:start w:val="1"/>
      <w:numFmt w:val="decimal"/>
      <w:lvlText w:val="%1."/>
      <w:lvlJc w:val="left"/>
      <w:pPr>
        <w:ind w:left="1068" w:hanging="360"/>
      </w:pPr>
      <w:rPr>
        <w:rFont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4" w15:restartNumberingAfterBreak="0">
    <w:nsid w:val="45D24AC5"/>
    <w:multiLevelType w:val="hybridMultilevel"/>
    <w:tmpl w:val="5672AB94"/>
    <w:lvl w:ilvl="0" w:tplc="100A0001">
      <w:start w:val="1"/>
      <w:numFmt w:val="bullet"/>
      <w:lvlText w:val=""/>
      <w:lvlJc w:val="left"/>
      <w:pPr>
        <w:ind w:left="360" w:hanging="360"/>
      </w:pPr>
      <w:rPr>
        <w:rFonts w:ascii="Symbol" w:hAnsi="Symbol"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46DF10E0"/>
    <w:multiLevelType w:val="hybridMultilevel"/>
    <w:tmpl w:val="3364F6A6"/>
    <w:lvl w:ilvl="0" w:tplc="6B3E9FAC">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7FB3E28"/>
    <w:multiLevelType w:val="hybridMultilevel"/>
    <w:tmpl w:val="971E00D8"/>
    <w:lvl w:ilvl="0" w:tplc="100A0001">
      <w:start w:val="1"/>
      <w:numFmt w:val="bullet"/>
      <w:lvlText w:val=""/>
      <w:lvlJc w:val="left"/>
      <w:pPr>
        <w:ind w:left="360" w:hanging="360"/>
      </w:pPr>
      <w:rPr>
        <w:rFonts w:ascii="Symbol" w:hAnsi="Symbol"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4DBC6749"/>
    <w:multiLevelType w:val="hybridMultilevel"/>
    <w:tmpl w:val="5A782E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18C3353"/>
    <w:multiLevelType w:val="hybridMultilevel"/>
    <w:tmpl w:val="8B0CC440"/>
    <w:lvl w:ilvl="0" w:tplc="98C063BC">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87C45A0"/>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30" w15:restartNumberingAfterBreak="0">
    <w:nsid w:val="61956480"/>
    <w:multiLevelType w:val="hybridMultilevel"/>
    <w:tmpl w:val="E55C9EBC"/>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15:restartNumberingAfterBreak="0">
    <w:nsid w:val="6202280C"/>
    <w:multiLevelType w:val="hybridMultilevel"/>
    <w:tmpl w:val="1E309932"/>
    <w:lvl w:ilvl="0" w:tplc="01C086DE">
      <w:start w:val="1"/>
      <w:numFmt w:val="bullet"/>
      <w:lvlText w:val=""/>
      <w:lvlJc w:val="left"/>
      <w:pPr>
        <w:ind w:left="360" w:hanging="360"/>
      </w:pPr>
      <w:rPr>
        <w:rFonts w:ascii="Symbol" w:hAnsi="Symbol"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66FE6D73"/>
    <w:multiLevelType w:val="hybridMultilevel"/>
    <w:tmpl w:val="AD92619C"/>
    <w:lvl w:ilvl="0" w:tplc="F3F836D4">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C25201A"/>
    <w:multiLevelType w:val="hybridMultilevel"/>
    <w:tmpl w:val="6284C504"/>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34" w15:restartNumberingAfterBreak="0">
    <w:nsid w:val="701525AD"/>
    <w:multiLevelType w:val="hybridMultilevel"/>
    <w:tmpl w:val="0624D4D4"/>
    <w:lvl w:ilvl="0" w:tplc="100A000F">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79592F19"/>
    <w:multiLevelType w:val="hybridMultilevel"/>
    <w:tmpl w:val="1716F32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95A44D3"/>
    <w:multiLevelType w:val="hybridMultilevel"/>
    <w:tmpl w:val="29482FDE"/>
    <w:lvl w:ilvl="0" w:tplc="01C086DE">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13"/>
  </w:num>
  <w:num w:numId="2">
    <w:abstractNumId w:val="2"/>
  </w:num>
  <w:num w:numId="3">
    <w:abstractNumId w:val="21"/>
  </w:num>
  <w:num w:numId="4">
    <w:abstractNumId w:val="16"/>
  </w:num>
  <w:num w:numId="5">
    <w:abstractNumId w:val="20"/>
  </w:num>
  <w:num w:numId="6">
    <w:abstractNumId w:val="30"/>
  </w:num>
  <w:num w:numId="7">
    <w:abstractNumId w:val="4"/>
  </w:num>
  <w:num w:numId="8">
    <w:abstractNumId w:val="11"/>
  </w:num>
  <w:num w:numId="9">
    <w:abstractNumId w:val="26"/>
  </w:num>
  <w:num w:numId="10">
    <w:abstractNumId w:val="32"/>
  </w:num>
  <w:num w:numId="11">
    <w:abstractNumId w:val="24"/>
  </w:num>
  <w:num w:numId="12">
    <w:abstractNumId w:val="37"/>
  </w:num>
  <w:num w:numId="13">
    <w:abstractNumId w:val="31"/>
  </w:num>
  <w:num w:numId="14">
    <w:abstractNumId w:val="5"/>
  </w:num>
  <w:num w:numId="15">
    <w:abstractNumId w:val="6"/>
  </w:num>
  <w:num w:numId="16">
    <w:abstractNumId w:val="25"/>
  </w:num>
  <w:num w:numId="17">
    <w:abstractNumId w:val="9"/>
  </w:num>
  <w:num w:numId="18">
    <w:abstractNumId w:val="35"/>
  </w:num>
  <w:num w:numId="19">
    <w:abstractNumId w:val="19"/>
  </w:num>
  <w:num w:numId="20">
    <w:abstractNumId w:val="38"/>
  </w:num>
  <w:num w:numId="21">
    <w:abstractNumId w:val="17"/>
  </w:num>
  <w:num w:numId="22">
    <w:abstractNumId w:val="33"/>
  </w:num>
  <w:num w:numId="23">
    <w:abstractNumId w:val="0"/>
  </w:num>
  <w:num w:numId="24">
    <w:abstractNumId w:val="7"/>
  </w:num>
  <w:num w:numId="25">
    <w:abstractNumId w:val="15"/>
  </w:num>
  <w:num w:numId="26">
    <w:abstractNumId w:val="29"/>
  </w:num>
  <w:num w:numId="27">
    <w:abstractNumId w:val="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 w:numId="31">
    <w:abstractNumId w:val="23"/>
  </w:num>
  <w:num w:numId="32">
    <w:abstractNumId w:val="28"/>
  </w:num>
  <w:num w:numId="33">
    <w:abstractNumId w:val="12"/>
  </w:num>
  <w:num w:numId="34">
    <w:abstractNumId w:val="34"/>
  </w:num>
  <w:num w:numId="35">
    <w:abstractNumId w:val="8"/>
  </w:num>
  <w:num w:numId="36">
    <w:abstractNumId w:val="1"/>
  </w:num>
  <w:num w:numId="37">
    <w:abstractNumId w:val="27"/>
  </w:num>
  <w:num w:numId="38">
    <w:abstractNumId w:val="3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1"/>
  <w:activeWritingStyle w:appName="MSWord" w:lang="es-ES" w:vendorID="64" w:dllVersion="6" w:nlCheck="1" w:checkStyle="1"/>
  <w:activeWritingStyle w:appName="MSWord" w:lang="es-GT"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GT"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04056"/>
    <w:rsid w:val="0002422F"/>
    <w:rsid w:val="00060022"/>
    <w:rsid w:val="00084789"/>
    <w:rsid w:val="00084D9F"/>
    <w:rsid w:val="000913D0"/>
    <w:rsid w:val="00094339"/>
    <w:rsid w:val="000D2506"/>
    <w:rsid w:val="000F02E2"/>
    <w:rsid w:val="000F33ED"/>
    <w:rsid w:val="000F69BE"/>
    <w:rsid w:val="00105367"/>
    <w:rsid w:val="00105400"/>
    <w:rsid w:val="001109B9"/>
    <w:rsid w:val="0011552B"/>
    <w:rsid w:val="001163B6"/>
    <w:rsid w:val="00133E19"/>
    <w:rsid w:val="00147BD1"/>
    <w:rsid w:val="001752CC"/>
    <w:rsid w:val="00177666"/>
    <w:rsid w:val="00182930"/>
    <w:rsid w:val="001A622D"/>
    <w:rsid w:val="001B5C80"/>
    <w:rsid w:val="001E398F"/>
    <w:rsid w:val="00216DC4"/>
    <w:rsid w:val="00224D44"/>
    <w:rsid w:val="002514B3"/>
    <w:rsid w:val="00252074"/>
    <w:rsid w:val="00263B04"/>
    <w:rsid w:val="00266B90"/>
    <w:rsid w:val="00266FC2"/>
    <w:rsid w:val="00284CB6"/>
    <w:rsid w:val="00292FFC"/>
    <w:rsid w:val="002C0B00"/>
    <w:rsid w:val="002D4CC5"/>
    <w:rsid w:val="00307CF1"/>
    <w:rsid w:val="003235DD"/>
    <w:rsid w:val="00325801"/>
    <w:rsid w:val="00377477"/>
    <w:rsid w:val="003A3867"/>
    <w:rsid w:val="003D3E5F"/>
    <w:rsid w:val="003D4244"/>
    <w:rsid w:val="003D5209"/>
    <w:rsid w:val="003E4020"/>
    <w:rsid w:val="003E4DD1"/>
    <w:rsid w:val="003E6721"/>
    <w:rsid w:val="0041540B"/>
    <w:rsid w:val="00425663"/>
    <w:rsid w:val="00426EC6"/>
    <w:rsid w:val="00426F6B"/>
    <w:rsid w:val="00427E70"/>
    <w:rsid w:val="00433CB5"/>
    <w:rsid w:val="00445017"/>
    <w:rsid w:val="00450C44"/>
    <w:rsid w:val="00462D92"/>
    <w:rsid w:val="004718D1"/>
    <w:rsid w:val="00475ACF"/>
    <w:rsid w:val="004904B1"/>
    <w:rsid w:val="004955E3"/>
    <w:rsid w:val="004B1E1A"/>
    <w:rsid w:val="004D51DC"/>
    <w:rsid w:val="004E0635"/>
    <w:rsid w:val="004E29F8"/>
    <w:rsid w:val="004E5F3D"/>
    <w:rsid w:val="004F39CC"/>
    <w:rsid w:val="00503001"/>
    <w:rsid w:val="00536FA2"/>
    <w:rsid w:val="0054267C"/>
    <w:rsid w:val="00552A97"/>
    <w:rsid w:val="005605FA"/>
    <w:rsid w:val="005A721E"/>
    <w:rsid w:val="005B0CB6"/>
    <w:rsid w:val="005E7308"/>
    <w:rsid w:val="005F009F"/>
    <w:rsid w:val="00610572"/>
    <w:rsid w:val="006352EC"/>
    <w:rsid w:val="00675D4A"/>
    <w:rsid w:val="00681F7C"/>
    <w:rsid w:val="00690929"/>
    <w:rsid w:val="006937A3"/>
    <w:rsid w:val="00703349"/>
    <w:rsid w:val="00703E0B"/>
    <w:rsid w:val="007225A8"/>
    <w:rsid w:val="00734BE8"/>
    <w:rsid w:val="00752071"/>
    <w:rsid w:val="007750CB"/>
    <w:rsid w:val="007828F6"/>
    <w:rsid w:val="007939C9"/>
    <w:rsid w:val="007A061D"/>
    <w:rsid w:val="007C0D8A"/>
    <w:rsid w:val="007C159A"/>
    <w:rsid w:val="007F2D55"/>
    <w:rsid w:val="00842A61"/>
    <w:rsid w:val="0085201D"/>
    <w:rsid w:val="0086085C"/>
    <w:rsid w:val="00882DD3"/>
    <w:rsid w:val="00890035"/>
    <w:rsid w:val="00892B08"/>
    <w:rsid w:val="00896293"/>
    <w:rsid w:val="008A2E65"/>
    <w:rsid w:val="008B2E80"/>
    <w:rsid w:val="008C3C67"/>
    <w:rsid w:val="008D0528"/>
    <w:rsid w:val="008D2E65"/>
    <w:rsid w:val="008E2F03"/>
    <w:rsid w:val="008E755A"/>
    <w:rsid w:val="0090122F"/>
    <w:rsid w:val="009046D3"/>
    <w:rsid w:val="00927170"/>
    <w:rsid w:val="00930444"/>
    <w:rsid w:val="009345E9"/>
    <w:rsid w:val="0093460B"/>
    <w:rsid w:val="0096389B"/>
    <w:rsid w:val="00967097"/>
    <w:rsid w:val="009B467E"/>
    <w:rsid w:val="009C1CF1"/>
    <w:rsid w:val="009E5A00"/>
    <w:rsid w:val="009E6476"/>
    <w:rsid w:val="009F1250"/>
    <w:rsid w:val="009F408A"/>
    <w:rsid w:val="009F67EB"/>
    <w:rsid w:val="009F69BC"/>
    <w:rsid w:val="00A02BEF"/>
    <w:rsid w:val="00A15427"/>
    <w:rsid w:val="00A428C1"/>
    <w:rsid w:val="00A55F4D"/>
    <w:rsid w:val="00A67BED"/>
    <w:rsid w:val="00A77FA7"/>
    <w:rsid w:val="00A84088"/>
    <w:rsid w:val="00A851C1"/>
    <w:rsid w:val="00AA4F0A"/>
    <w:rsid w:val="00AC5FCA"/>
    <w:rsid w:val="00AD098C"/>
    <w:rsid w:val="00AD5A44"/>
    <w:rsid w:val="00AF6AA2"/>
    <w:rsid w:val="00B0777B"/>
    <w:rsid w:val="00B23974"/>
    <w:rsid w:val="00B24866"/>
    <w:rsid w:val="00B47D90"/>
    <w:rsid w:val="00B73895"/>
    <w:rsid w:val="00B8491A"/>
    <w:rsid w:val="00B95623"/>
    <w:rsid w:val="00BD383E"/>
    <w:rsid w:val="00BE1C39"/>
    <w:rsid w:val="00BE58E9"/>
    <w:rsid w:val="00BF216B"/>
    <w:rsid w:val="00BF4921"/>
    <w:rsid w:val="00C213C6"/>
    <w:rsid w:val="00C40A07"/>
    <w:rsid w:val="00C70AE0"/>
    <w:rsid w:val="00C775A4"/>
    <w:rsid w:val="00CE0E67"/>
    <w:rsid w:val="00CF311F"/>
    <w:rsid w:val="00CF5109"/>
    <w:rsid w:val="00D05925"/>
    <w:rsid w:val="00D0781A"/>
    <w:rsid w:val="00D14B43"/>
    <w:rsid w:val="00D70C75"/>
    <w:rsid w:val="00D7216D"/>
    <w:rsid w:val="00D8504E"/>
    <w:rsid w:val="00DB0895"/>
    <w:rsid w:val="00DC3980"/>
    <w:rsid w:val="00DE2DA4"/>
    <w:rsid w:val="00DE3EC7"/>
    <w:rsid w:val="00E160F3"/>
    <w:rsid w:val="00E16674"/>
    <w:rsid w:val="00E271AC"/>
    <w:rsid w:val="00E3225D"/>
    <w:rsid w:val="00E34445"/>
    <w:rsid w:val="00E55132"/>
    <w:rsid w:val="00E56130"/>
    <w:rsid w:val="00E71F62"/>
    <w:rsid w:val="00E9516D"/>
    <w:rsid w:val="00EB70FA"/>
    <w:rsid w:val="00EC46A2"/>
    <w:rsid w:val="00F00C9B"/>
    <w:rsid w:val="00F102DF"/>
    <w:rsid w:val="00F20EB6"/>
    <w:rsid w:val="00F23F45"/>
    <w:rsid w:val="00F23FD6"/>
    <w:rsid w:val="00F33F89"/>
    <w:rsid w:val="00F428FC"/>
    <w:rsid w:val="00FC6ABA"/>
    <w:rsid w:val="00FD4447"/>
    <w:rsid w:val="00FE042A"/>
    <w:rsid w:val="00FE74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DE4A4"/>
  <w15:docId w15:val="{B97CE763-B8CB-41EF-BCFC-A52D2E59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paragraph" w:styleId="Ttulo1">
    <w:name w:val="heading 1"/>
    <w:basedOn w:val="Normal"/>
    <w:next w:val="Normal"/>
    <w:link w:val="Ttulo1Car"/>
    <w:uiPriority w:val="9"/>
    <w:qFormat/>
    <w:rsid w:val="0032580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7A06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semiHidden/>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character" w:customStyle="1" w:styleId="Ttulo2Car">
    <w:name w:val="Título 2 Car"/>
    <w:basedOn w:val="Fuentedeprrafopredeter"/>
    <w:link w:val="Ttulo2"/>
    <w:uiPriority w:val="9"/>
    <w:rsid w:val="007A061D"/>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Fuentedeprrafopredeter"/>
    <w:uiPriority w:val="99"/>
    <w:semiHidden/>
    <w:unhideWhenUsed/>
    <w:rsid w:val="007A061D"/>
    <w:rPr>
      <w:color w:val="605E5C"/>
      <w:shd w:val="clear" w:color="auto" w:fill="E1DFDD"/>
    </w:rPr>
  </w:style>
  <w:style w:type="character" w:customStyle="1" w:styleId="Ttulo1Car">
    <w:name w:val="Título 1 Car"/>
    <w:basedOn w:val="Fuentedeprrafopredeter"/>
    <w:link w:val="Ttulo1"/>
    <w:uiPriority w:val="9"/>
    <w:rsid w:val="00325801"/>
    <w:rPr>
      <w:rFonts w:asciiTheme="majorHAnsi" w:eastAsiaTheme="majorEastAsia" w:hAnsiTheme="majorHAnsi" w:cstheme="majorBidi"/>
      <w:b/>
      <w:bCs/>
      <w:color w:val="2E74B5" w:themeColor="accent1" w:themeShade="BF"/>
      <w:sz w:val="28"/>
      <w:szCs w:val="28"/>
    </w:rPr>
  </w:style>
  <w:style w:type="paragraph" w:styleId="TtuloTDC">
    <w:name w:val="TOC Heading"/>
    <w:basedOn w:val="Ttulo1"/>
    <w:next w:val="Normal"/>
    <w:uiPriority w:val="39"/>
    <w:semiHidden/>
    <w:unhideWhenUsed/>
    <w:qFormat/>
    <w:rsid w:val="00325801"/>
    <w:pPr>
      <w:spacing w:line="276" w:lineRule="auto"/>
      <w:outlineLvl w:val="9"/>
    </w:pPr>
    <w:rPr>
      <w:lang w:eastAsia="es-GT"/>
    </w:rPr>
  </w:style>
  <w:style w:type="paragraph" w:styleId="TDC2">
    <w:name w:val="toc 2"/>
    <w:basedOn w:val="Normal"/>
    <w:next w:val="Normal"/>
    <w:autoRedefine/>
    <w:uiPriority w:val="39"/>
    <w:semiHidden/>
    <w:unhideWhenUsed/>
    <w:qFormat/>
    <w:rsid w:val="00325801"/>
    <w:pPr>
      <w:spacing w:after="100" w:line="276" w:lineRule="auto"/>
      <w:ind w:left="220"/>
    </w:pPr>
    <w:rPr>
      <w:rFonts w:eastAsiaTheme="minorEastAsia"/>
      <w:lang w:eastAsia="es-GT"/>
    </w:rPr>
  </w:style>
  <w:style w:type="paragraph" w:styleId="TDC1">
    <w:name w:val="toc 1"/>
    <w:basedOn w:val="Normal"/>
    <w:next w:val="Normal"/>
    <w:autoRedefine/>
    <w:uiPriority w:val="39"/>
    <w:semiHidden/>
    <w:unhideWhenUsed/>
    <w:qFormat/>
    <w:rsid w:val="00325801"/>
    <w:pPr>
      <w:spacing w:after="100" w:line="276" w:lineRule="auto"/>
    </w:pPr>
    <w:rPr>
      <w:rFonts w:eastAsiaTheme="minorEastAsia"/>
      <w:lang w:eastAsia="es-GT"/>
    </w:rPr>
  </w:style>
  <w:style w:type="paragraph" w:styleId="TDC3">
    <w:name w:val="toc 3"/>
    <w:basedOn w:val="Normal"/>
    <w:next w:val="Normal"/>
    <w:autoRedefine/>
    <w:uiPriority w:val="39"/>
    <w:semiHidden/>
    <w:unhideWhenUsed/>
    <w:qFormat/>
    <w:rsid w:val="00325801"/>
    <w:pPr>
      <w:spacing w:after="100" w:line="276" w:lineRule="auto"/>
      <w:ind w:left="440"/>
    </w:pPr>
    <w:rPr>
      <w:rFonts w:eastAsiaTheme="minorEastAsia"/>
      <w:lang w:eastAsia="es-GT"/>
    </w:rPr>
  </w:style>
  <w:style w:type="character" w:styleId="Textodelmarcadordeposicin">
    <w:name w:val="Placeholder Text"/>
    <w:basedOn w:val="Fuentedeprrafopredeter"/>
    <w:uiPriority w:val="99"/>
    <w:semiHidden/>
    <w:rsid w:val="00325801"/>
    <w:rPr>
      <w:color w:val="808080"/>
    </w:rPr>
  </w:style>
  <w:style w:type="paragraph" w:styleId="Asuntodelcomentario">
    <w:name w:val="annotation subject"/>
    <w:basedOn w:val="Textocomentario"/>
    <w:next w:val="Textocomentario"/>
    <w:link w:val="AsuntodelcomentarioCar"/>
    <w:uiPriority w:val="99"/>
    <w:semiHidden/>
    <w:unhideWhenUsed/>
    <w:rsid w:val="005E7308"/>
    <w:rPr>
      <w:b/>
      <w:bCs/>
    </w:rPr>
  </w:style>
  <w:style w:type="character" w:customStyle="1" w:styleId="AsuntodelcomentarioCar">
    <w:name w:val="Asunto del comentario Car"/>
    <w:basedOn w:val="TextocomentarioCar"/>
    <w:link w:val="Asuntodelcomentario"/>
    <w:uiPriority w:val="99"/>
    <w:semiHidden/>
    <w:rsid w:val="005E7308"/>
    <w:rPr>
      <w:b/>
      <w:bCs/>
      <w:sz w:val="20"/>
      <w:szCs w:val="20"/>
    </w:rPr>
  </w:style>
  <w:style w:type="paragraph" w:styleId="Sangradetextonormal">
    <w:name w:val="Body Text Indent"/>
    <w:basedOn w:val="Normal"/>
    <w:link w:val="SangradetextonormalCar"/>
    <w:rsid w:val="00A55F4D"/>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A55F4D"/>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4914">
      <w:bodyDiv w:val="1"/>
      <w:marLeft w:val="0"/>
      <w:marRight w:val="0"/>
      <w:marTop w:val="0"/>
      <w:marBottom w:val="0"/>
      <w:divBdr>
        <w:top w:val="none" w:sz="0" w:space="0" w:color="auto"/>
        <w:left w:val="none" w:sz="0" w:space="0" w:color="auto"/>
        <w:bottom w:val="none" w:sz="0" w:space="0" w:color="auto"/>
        <w:right w:val="none" w:sz="0" w:space="0" w:color="auto"/>
      </w:divBdr>
    </w:div>
    <w:div w:id="12708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xaviarmaga@hot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ibujo_de_Microsoft_Visio.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5809-7829-4E11-8FDB-32B4E608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si la auditoria no es favorable quien emite el dictamen?     ds</dc:subject>
  <dc:creator>Jorge Mario Galvan Toledo</dc:creator>
  <cp:lastModifiedBy>Gabriel Antonio Lara Hernandez</cp:lastModifiedBy>
  <cp:revision>11</cp:revision>
  <cp:lastPrinted>2022-04-21T20:24:00Z</cp:lastPrinted>
  <dcterms:created xsi:type="dcterms:W3CDTF">2023-02-08T14:44:00Z</dcterms:created>
  <dcterms:modified xsi:type="dcterms:W3CDTF">2023-03-17T21:55:00Z</dcterms:modified>
</cp:coreProperties>
</file>