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DDF3872" w14:textId="434E8F17" w:rsidR="00720F47" w:rsidRPr="00E522FC" w:rsidRDefault="00720F47" w:rsidP="00720F47">
      <w:pPr>
        <w:spacing w:after="0pt" w:line="12pt" w:lineRule="auto"/>
        <w:jc w:val="both"/>
        <w:rPr>
          <w:rFonts w:ascii="Arial" w:eastAsia="Times New Roman" w:hAnsi="Arial" w:cs="Arial"/>
          <w:lang w:eastAsia="es-GT"/>
        </w:rPr>
      </w:pPr>
      <w:r w:rsidRPr="00E522FC">
        <w:rPr>
          <w:rFonts w:ascii="Arial" w:eastAsia="Times New Roman" w:hAnsi="Arial" w:cs="Arial"/>
          <w:lang w:eastAsia="es-GT"/>
        </w:rPr>
        <w:t xml:space="preserve"> </w:t>
      </w:r>
    </w:p>
    <w:tbl>
      <w:tblPr>
        <w:tblW w:w="453.35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571"/>
        <w:gridCol w:w="8496"/>
      </w:tblGrid>
      <w:tr w:rsidR="00E522FC" w:rsidRPr="00E522FC" w14:paraId="222C5209" w14:textId="77777777" w:rsidTr="00E522FC">
        <w:tc>
          <w:tcPr>
            <w:tcW w:w="28.55pt" w:type="dxa"/>
          </w:tcPr>
          <w:p w14:paraId="3785430F" w14:textId="77777777" w:rsidR="008C3C67" w:rsidRPr="00E522FC" w:rsidRDefault="008C3C67" w:rsidP="00EC0E03">
            <w:pPr>
              <w:spacing w:after="0pt" w:line="12pt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E522FC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424.80pt" w:type="dxa"/>
          </w:tcPr>
          <w:p w14:paraId="0E6A6188" w14:textId="65A769F4" w:rsidR="008C3C67" w:rsidRPr="00E522FC" w:rsidRDefault="008C3C67" w:rsidP="00EC0E03">
            <w:pPr>
              <w:spacing w:after="0pt" w:line="12pt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E522FC" w:rsidRPr="00E522FC" w14:paraId="574CBF27" w14:textId="77777777" w:rsidTr="00E522FC">
        <w:tc>
          <w:tcPr>
            <w:tcW w:w="28.55pt" w:type="dxa"/>
          </w:tcPr>
          <w:p w14:paraId="1953DC84" w14:textId="77777777" w:rsidR="009C1CF1" w:rsidRPr="00E522FC" w:rsidRDefault="009C1CF1" w:rsidP="00284CB6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E522FC">
              <w:rPr>
                <w:rFonts w:ascii="Arial" w:hAnsi="Arial" w:cs="Arial"/>
              </w:rPr>
              <w:t>1</w:t>
            </w:r>
          </w:p>
        </w:tc>
        <w:tc>
          <w:tcPr>
            <w:tcW w:w="424.80pt" w:type="dxa"/>
          </w:tcPr>
          <w:p w14:paraId="413F851A" w14:textId="58554EF6" w:rsidR="009C1CF1" w:rsidRPr="00E522FC" w:rsidRDefault="009C1CF1" w:rsidP="00EC0E03">
            <w:pPr>
              <w:spacing w:after="0pt" w:line="12pt" w:lineRule="auto"/>
              <w:jc w:val="both"/>
              <w:rPr>
                <w:rFonts w:ascii="Arial" w:hAnsi="Arial" w:cs="Arial"/>
                <w:b/>
                <w:bCs/>
              </w:rPr>
            </w:pPr>
            <w:r w:rsidRPr="00E522FC">
              <w:rPr>
                <w:rFonts w:ascii="Arial" w:hAnsi="Arial" w:cs="Arial"/>
                <w:b/>
                <w:bCs/>
              </w:rPr>
              <w:t xml:space="preserve">NOMBRE DEL </w:t>
            </w:r>
            <w:r w:rsidR="00B8491A" w:rsidRPr="00E522FC">
              <w:rPr>
                <w:rFonts w:ascii="Arial" w:hAnsi="Arial" w:cs="Arial"/>
                <w:b/>
                <w:bCs/>
              </w:rPr>
              <w:t xml:space="preserve">TRAMITE ADMINISTRATIVO </w:t>
            </w:r>
          </w:p>
          <w:p w14:paraId="3CE2056C" w14:textId="77777777" w:rsidR="00DC3980" w:rsidRPr="00E522FC" w:rsidRDefault="00DC3980" w:rsidP="00EC0E03">
            <w:pPr>
              <w:spacing w:after="0pt" w:line="12pt" w:lineRule="auto"/>
              <w:jc w:val="both"/>
              <w:rPr>
                <w:rFonts w:ascii="Arial" w:hAnsi="Arial" w:cs="Arial"/>
                <w:bCs/>
              </w:rPr>
            </w:pPr>
          </w:p>
          <w:p w14:paraId="45F6C4F2" w14:textId="77777777" w:rsidR="000D2506" w:rsidRPr="00E522FC" w:rsidRDefault="00720F47" w:rsidP="00602D09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</w:rPr>
            </w:pPr>
            <w:r w:rsidRPr="00E522FC">
              <w:rPr>
                <w:rFonts w:ascii="Arial" w:hAnsi="Arial" w:cs="Arial"/>
                <w:b/>
                <w:bCs/>
              </w:rPr>
              <w:t>SOLICITUD DE INFORMACIÓN DISPONIBLE AL USUARIO</w:t>
            </w:r>
          </w:p>
          <w:p w14:paraId="0DF6FCCB" w14:textId="77777777" w:rsidR="00F955B8" w:rsidRPr="00E522FC" w:rsidRDefault="00F955B8" w:rsidP="00F955B8">
            <w:pPr>
              <w:pStyle w:val="Prrafodelista"/>
              <w:spacing w:after="0pt" w:line="12pt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522FC" w:rsidRPr="00E522FC" w14:paraId="6E78DDC5" w14:textId="77777777" w:rsidTr="00E522FC">
        <w:tc>
          <w:tcPr>
            <w:tcW w:w="28.55pt" w:type="dxa"/>
          </w:tcPr>
          <w:p w14:paraId="364E18FB" w14:textId="77777777" w:rsidR="008C3C67" w:rsidRPr="00E522FC" w:rsidRDefault="004D51DC" w:rsidP="00284CB6">
            <w:pPr>
              <w:spacing w:after="0pt" w:line="12pt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522FC">
              <w:rPr>
                <w:rFonts w:ascii="Arial" w:hAnsi="Arial" w:cs="Arial"/>
              </w:rPr>
              <w:t>2</w:t>
            </w:r>
          </w:p>
        </w:tc>
        <w:tc>
          <w:tcPr>
            <w:tcW w:w="424.80pt" w:type="dxa"/>
          </w:tcPr>
          <w:p w14:paraId="6D21188B" w14:textId="7426A277" w:rsidR="008C3C67" w:rsidRPr="00E522FC" w:rsidRDefault="00B8491A" w:rsidP="00EC0E03">
            <w:pPr>
              <w:spacing w:after="0pt" w:line="12pt" w:lineRule="auto"/>
              <w:jc w:val="both"/>
              <w:rPr>
                <w:rFonts w:ascii="Arial" w:hAnsi="Arial" w:cs="Arial"/>
              </w:rPr>
            </w:pPr>
            <w:r w:rsidRPr="00E522FC">
              <w:rPr>
                <w:rFonts w:ascii="Arial" w:hAnsi="Arial" w:cs="Arial"/>
                <w:b/>
                <w:bCs/>
              </w:rPr>
              <w:t xml:space="preserve">NORMATIVA </w:t>
            </w:r>
            <w:r w:rsidR="004F018E">
              <w:rPr>
                <w:rFonts w:ascii="Arial" w:hAnsi="Arial" w:cs="Arial"/>
                <w:b/>
                <w:bCs/>
              </w:rPr>
              <w:t>LEGAL</w:t>
            </w:r>
          </w:p>
          <w:p w14:paraId="29B771A7" w14:textId="77777777" w:rsidR="008C3C67" w:rsidRPr="00E522FC" w:rsidRDefault="008C3C67" w:rsidP="00EC0E03">
            <w:pPr>
              <w:spacing w:after="0pt" w:line="12pt" w:lineRule="auto"/>
              <w:jc w:val="both"/>
              <w:rPr>
                <w:rFonts w:ascii="Arial" w:hAnsi="Arial" w:cs="Arial"/>
              </w:rPr>
            </w:pPr>
          </w:p>
          <w:p w14:paraId="7D8FCF88" w14:textId="77777777" w:rsidR="009F4535" w:rsidRDefault="00FF3283" w:rsidP="009F4535">
            <w:pPr>
              <w:pStyle w:val="Prrafodelista"/>
              <w:numPr>
                <w:ilvl w:val="0"/>
                <w:numId w:val="4"/>
              </w:numPr>
              <w:spacing w:after="0pt" w:line="12pt" w:lineRule="auto"/>
              <w:ind w:start="15.45pt" w:hanging="14.20pt"/>
              <w:jc w:val="both"/>
              <w:rPr>
                <w:rFonts w:ascii="Arial" w:hAnsi="Arial" w:cs="Arial"/>
              </w:rPr>
            </w:pPr>
            <w:r w:rsidRPr="00E522FC">
              <w:rPr>
                <w:rFonts w:ascii="Arial" w:hAnsi="Arial" w:cs="Arial"/>
              </w:rPr>
              <w:t xml:space="preserve">Acuerdo </w:t>
            </w:r>
            <w:r w:rsidR="0030369F" w:rsidRPr="00E522FC">
              <w:rPr>
                <w:rFonts w:ascii="Arial" w:hAnsi="Arial" w:cs="Arial"/>
              </w:rPr>
              <w:t>Gubernativo</w:t>
            </w:r>
            <w:r w:rsidR="008F1E19" w:rsidRPr="00E522FC">
              <w:rPr>
                <w:rFonts w:ascii="Arial" w:hAnsi="Arial" w:cs="Arial"/>
              </w:rPr>
              <w:t xml:space="preserve"> número </w:t>
            </w:r>
            <w:r w:rsidRPr="00E522FC">
              <w:rPr>
                <w:rFonts w:ascii="Arial" w:hAnsi="Arial" w:cs="Arial"/>
              </w:rPr>
              <w:t>338-2010</w:t>
            </w:r>
            <w:r w:rsidR="0030369F" w:rsidRPr="00E522FC">
              <w:rPr>
                <w:rFonts w:ascii="Arial" w:hAnsi="Arial" w:cs="Arial"/>
              </w:rPr>
              <w:t xml:space="preserve"> </w:t>
            </w:r>
            <w:r w:rsidR="00E16842" w:rsidRPr="00E522FC">
              <w:rPr>
                <w:rFonts w:ascii="Arial" w:hAnsi="Arial" w:cs="Arial"/>
              </w:rPr>
              <w:t xml:space="preserve">del Presidente de la República, </w:t>
            </w:r>
            <w:r w:rsidR="00720F47" w:rsidRPr="00E522FC">
              <w:rPr>
                <w:rFonts w:ascii="Arial" w:hAnsi="Arial" w:cs="Arial"/>
              </w:rPr>
              <w:t>Reglamento Orgánico del Ministerio de Agricultura, Ganadería y Alimentación</w:t>
            </w:r>
            <w:r w:rsidR="009F4535">
              <w:rPr>
                <w:rFonts w:ascii="Arial" w:hAnsi="Arial" w:cs="Arial"/>
              </w:rPr>
              <w:t>.</w:t>
            </w:r>
          </w:p>
          <w:p w14:paraId="111999A2" w14:textId="77777777" w:rsidR="00CE710D" w:rsidRPr="009F4535" w:rsidRDefault="0030369F" w:rsidP="009F4535">
            <w:pPr>
              <w:pStyle w:val="Prrafodelista"/>
              <w:numPr>
                <w:ilvl w:val="0"/>
                <w:numId w:val="4"/>
              </w:numPr>
              <w:spacing w:after="0pt" w:line="12pt" w:lineRule="auto"/>
              <w:ind w:start="15.45pt" w:hanging="14.20pt"/>
              <w:jc w:val="both"/>
              <w:rPr>
                <w:rFonts w:ascii="Arial" w:hAnsi="Arial" w:cs="Arial"/>
              </w:rPr>
            </w:pPr>
            <w:r w:rsidRPr="00E522FC">
              <w:rPr>
                <w:rFonts w:ascii="Arial" w:hAnsi="Arial" w:cs="Arial"/>
              </w:rPr>
              <w:t xml:space="preserve"> </w:t>
            </w:r>
            <w:r w:rsidR="00CE710D" w:rsidRPr="009F4535">
              <w:rPr>
                <w:rFonts w:ascii="Arial" w:hAnsi="Arial" w:cs="Arial"/>
              </w:rPr>
              <w:t xml:space="preserve">Acuerdo Ministerial </w:t>
            </w:r>
            <w:r w:rsidR="008F1E19" w:rsidRPr="009F4535">
              <w:rPr>
                <w:rFonts w:ascii="Arial" w:hAnsi="Arial" w:cs="Arial"/>
              </w:rPr>
              <w:t xml:space="preserve">número </w:t>
            </w:r>
            <w:r w:rsidR="009F4535">
              <w:rPr>
                <w:rFonts w:ascii="Arial" w:hAnsi="Arial" w:cs="Arial"/>
              </w:rPr>
              <w:t>187-2020</w:t>
            </w:r>
            <w:r w:rsidR="00B202F4" w:rsidRPr="009F4535">
              <w:rPr>
                <w:rFonts w:ascii="Arial" w:hAnsi="Arial" w:cs="Arial"/>
              </w:rPr>
              <w:t xml:space="preserve"> </w:t>
            </w:r>
            <w:r w:rsidR="00091ABA" w:rsidRPr="009F4535">
              <w:rPr>
                <w:rFonts w:ascii="Arial" w:hAnsi="Arial" w:cs="Arial"/>
              </w:rPr>
              <w:t>de</w:t>
            </w:r>
            <w:r w:rsidR="009F4535">
              <w:rPr>
                <w:rFonts w:ascii="Arial" w:hAnsi="Arial" w:cs="Arial"/>
              </w:rPr>
              <w:t>l</w:t>
            </w:r>
            <w:r w:rsidR="00091ABA" w:rsidRPr="009F4535">
              <w:rPr>
                <w:rFonts w:ascii="Arial" w:hAnsi="Arial" w:cs="Arial"/>
              </w:rPr>
              <w:t xml:space="preserve"> Minist</w:t>
            </w:r>
            <w:r w:rsidR="009F4535">
              <w:rPr>
                <w:rFonts w:ascii="Arial" w:hAnsi="Arial" w:cs="Arial"/>
              </w:rPr>
              <w:t>ro</w:t>
            </w:r>
            <w:r w:rsidR="00091ABA" w:rsidRPr="009F4535">
              <w:rPr>
                <w:rFonts w:ascii="Arial" w:hAnsi="Arial" w:cs="Arial"/>
              </w:rPr>
              <w:t xml:space="preserve"> de Agricul</w:t>
            </w:r>
            <w:r w:rsidR="00665C51" w:rsidRPr="009F4535">
              <w:rPr>
                <w:rFonts w:ascii="Arial" w:hAnsi="Arial" w:cs="Arial"/>
              </w:rPr>
              <w:t>tura, Ganadería y Alimentación.</w:t>
            </w:r>
            <w:r w:rsidR="008F1E19" w:rsidRPr="009F4535">
              <w:rPr>
                <w:rFonts w:ascii="Arial" w:hAnsi="Arial" w:cs="Arial"/>
              </w:rPr>
              <w:t xml:space="preserve"> </w:t>
            </w:r>
          </w:p>
          <w:p w14:paraId="1E278DD5" w14:textId="77777777" w:rsidR="003A3867" w:rsidRPr="00E522FC" w:rsidRDefault="003A3867" w:rsidP="00CF311F">
            <w:pPr>
              <w:spacing w:after="0pt" w:line="12pt" w:lineRule="auto"/>
              <w:jc w:val="both"/>
              <w:rPr>
                <w:rFonts w:ascii="Arial" w:hAnsi="Arial" w:cs="Arial"/>
              </w:rPr>
            </w:pPr>
          </w:p>
        </w:tc>
      </w:tr>
      <w:tr w:rsidR="004F018E" w:rsidRPr="00E522FC" w14:paraId="27331734" w14:textId="77777777" w:rsidTr="00E522FC">
        <w:tc>
          <w:tcPr>
            <w:tcW w:w="28.55pt" w:type="dxa"/>
          </w:tcPr>
          <w:p w14:paraId="2DE0D404" w14:textId="6AA488B5" w:rsidR="004F018E" w:rsidRPr="00E522FC" w:rsidRDefault="00535550" w:rsidP="00535550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4.80pt" w:type="dxa"/>
          </w:tcPr>
          <w:p w14:paraId="7CDDDC80" w14:textId="467AD1E9" w:rsidR="004F018E" w:rsidRPr="00E522FC" w:rsidRDefault="004F018E" w:rsidP="00EC0E03">
            <w:pPr>
              <w:spacing w:after="0pt" w:line="12pt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E522FC">
              <w:rPr>
                <w:rFonts w:ascii="Arial" w:hAnsi="Arial" w:cs="Arial"/>
                <w:b/>
                <w:bCs/>
                <w:lang w:eastAsia="es-GT"/>
              </w:rPr>
              <w:t xml:space="preserve">PROCEDIMIENTO </w:t>
            </w:r>
          </w:p>
          <w:p w14:paraId="66611D19" w14:textId="77777777" w:rsidR="004F018E" w:rsidRPr="00E522FC" w:rsidRDefault="004F018E" w:rsidP="00EC0E03">
            <w:pPr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404.70pt" w:type="dxa"/>
              <w:tblLook w:firstRow="1" w:lastRow="0" w:firstColumn="1" w:lastColumn="0" w:noHBand="0" w:noVBand="1"/>
            </w:tblPr>
            <w:tblGrid>
              <w:gridCol w:w="8094"/>
            </w:tblGrid>
            <w:tr w:rsidR="004F018E" w:rsidRPr="00E522FC" w14:paraId="2F40C3AA" w14:textId="77777777" w:rsidTr="004F018E">
              <w:tc>
                <w:tcPr>
                  <w:tcW w:w="404.70pt" w:type="dxa"/>
                </w:tcPr>
                <w:p w14:paraId="7D1BD17E" w14:textId="449C742B" w:rsidR="004F018E" w:rsidRPr="00E522FC" w:rsidRDefault="004F018E" w:rsidP="004F018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522FC"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</w:p>
              </w:tc>
            </w:tr>
            <w:tr w:rsidR="004F018E" w:rsidRPr="00E522FC" w14:paraId="422F47DE" w14:textId="77777777" w:rsidTr="004F018E">
              <w:trPr>
                <w:trHeight w:val="283"/>
              </w:trPr>
              <w:tc>
                <w:tcPr>
                  <w:tcW w:w="404.70pt" w:type="dxa"/>
                </w:tcPr>
                <w:p w14:paraId="0B832BAD" w14:textId="77777777" w:rsidR="004F018E" w:rsidRPr="009F4535" w:rsidRDefault="004F018E" w:rsidP="009F4535">
                  <w:pPr>
                    <w:jc w:val="both"/>
                    <w:rPr>
                      <w:rFonts w:ascii="Arial" w:hAnsi="Arial" w:cs="Arial"/>
                      <w:bCs/>
                      <w:lang w:eastAsia="es-GT"/>
                    </w:rPr>
                  </w:pPr>
                  <w:r w:rsidRPr="00E522FC">
                    <w:rPr>
                      <w:rFonts w:ascii="Arial" w:hAnsi="Arial" w:cs="Arial"/>
                      <w:bCs/>
                      <w:lang w:eastAsia="es-GT"/>
                    </w:rPr>
                    <w:t>Ninguno</w:t>
                  </w:r>
                </w:p>
              </w:tc>
            </w:tr>
          </w:tbl>
          <w:p w14:paraId="2AE4D615" w14:textId="77777777" w:rsidR="004F018E" w:rsidRPr="00E522FC" w:rsidRDefault="004F018E" w:rsidP="00EC0E03">
            <w:pPr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404.70pt" w:type="dxa"/>
              <w:tblLook w:firstRow="1" w:lastRow="0" w:firstColumn="1" w:lastColumn="0" w:noHBand="0" w:noVBand="1"/>
            </w:tblPr>
            <w:tblGrid>
              <w:gridCol w:w="8094"/>
            </w:tblGrid>
            <w:tr w:rsidR="004F018E" w:rsidRPr="00E522FC" w14:paraId="7AE14E86" w14:textId="77777777" w:rsidTr="004F018E">
              <w:tc>
                <w:tcPr>
                  <w:tcW w:w="404.70pt" w:type="dxa"/>
                </w:tcPr>
                <w:p w14:paraId="17F70757" w14:textId="628E7E01" w:rsidR="004F018E" w:rsidRPr="00E522FC" w:rsidRDefault="004F018E" w:rsidP="004F018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Procedimiento</w:t>
                  </w:r>
                </w:p>
              </w:tc>
            </w:tr>
            <w:tr w:rsidR="004F018E" w:rsidRPr="00E522FC" w14:paraId="367B9667" w14:textId="77777777" w:rsidTr="004F018E">
              <w:trPr>
                <w:trHeight w:val="669"/>
              </w:trPr>
              <w:tc>
                <w:tcPr>
                  <w:tcW w:w="404.70pt" w:type="dxa"/>
                </w:tcPr>
                <w:p w14:paraId="3DD5FD73" w14:textId="77777777" w:rsidR="004F018E" w:rsidRPr="00E522FC" w:rsidRDefault="004F018E" w:rsidP="00416DDA">
                  <w:pPr>
                    <w:pStyle w:val="Prrafodelista"/>
                    <w:numPr>
                      <w:ilvl w:val="0"/>
                      <w:numId w:val="6"/>
                    </w:numPr>
                    <w:ind w:start="16.10pt" w:hanging="14.20pt"/>
                    <w:jc w:val="both"/>
                    <w:rPr>
                      <w:rFonts w:ascii="Arial" w:hAnsi="Arial" w:cs="Arial"/>
                      <w:bCs/>
                    </w:rPr>
                  </w:pPr>
                  <w:r w:rsidRPr="00E522FC">
                    <w:rPr>
                      <w:rFonts w:ascii="Arial" w:hAnsi="Arial" w:cs="Arial"/>
                      <w:bCs/>
                    </w:rPr>
                    <w:t>El usuario ingresa al portal web de la biblioteca virtual.</w:t>
                  </w:r>
                </w:p>
                <w:p w14:paraId="5568F493" w14:textId="77777777" w:rsidR="004F018E" w:rsidRPr="00E522FC" w:rsidRDefault="004F018E" w:rsidP="006016A0">
                  <w:pPr>
                    <w:pStyle w:val="Prrafodelista"/>
                    <w:ind w:start="16.10pt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F018E" w:rsidRPr="00E522FC" w14:paraId="5268AFD0" w14:textId="77777777" w:rsidTr="004F018E">
              <w:trPr>
                <w:trHeight w:val="825"/>
              </w:trPr>
              <w:tc>
                <w:tcPr>
                  <w:tcW w:w="404.70pt" w:type="dxa"/>
                </w:tcPr>
                <w:p w14:paraId="126DA985" w14:textId="77777777" w:rsidR="004F018E" w:rsidRPr="00E522FC" w:rsidRDefault="004F018E" w:rsidP="006016A0">
                  <w:pPr>
                    <w:pStyle w:val="Prrafodelista"/>
                    <w:numPr>
                      <w:ilvl w:val="0"/>
                      <w:numId w:val="6"/>
                    </w:numPr>
                    <w:ind w:start="16.10pt" w:hanging="14.20pt"/>
                    <w:jc w:val="both"/>
                    <w:rPr>
                      <w:rFonts w:ascii="Arial" w:hAnsi="Arial" w:cs="Arial"/>
                      <w:bCs/>
                    </w:rPr>
                  </w:pPr>
                  <w:r w:rsidRPr="00E522FC">
                    <w:rPr>
                      <w:rFonts w:ascii="Arial" w:hAnsi="Arial" w:cs="Arial"/>
                      <w:bCs/>
                    </w:rPr>
                    <w:t>El usuario completa formulario de información estadística.</w:t>
                  </w:r>
                </w:p>
                <w:p w14:paraId="140D043F" w14:textId="77777777" w:rsidR="004F018E" w:rsidRPr="00E522FC" w:rsidRDefault="004F018E" w:rsidP="006016A0">
                  <w:pPr>
                    <w:pStyle w:val="Prrafodelista"/>
                    <w:ind w:start="16.10pt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F018E" w:rsidRPr="00E522FC" w14:paraId="09CD701F" w14:textId="77777777" w:rsidTr="004F018E">
              <w:trPr>
                <w:trHeight w:val="742"/>
              </w:trPr>
              <w:tc>
                <w:tcPr>
                  <w:tcW w:w="404.70pt" w:type="dxa"/>
                </w:tcPr>
                <w:p w14:paraId="14EB4EAD" w14:textId="77777777" w:rsidR="004F018E" w:rsidRPr="00E522FC" w:rsidRDefault="004F018E" w:rsidP="006016A0">
                  <w:pPr>
                    <w:pStyle w:val="Prrafodelista"/>
                    <w:numPr>
                      <w:ilvl w:val="0"/>
                      <w:numId w:val="6"/>
                    </w:numPr>
                    <w:ind w:start="16.10pt" w:hanging="14.20pt"/>
                    <w:jc w:val="both"/>
                    <w:rPr>
                      <w:rFonts w:ascii="Arial" w:hAnsi="Arial" w:cs="Arial"/>
                      <w:bCs/>
                    </w:rPr>
                  </w:pPr>
                  <w:r w:rsidRPr="00E522FC">
                    <w:rPr>
                      <w:rFonts w:ascii="Arial" w:hAnsi="Arial" w:cs="Arial"/>
                      <w:bCs/>
                    </w:rPr>
                    <w:t>El usuario descarga la información disponible en la biblioteca virtual.</w:t>
                  </w:r>
                </w:p>
                <w:p w14:paraId="2235ECE2" w14:textId="77777777" w:rsidR="004F018E" w:rsidRPr="00E522FC" w:rsidRDefault="004F018E" w:rsidP="006016A0">
                  <w:pPr>
                    <w:pStyle w:val="Prrafodelista"/>
                    <w:ind w:start="16.10pt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9531CD2" w14:textId="77777777" w:rsidR="004F018E" w:rsidRPr="00E522FC" w:rsidRDefault="004F018E" w:rsidP="005908B0">
            <w:pPr>
              <w:pStyle w:val="Prrafodelista"/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D33CCF7" w14:textId="52281A96" w:rsidR="004F018E" w:rsidRPr="004F018E" w:rsidRDefault="004F018E" w:rsidP="00CE4775">
            <w:pPr>
              <w:pStyle w:val="Prrafodelista"/>
              <w:numPr>
                <w:ilvl w:val="0"/>
                <w:numId w:val="3"/>
              </w:numPr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  <w:r w:rsidRPr="004F018E">
              <w:rPr>
                <w:rFonts w:ascii="Arial" w:hAnsi="Arial" w:cs="Arial"/>
                <w:b/>
                <w:lang w:eastAsia="es-GT"/>
              </w:rPr>
              <w:t xml:space="preserve">Tiempo </w:t>
            </w:r>
            <w:r w:rsidRPr="004F018E">
              <w:rPr>
                <w:rFonts w:ascii="Arial" w:hAnsi="Arial" w:cs="Arial"/>
                <w:lang w:eastAsia="es-GT"/>
              </w:rPr>
              <w:t>5 a 10 minutos</w:t>
            </w:r>
          </w:p>
          <w:p w14:paraId="074B05B6" w14:textId="77777777" w:rsidR="004F018E" w:rsidRPr="00E522FC" w:rsidRDefault="004F018E" w:rsidP="005908B0">
            <w:pPr>
              <w:pStyle w:val="Prrafodelista"/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0704CCB" w14:textId="4BE3CB13" w:rsidR="004F018E" w:rsidRPr="004F018E" w:rsidRDefault="004F018E" w:rsidP="00AB4650">
            <w:pPr>
              <w:pStyle w:val="Prrafodelista"/>
              <w:numPr>
                <w:ilvl w:val="0"/>
                <w:numId w:val="3"/>
              </w:numPr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  <w:r w:rsidRPr="004F018E">
              <w:rPr>
                <w:rFonts w:ascii="Arial" w:hAnsi="Arial" w:cs="Arial"/>
                <w:b/>
                <w:lang w:eastAsia="es-GT"/>
              </w:rPr>
              <w:t xml:space="preserve">Costo </w:t>
            </w:r>
            <w:r>
              <w:rPr>
                <w:rFonts w:ascii="Arial" w:hAnsi="Arial" w:cs="Arial"/>
                <w:b/>
                <w:lang w:eastAsia="es-GT"/>
              </w:rPr>
              <w:t xml:space="preserve"> </w:t>
            </w:r>
            <w:r w:rsidRPr="004F018E">
              <w:rPr>
                <w:rFonts w:ascii="Arial" w:hAnsi="Arial" w:cs="Arial"/>
                <w:lang w:eastAsia="es-GT"/>
              </w:rPr>
              <w:t xml:space="preserve"> Ninguno</w:t>
            </w:r>
          </w:p>
          <w:p w14:paraId="2F3EEC4D" w14:textId="77777777" w:rsidR="004F018E" w:rsidRPr="00E522FC" w:rsidRDefault="004F018E" w:rsidP="005908B0">
            <w:pPr>
              <w:spacing w:after="0pt" w:line="12pt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FD13034" w14:textId="77777777" w:rsidR="004F018E" w:rsidRPr="00E522FC" w:rsidRDefault="004F018E" w:rsidP="004F018E">
            <w:pPr>
              <w:pStyle w:val="Prrafodelista"/>
              <w:spacing w:after="0pt" w:line="12pt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2F6F95A0" w14:textId="77777777" w:rsidR="008C3C67" w:rsidRPr="00E522FC" w:rsidRDefault="008C3C67" w:rsidP="008C3C67">
      <w:pPr>
        <w:spacing w:after="0pt" w:line="12pt" w:lineRule="auto"/>
        <w:rPr>
          <w:rFonts w:ascii="Arial" w:eastAsia="Times New Roman" w:hAnsi="Arial" w:cs="Arial"/>
          <w:lang w:eastAsia="es-GT"/>
        </w:rPr>
      </w:pPr>
    </w:p>
    <w:p w14:paraId="66B20ACA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5754DEE4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6DF7C62A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557A2454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49D09A15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62B40339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2EEC9B9E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461AC42E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0BE4F301" w14:textId="77777777" w:rsidR="004C2405" w:rsidRDefault="004C2405" w:rsidP="00D05925">
      <w:pPr>
        <w:jc w:val="both"/>
        <w:rPr>
          <w:rFonts w:ascii="Arial" w:hAnsi="Arial" w:cs="Arial"/>
          <w:b/>
        </w:rPr>
      </w:pPr>
    </w:p>
    <w:p w14:paraId="37A991AA" w14:textId="77777777" w:rsidR="004C2405" w:rsidRPr="00E522FC" w:rsidRDefault="000B3E78" w:rsidP="00D059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GT"/>
        </w:rPr>
        <w:lastRenderedPageBreak/>
        <mc:AlternateContent>
          <mc:Choice Requires="v">
            <w:object w:dxaOrig="72pt" w:dyaOrig="72pt" w14:anchorId="7F45F5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0;margin-top:.35pt;width:441pt;height:631.15pt;z-index:251658240;mso-position-horizontal:center;mso-position-horizontal-relative:text;mso-position-vertical:absolute;mso-position-vertical-relative:text" wrapcoords="624 116 661 21338 20939 21338 20939 116 624 116">
                <v:imagedata r:id="rId8" o:title=""/>
                <w10:wrap type="tight"/>
              </v:shape>
              <o:OLEObject Type="Embed" ProgID="Visio.Drawing.15" ShapeID="_x0000_s1027" DrawAspect="Content" ObjectID="_1825048407" r:id="rId9"/>
            </w:object>
          </mc:Choice>
          <mc:Fallback>
            <w:object>
              <w:drawing>
                <wp:anchor distT="0" distB="0" distL="114300" distR="114300" simplePos="0" relativeHeight="251659264" behindDoc="0" locked="0" layoutInCell="1" allowOverlap="1" wp14:anchorId="70DE690F" wp14:editId="36D0D5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4445</wp:posOffset>
                  </wp:positionV>
                  <wp:extent cx="5600700" cy="8015605"/>
                  <wp:effectExtent l="0" t="0" r="0" b="0"/>
                  <wp:wrapTight wrapText="bothSides">
                    <wp:wrapPolygon edited="0">
                      <wp:start x="514" y="0"/>
                      <wp:lineTo x="514" y="21407"/>
                      <wp:lineTo x="20939" y="21407"/>
                      <wp:lineTo x="20939" y="0"/>
                      <wp:lineTo x="514" y="0"/>
                    </wp:wrapPolygon>
                  </wp:wrapTight>
                  <wp:docPr id="3" name="Objeto 3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3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825048407" isActiveX="0" linkType=""/>
                              </a:ext>
                            </a:extLst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801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  <w:objectEmbed w:drawAspect="content" r:id="rId9" w:progId="Visio.Drawing.15" w:shapeId="3" w:fieldCodes=""/>
            </w:object>
          </mc:Fallback>
        </mc:AlternateContent>
      </w:r>
    </w:p>
    <w:sectPr w:rsidR="004C2405" w:rsidRPr="00E522FC" w:rsidSect="00C62BE0">
      <w:headerReference w:type="default" r:id="rId11"/>
      <w:pgSz w:w="612pt" w:h="792pt" w:code="1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035764A" w14:textId="77777777" w:rsidR="000B3E78" w:rsidRDefault="000B3E78" w:rsidP="00F00C9B">
      <w:pPr>
        <w:spacing w:after="0pt" w:line="12pt" w:lineRule="auto"/>
      </w:pPr>
      <w:r>
        <w:separator/>
      </w:r>
    </w:p>
  </w:endnote>
  <w:endnote w:type="continuationSeparator" w:id="0">
    <w:p w14:paraId="0ECE6725" w14:textId="77777777" w:rsidR="000B3E78" w:rsidRDefault="000B3E78" w:rsidP="00F00C9B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626D7CC" w14:textId="77777777" w:rsidR="000B3E78" w:rsidRDefault="000B3E78" w:rsidP="00F00C9B">
      <w:pPr>
        <w:spacing w:after="0pt" w:line="12pt" w:lineRule="auto"/>
      </w:pPr>
      <w:r>
        <w:separator/>
      </w:r>
    </w:p>
  </w:footnote>
  <w:footnote w:type="continuationSeparator" w:id="0">
    <w:p w14:paraId="1369A89A" w14:textId="77777777" w:rsidR="000B3E78" w:rsidRDefault="000B3E78" w:rsidP="00F00C9B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653199938"/>
      <w:docPartObj>
        <w:docPartGallery w:val="Page Numbers (Top of Page)"/>
        <w:docPartUnique/>
      </w:docPartObj>
    </w:sdtPr>
    <w:sdtEndPr/>
    <w:sdtContent>
      <w:p w14:paraId="0A14CB9F" w14:textId="6A04B4AA" w:rsidR="00F00C9B" w:rsidRPr="00F04C83" w:rsidRDefault="00F00C9B">
        <w:pPr>
          <w:pStyle w:val="Encabezado"/>
          <w:jc w:val="end"/>
        </w:pPr>
        <w:r w:rsidRPr="00F04C83">
          <w:t xml:space="preserve">Página </w:t>
        </w:r>
        <w:r w:rsidRPr="00F04C83">
          <w:fldChar w:fldCharType="begin"/>
        </w:r>
        <w:r w:rsidRPr="00F04C83">
          <w:instrText>PAGE   \* MERGEFORMAT</w:instrText>
        </w:r>
        <w:r w:rsidRPr="00F04C83">
          <w:fldChar w:fldCharType="separate"/>
        </w:r>
        <w:r w:rsidR="00535550" w:rsidRPr="00535550">
          <w:rPr>
            <w:noProof/>
            <w:lang w:val="es-ES"/>
          </w:rPr>
          <w:t>1</w:t>
        </w:r>
        <w:r w:rsidRPr="00F04C83">
          <w:fldChar w:fldCharType="end"/>
        </w:r>
        <w:r w:rsidRPr="00F04C83">
          <w:t>/</w:t>
        </w:r>
        <w:r w:rsidR="00752071" w:rsidRPr="00F04C83">
          <w:t>4</w:t>
        </w:r>
      </w:p>
    </w:sdtContent>
  </w:sdt>
  <w:p w14:paraId="5AD43980" w14:textId="77777777" w:rsidR="00F00C9B" w:rsidRDefault="00F00C9B">
    <w:pPr>
      <w:pStyle w:val="Encabezado"/>
    </w:pP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98324DC"/>
    <w:multiLevelType w:val="hybridMultilevel"/>
    <w:tmpl w:val="6F4E9C4A"/>
    <w:lvl w:ilvl="0" w:tplc="10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100A0019" w:tentative="1">
      <w:start w:val="1"/>
      <w:numFmt w:val="lowerLetter"/>
      <w:lvlText w:val="%2."/>
      <w:lvlJc w:val="start"/>
      <w:pPr>
        <w:ind w:start="72pt" w:hanging="18pt"/>
      </w:pPr>
    </w:lvl>
    <w:lvl w:ilvl="2" w:tplc="100A001B" w:tentative="1">
      <w:start w:val="1"/>
      <w:numFmt w:val="lowerRoman"/>
      <w:lvlText w:val="%3."/>
      <w:lvlJc w:val="end"/>
      <w:pPr>
        <w:ind w:start="108pt" w:hanging="9pt"/>
      </w:pPr>
    </w:lvl>
    <w:lvl w:ilvl="3" w:tplc="100A000F" w:tentative="1">
      <w:start w:val="1"/>
      <w:numFmt w:val="decimal"/>
      <w:lvlText w:val="%4."/>
      <w:lvlJc w:val="start"/>
      <w:pPr>
        <w:ind w:start="144pt" w:hanging="18pt"/>
      </w:pPr>
    </w:lvl>
    <w:lvl w:ilvl="4" w:tplc="100A0019" w:tentative="1">
      <w:start w:val="1"/>
      <w:numFmt w:val="lowerLetter"/>
      <w:lvlText w:val="%5."/>
      <w:lvlJc w:val="start"/>
      <w:pPr>
        <w:ind w:start="180pt" w:hanging="18pt"/>
      </w:pPr>
    </w:lvl>
    <w:lvl w:ilvl="5" w:tplc="100A001B" w:tentative="1">
      <w:start w:val="1"/>
      <w:numFmt w:val="lowerRoman"/>
      <w:lvlText w:val="%6."/>
      <w:lvlJc w:val="end"/>
      <w:pPr>
        <w:ind w:start="216pt" w:hanging="9pt"/>
      </w:pPr>
    </w:lvl>
    <w:lvl w:ilvl="6" w:tplc="100A000F" w:tentative="1">
      <w:start w:val="1"/>
      <w:numFmt w:val="decimal"/>
      <w:lvlText w:val="%7."/>
      <w:lvlJc w:val="start"/>
      <w:pPr>
        <w:ind w:start="252pt" w:hanging="18pt"/>
      </w:pPr>
    </w:lvl>
    <w:lvl w:ilvl="7" w:tplc="100A0019" w:tentative="1">
      <w:start w:val="1"/>
      <w:numFmt w:val="lowerLetter"/>
      <w:lvlText w:val="%8."/>
      <w:lvlJc w:val="start"/>
      <w:pPr>
        <w:ind w:start="288pt" w:hanging="18pt"/>
      </w:pPr>
    </w:lvl>
    <w:lvl w:ilvl="8" w:tplc="10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B123F34"/>
    <w:multiLevelType w:val="multilevel"/>
    <w:tmpl w:val="C45C717E"/>
    <w:lvl w:ilvl="0">
      <w:numFmt w:val="bullet"/>
      <w:lvlText w:val="●"/>
      <w:lvlJc w:val="start"/>
      <w:pPr>
        <w:ind w:start="23.90pt" w:hanging="18pt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start"/>
      <w:pPr>
        <w:ind w:start="60.40pt" w:hanging="18pt"/>
      </w:pPr>
    </w:lvl>
    <w:lvl w:ilvl="2">
      <w:numFmt w:val="bullet"/>
      <w:lvlText w:val="•"/>
      <w:lvlJc w:val="start"/>
      <w:pPr>
        <w:ind w:start="96.80pt" w:hanging="18pt"/>
      </w:pPr>
    </w:lvl>
    <w:lvl w:ilvl="3">
      <w:numFmt w:val="bullet"/>
      <w:lvlText w:val="•"/>
      <w:lvlJc w:val="start"/>
      <w:pPr>
        <w:ind w:start="133.15pt" w:hanging="18pt"/>
      </w:pPr>
    </w:lvl>
    <w:lvl w:ilvl="4">
      <w:numFmt w:val="bullet"/>
      <w:lvlText w:val="•"/>
      <w:lvlJc w:val="start"/>
      <w:pPr>
        <w:ind w:start="169.55pt" w:hanging="18pt"/>
      </w:pPr>
    </w:lvl>
    <w:lvl w:ilvl="5">
      <w:numFmt w:val="bullet"/>
      <w:lvlText w:val="•"/>
      <w:lvlJc w:val="start"/>
      <w:pPr>
        <w:ind w:start="205.95pt" w:hanging="18pt"/>
      </w:pPr>
    </w:lvl>
    <w:lvl w:ilvl="6">
      <w:numFmt w:val="bullet"/>
      <w:lvlText w:val="•"/>
      <w:lvlJc w:val="start"/>
      <w:pPr>
        <w:ind w:start="242.30pt" w:hanging="18pt"/>
      </w:pPr>
    </w:lvl>
    <w:lvl w:ilvl="7">
      <w:numFmt w:val="bullet"/>
      <w:lvlText w:val="•"/>
      <w:lvlJc w:val="start"/>
      <w:pPr>
        <w:ind w:start="278.70pt" w:hanging="18pt"/>
      </w:pPr>
    </w:lvl>
    <w:lvl w:ilvl="8">
      <w:numFmt w:val="bullet"/>
      <w:lvlText w:val="•"/>
      <w:lvlJc w:val="start"/>
      <w:pPr>
        <w:ind w:start="315.05pt" w:hanging="18pt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100A0019" w:tentative="1">
      <w:start w:val="1"/>
      <w:numFmt w:val="lowerLetter"/>
      <w:lvlText w:val="%2."/>
      <w:lvlJc w:val="start"/>
      <w:pPr>
        <w:ind w:start="72pt" w:hanging="18pt"/>
      </w:pPr>
    </w:lvl>
    <w:lvl w:ilvl="2" w:tplc="100A001B" w:tentative="1">
      <w:start w:val="1"/>
      <w:numFmt w:val="lowerRoman"/>
      <w:lvlText w:val="%3."/>
      <w:lvlJc w:val="end"/>
      <w:pPr>
        <w:ind w:start="108pt" w:hanging="9pt"/>
      </w:pPr>
    </w:lvl>
    <w:lvl w:ilvl="3" w:tplc="100A000F" w:tentative="1">
      <w:start w:val="1"/>
      <w:numFmt w:val="decimal"/>
      <w:lvlText w:val="%4."/>
      <w:lvlJc w:val="start"/>
      <w:pPr>
        <w:ind w:start="144pt" w:hanging="18pt"/>
      </w:pPr>
    </w:lvl>
    <w:lvl w:ilvl="4" w:tplc="100A0019" w:tentative="1">
      <w:start w:val="1"/>
      <w:numFmt w:val="lowerLetter"/>
      <w:lvlText w:val="%5."/>
      <w:lvlJc w:val="start"/>
      <w:pPr>
        <w:ind w:start="180pt" w:hanging="18pt"/>
      </w:pPr>
    </w:lvl>
    <w:lvl w:ilvl="5" w:tplc="100A001B" w:tentative="1">
      <w:start w:val="1"/>
      <w:numFmt w:val="lowerRoman"/>
      <w:lvlText w:val="%6."/>
      <w:lvlJc w:val="end"/>
      <w:pPr>
        <w:ind w:start="216pt" w:hanging="9pt"/>
      </w:pPr>
    </w:lvl>
    <w:lvl w:ilvl="6" w:tplc="100A000F" w:tentative="1">
      <w:start w:val="1"/>
      <w:numFmt w:val="decimal"/>
      <w:lvlText w:val="%7."/>
      <w:lvlJc w:val="start"/>
      <w:pPr>
        <w:ind w:start="252pt" w:hanging="18pt"/>
      </w:pPr>
    </w:lvl>
    <w:lvl w:ilvl="7" w:tplc="100A0019" w:tentative="1">
      <w:start w:val="1"/>
      <w:numFmt w:val="lowerLetter"/>
      <w:lvlText w:val="%8."/>
      <w:lvlJc w:val="start"/>
      <w:pPr>
        <w:ind w:start="288pt" w:hanging="18pt"/>
      </w:pPr>
    </w:lvl>
    <w:lvl w:ilvl="8" w:tplc="10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3BCB0D24"/>
    <w:multiLevelType w:val="hybridMultilevel"/>
    <w:tmpl w:val="BBA4F534"/>
    <w:lvl w:ilvl="0" w:tplc="100A000F">
      <w:start w:val="1"/>
      <w:numFmt w:val="decimal"/>
      <w:lvlText w:val="%1."/>
      <w:lvlJc w:val="start"/>
      <w:pPr>
        <w:ind w:start="36pt" w:hanging="18pt"/>
      </w:pPr>
    </w:lvl>
    <w:lvl w:ilvl="1" w:tplc="100A0019" w:tentative="1">
      <w:start w:val="1"/>
      <w:numFmt w:val="lowerLetter"/>
      <w:lvlText w:val="%2."/>
      <w:lvlJc w:val="start"/>
      <w:pPr>
        <w:ind w:start="72pt" w:hanging="18pt"/>
      </w:pPr>
    </w:lvl>
    <w:lvl w:ilvl="2" w:tplc="100A001B" w:tentative="1">
      <w:start w:val="1"/>
      <w:numFmt w:val="lowerRoman"/>
      <w:lvlText w:val="%3."/>
      <w:lvlJc w:val="end"/>
      <w:pPr>
        <w:ind w:start="108pt" w:hanging="9pt"/>
      </w:pPr>
    </w:lvl>
    <w:lvl w:ilvl="3" w:tplc="100A000F" w:tentative="1">
      <w:start w:val="1"/>
      <w:numFmt w:val="decimal"/>
      <w:lvlText w:val="%4."/>
      <w:lvlJc w:val="start"/>
      <w:pPr>
        <w:ind w:start="144pt" w:hanging="18pt"/>
      </w:pPr>
    </w:lvl>
    <w:lvl w:ilvl="4" w:tplc="100A0019" w:tentative="1">
      <w:start w:val="1"/>
      <w:numFmt w:val="lowerLetter"/>
      <w:lvlText w:val="%5."/>
      <w:lvlJc w:val="start"/>
      <w:pPr>
        <w:ind w:start="180pt" w:hanging="18pt"/>
      </w:pPr>
    </w:lvl>
    <w:lvl w:ilvl="5" w:tplc="100A001B" w:tentative="1">
      <w:start w:val="1"/>
      <w:numFmt w:val="lowerRoman"/>
      <w:lvlText w:val="%6."/>
      <w:lvlJc w:val="end"/>
      <w:pPr>
        <w:ind w:start="216pt" w:hanging="9pt"/>
      </w:pPr>
    </w:lvl>
    <w:lvl w:ilvl="6" w:tplc="100A000F" w:tentative="1">
      <w:start w:val="1"/>
      <w:numFmt w:val="decimal"/>
      <w:lvlText w:val="%7."/>
      <w:lvlJc w:val="start"/>
      <w:pPr>
        <w:ind w:start="252pt" w:hanging="18pt"/>
      </w:pPr>
    </w:lvl>
    <w:lvl w:ilvl="7" w:tplc="100A0019" w:tentative="1">
      <w:start w:val="1"/>
      <w:numFmt w:val="lowerLetter"/>
      <w:lvlText w:val="%8."/>
      <w:lvlJc w:val="start"/>
      <w:pPr>
        <w:ind w:start="288pt" w:hanging="18pt"/>
      </w:pPr>
    </w:lvl>
    <w:lvl w:ilvl="8" w:tplc="10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4524316E"/>
    <w:multiLevelType w:val="hybridMultilevel"/>
    <w:tmpl w:val="EF645994"/>
    <w:lvl w:ilvl="0" w:tplc="10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36E7BA2"/>
    <w:multiLevelType w:val="hybridMultilevel"/>
    <w:tmpl w:val="75CA5482"/>
    <w:lvl w:ilvl="0" w:tplc="100A000F">
      <w:start w:val="1"/>
      <w:numFmt w:val="decimal"/>
      <w:lvlText w:val="%1."/>
      <w:lvlJc w:val="start"/>
      <w:pPr>
        <w:ind w:start="36pt" w:hanging="18pt"/>
      </w:pPr>
    </w:lvl>
    <w:lvl w:ilvl="1" w:tplc="100A0019" w:tentative="1">
      <w:start w:val="1"/>
      <w:numFmt w:val="lowerLetter"/>
      <w:lvlText w:val="%2."/>
      <w:lvlJc w:val="start"/>
      <w:pPr>
        <w:ind w:start="72pt" w:hanging="18pt"/>
      </w:pPr>
    </w:lvl>
    <w:lvl w:ilvl="2" w:tplc="100A001B" w:tentative="1">
      <w:start w:val="1"/>
      <w:numFmt w:val="lowerRoman"/>
      <w:lvlText w:val="%3."/>
      <w:lvlJc w:val="end"/>
      <w:pPr>
        <w:ind w:start="108pt" w:hanging="9pt"/>
      </w:pPr>
    </w:lvl>
    <w:lvl w:ilvl="3" w:tplc="100A000F" w:tentative="1">
      <w:start w:val="1"/>
      <w:numFmt w:val="decimal"/>
      <w:lvlText w:val="%4."/>
      <w:lvlJc w:val="start"/>
      <w:pPr>
        <w:ind w:start="144pt" w:hanging="18pt"/>
      </w:pPr>
    </w:lvl>
    <w:lvl w:ilvl="4" w:tplc="100A0019" w:tentative="1">
      <w:start w:val="1"/>
      <w:numFmt w:val="lowerLetter"/>
      <w:lvlText w:val="%5."/>
      <w:lvlJc w:val="start"/>
      <w:pPr>
        <w:ind w:start="180pt" w:hanging="18pt"/>
      </w:pPr>
    </w:lvl>
    <w:lvl w:ilvl="5" w:tplc="100A001B" w:tentative="1">
      <w:start w:val="1"/>
      <w:numFmt w:val="lowerRoman"/>
      <w:lvlText w:val="%6."/>
      <w:lvlJc w:val="end"/>
      <w:pPr>
        <w:ind w:start="216pt" w:hanging="9pt"/>
      </w:pPr>
    </w:lvl>
    <w:lvl w:ilvl="6" w:tplc="100A000F" w:tentative="1">
      <w:start w:val="1"/>
      <w:numFmt w:val="decimal"/>
      <w:lvlText w:val="%7."/>
      <w:lvlJc w:val="start"/>
      <w:pPr>
        <w:ind w:start="252pt" w:hanging="18pt"/>
      </w:pPr>
    </w:lvl>
    <w:lvl w:ilvl="7" w:tplc="100A0019" w:tentative="1">
      <w:start w:val="1"/>
      <w:numFmt w:val="lowerLetter"/>
      <w:lvlText w:val="%8."/>
      <w:lvlJc w:val="start"/>
      <w:pPr>
        <w:ind w:start="288pt" w:hanging="18pt"/>
      </w:pPr>
    </w:lvl>
    <w:lvl w:ilvl="8" w:tplc="10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68223598"/>
    <w:multiLevelType w:val="hybridMultilevel"/>
    <w:tmpl w:val="051A3354"/>
    <w:lvl w:ilvl="0" w:tplc="283C0312">
      <w:numFmt w:val="bullet"/>
      <w:lvlText w:val="-"/>
      <w:lvlJc w:val="start"/>
      <w:pPr>
        <w:ind w:start="36pt" w:hanging="18pt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6C7A6345"/>
    <w:multiLevelType w:val="hybridMultilevel"/>
    <w:tmpl w:val="AAA29E12"/>
    <w:lvl w:ilvl="0" w:tplc="100A000F">
      <w:start w:val="1"/>
      <w:numFmt w:val="decimal"/>
      <w:lvlText w:val="%1."/>
      <w:lvlJc w:val="start"/>
      <w:pPr>
        <w:ind w:start="36pt" w:hanging="18pt"/>
      </w:pPr>
    </w:lvl>
    <w:lvl w:ilvl="1" w:tplc="100A0019" w:tentative="1">
      <w:start w:val="1"/>
      <w:numFmt w:val="lowerLetter"/>
      <w:lvlText w:val="%2."/>
      <w:lvlJc w:val="start"/>
      <w:pPr>
        <w:ind w:start="72pt" w:hanging="18pt"/>
      </w:pPr>
    </w:lvl>
    <w:lvl w:ilvl="2" w:tplc="100A001B" w:tentative="1">
      <w:start w:val="1"/>
      <w:numFmt w:val="lowerRoman"/>
      <w:lvlText w:val="%3."/>
      <w:lvlJc w:val="end"/>
      <w:pPr>
        <w:ind w:start="108pt" w:hanging="9pt"/>
      </w:pPr>
    </w:lvl>
    <w:lvl w:ilvl="3" w:tplc="100A000F" w:tentative="1">
      <w:start w:val="1"/>
      <w:numFmt w:val="decimal"/>
      <w:lvlText w:val="%4."/>
      <w:lvlJc w:val="start"/>
      <w:pPr>
        <w:ind w:start="144pt" w:hanging="18pt"/>
      </w:pPr>
    </w:lvl>
    <w:lvl w:ilvl="4" w:tplc="100A0019" w:tentative="1">
      <w:start w:val="1"/>
      <w:numFmt w:val="lowerLetter"/>
      <w:lvlText w:val="%5."/>
      <w:lvlJc w:val="start"/>
      <w:pPr>
        <w:ind w:start="180pt" w:hanging="18pt"/>
      </w:pPr>
    </w:lvl>
    <w:lvl w:ilvl="5" w:tplc="100A001B" w:tentative="1">
      <w:start w:val="1"/>
      <w:numFmt w:val="lowerRoman"/>
      <w:lvlText w:val="%6."/>
      <w:lvlJc w:val="end"/>
      <w:pPr>
        <w:ind w:start="216pt" w:hanging="9pt"/>
      </w:pPr>
    </w:lvl>
    <w:lvl w:ilvl="6" w:tplc="100A000F" w:tentative="1">
      <w:start w:val="1"/>
      <w:numFmt w:val="decimal"/>
      <w:lvlText w:val="%7."/>
      <w:lvlJc w:val="start"/>
      <w:pPr>
        <w:ind w:start="252pt" w:hanging="18pt"/>
      </w:pPr>
    </w:lvl>
    <w:lvl w:ilvl="7" w:tplc="100A0019" w:tentative="1">
      <w:start w:val="1"/>
      <w:numFmt w:val="lowerLetter"/>
      <w:lvlText w:val="%8."/>
      <w:lvlJc w:val="start"/>
      <w:pPr>
        <w:ind w:start="288pt" w:hanging="18pt"/>
      </w:pPr>
    </w:lvl>
    <w:lvl w:ilvl="8" w:tplc="10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n-US" w:vendorID="64" w:dllVersion="6" w:nlCheck="1" w:checkStyle="1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1"/>
  <w:activeWritingStyle w:appName="MSWord" w:lang="es-GT" w:vendorID="64" w:dllVersion="131078" w:nlCheck="1" w:checkStyle="0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64D9"/>
    <w:rsid w:val="00084D9F"/>
    <w:rsid w:val="00091ABA"/>
    <w:rsid w:val="00094339"/>
    <w:rsid w:val="000A4163"/>
    <w:rsid w:val="000B01CD"/>
    <w:rsid w:val="000B3E78"/>
    <w:rsid w:val="000D2506"/>
    <w:rsid w:val="000F69BE"/>
    <w:rsid w:val="00105400"/>
    <w:rsid w:val="00107C8C"/>
    <w:rsid w:val="001109B9"/>
    <w:rsid w:val="0011552B"/>
    <w:rsid w:val="001163B6"/>
    <w:rsid w:val="001752CC"/>
    <w:rsid w:val="00177666"/>
    <w:rsid w:val="00187FBD"/>
    <w:rsid w:val="001A70E5"/>
    <w:rsid w:val="001B117C"/>
    <w:rsid w:val="001C458E"/>
    <w:rsid w:val="001E496B"/>
    <w:rsid w:val="0021678A"/>
    <w:rsid w:val="00216DC4"/>
    <w:rsid w:val="0024249A"/>
    <w:rsid w:val="002514B3"/>
    <w:rsid w:val="00270FBB"/>
    <w:rsid w:val="00284CB6"/>
    <w:rsid w:val="002936D3"/>
    <w:rsid w:val="002A0676"/>
    <w:rsid w:val="002A6471"/>
    <w:rsid w:val="002D4CC5"/>
    <w:rsid w:val="0030369F"/>
    <w:rsid w:val="00321F28"/>
    <w:rsid w:val="003228F5"/>
    <w:rsid w:val="00323E5A"/>
    <w:rsid w:val="003735FE"/>
    <w:rsid w:val="00380B8B"/>
    <w:rsid w:val="003A3867"/>
    <w:rsid w:val="003D5209"/>
    <w:rsid w:val="003E0109"/>
    <w:rsid w:val="003E4020"/>
    <w:rsid w:val="003E4DD1"/>
    <w:rsid w:val="00416DDA"/>
    <w:rsid w:val="00426EC6"/>
    <w:rsid w:val="00427E70"/>
    <w:rsid w:val="00440828"/>
    <w:rsid w:val="00440A56"/>
    <w:rsid w:val="004436E0"/>
    <w:rsid w:val="00446C34"/>
    <w:rsid w:val="00471C62"/>
    <w:rsid w:val="00473AAC"/>
    <w:rsid w:val="00477D49"/>
    <w:rsid w:val="004955E3"/>
    <w:rsid w:val="004B2F1D"/>
    <w:rsid w:val="004B7B4B"/>
    <w:rsid w:val="004C2405"/>
    <w:rsid w:val="004D0F9C"/>
    <w:rsid w:val="004D51DC"/>
    <w:rsid w:val="004E0635"/>
    <w:rsid w:val="004E29F8"/>
    <w:rsid w:val="004F018E"/>
    <w:rsid w:val="004F0DDE"/>
    <w:rsid w:val="005102B3"/>
    <w:rsid w:val="00520DCE"/>
    <w:rsid w:val="00535550"/>
    <w:rsid w:val="0054267C"/>
    <w:rsid w:val="005433A2"/>
    <w:rsid w:val="00552A97"/>
    <w:rsid w:val="00554A8F"/>
    <w:rsid w:val="005605FA"/>
    <w:rsid w:val="0058053F"/>
    <w:rsid w:val="005908B0"/>
    <w:rsid w:val="005A721E"/>
    <w:rsid w:val="005C6CE7"/>
    <w:rsid w:val="005F009F"/>
    <w:rsid w:val="006016A0"/>
    <w:rsid w:val="00602D09"/>
    <w:rsid w:val="00610572"/>
    <w:rsid w:val="00641F95"/>
    <w:rsid w:val="0064471B"/>
    <w:rsid w:val="006506C6"/>
    <w:rsid w:val="00665C51"/>
    <w:rsid w:val="00675D4A"/>
    <w:rsid w:val="00686C9C"/>
    <w:rsid w:val="006937A3"/>
    <w:rsid w:val="007025CD"/>
    <w:rsid w:val="00720F47"/>
    <w:rsid w:val="007225A8"/>
    <w:rsid w:val="00752071"/>
    <w:rsid w:val="00772BA8"/>
    <w:rsid w:val="007823B7"/>
    <w:rsid w:val="007828F6"/>
    <w:rsid w:val="00783E30"/>
    <w:rsid w:val="007939C9"/>
    <w:rsid w:val="007B14A0"/>
    <w:rsid w:val="007C159A"/>
    <w:rsid w:val="007F2D55"/>
    <w:rsid w:val="00807D8F"/>
    <w:rsid w:val="00855385"/>
    <w:rsid w:val="00890B03"/>
    <w:rsid w:val="00892B08"/>
    <w:rsid w:val="008A55DB"/>
    <w:rsid w:val="008A5E82"/>
    <w:rsid w:val="008A7197"/>
    <w:rsid w:val="008C3C67"/>
    <w:rsid w:val="008E2F03"/>
    <w:rsid w:val="008E755A"/>
    <w:rsid w:val="008F1E19"/>
    <w:rsid w:val="008F2E6F"/>
    <w:rsid w:val="009345E9"/>
    <w:rsid w:val="0093460B"/>
    <w:rsid w:val="00940B6D"/>
    <w:rsid w:val="009450F4"/>
    <w:rsid w:val="0096389B"/>
    <w:rsid w:val="00967097"/>
    <w:rsid w:val="00971D96"/>
    <w:rsid w:val="009B247C"/>
    <w:rsid w:val="009C1CF1"/>
    <w:rsid w:val="009D60BC"/>
    <w:rsid w:val="009E5A00"/>
    <w:rsid w:val="009F408A"/>
    <w:rsid w:val="009F4535"/>
    <w:rsid w:val="00A02BEF"/>
    <w:rsid w:val="00A428C1"/>
    <w:rsid w:val="00A77FA7"/>
    <w:rsid w:val="00AC5FCA"/>
    <w:rsid w:val="00AF6AA2"/>
    <w:rsid w:val="00B05E7B"/>
    <w:rsid w:val="00B13787"/>
    <w:rsid w:val="00B173BF"/>
    <w:rsid w:val="00B202F4"/>
    <w:rsid w:val="00B24866"/>
    <w:rsid w:val="00B47D90"/>
    <w:rsid w:val="00B8491A"/>
    <w:rsid w:val="00B8548C"/>
    <w:rsid w:val="00BB7B2C"/>
    <w:rsid w:val="00BE316E"/>
    <w:rsid w:val="00BF216B"/>
    <w:rsid w:val="00BF27AA"/>
    <w:rsid w:val="00C125BE"/>
    <w:rsid w:val="00C24A84"/>
    <w:rsid w:val="00C33F66"/>
    <w:rsid w:val="00C62BE0"/>
    <w:rsid w:val="00C70AE0"/>
    <w:rsid w:val="00CB6B0B"/>
    <w:rsid w:val="00CE710D"/>
    <w:rsid w:val="00CF0B19"/>
    <w:rsid w:val="00CF311F"/>
    <w:rsid w:val="00CF5109"/>
    <w:rsid w:val="00D05925"/>
    <w:rsid w:val="00D0781A"/>
    <w:rsid w:val="00D30D43"/>
    <w:rsid w:val="00D7216D"/>
    <w:rsid w:val="00DB0895"/>
    <w:rsid w:val="00DC3980"/>
    <w:rsid w:val="00DD5A8A"/>
    <w:rsid w:val="00DF5F7D"/>
    <w:rsid w:val="00E16842"/>
    <w:rsid w:val="00E3225D"/>
    <w:rsid w:val="00E34445"/>
    <w:rsid w:val="00E522FC"/>
    <w:rsid w:val="00E56130"/>
    <w:rsid w:val="00E97835"/>
    <w:rsid w:val="00EB1EDB"/>
    <w:rsid w:val="00EB5A34"/>
    <w:rsid w:val="00EC46A2"/>
    <w:rsid w:val="00F00C9B"/>
    <w:rsid w:val="00F04C83"/>
    <w:rsid w:val="00F102DF"/>
    <w:rsid w:val="00F15426"/>
    <w:rsid w:val="00F20EB6"/>
    <w:rsid w:val="00F33F89"/>
    <w:rsid w:val="00F34FD5"/>
    <w:rsid w:val="00F955B8"/>
    <w:rsid w:val="00FC5741"/>
    <w:rsid w:val="00FC6ABA"/>
    <w:rsid w:val="00FE042A"/>
    <w:rsid w:val="00FE55BB"/>
    <w:rsid w:val="00FE74D8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C98B56"/>
  <w15:docId w15:val="{C79FF282-F654-411C-A7CC-00630AD3828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start="36pt"/>
      <w:contextualSpacing/>
    </w:pPr>
  </w:style>
  <w:style w:type="paragraph" w:styleId="Sinespaciado">
    <w:name w:val="No Spacing"/>
    <w:uiPriority w:val="1"/>
    <w:qFormat/>
    <w:rsid w:val="008C3C67"/>
    <w:pPr>
      <w:spacing w:after="0pt" w:line="12pt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220.95pt"/>
        <w:tab w:val="end" w:pos="441.9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220.95pt"/>
        <w:tab w:val="end" w:pos="441.9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pt" w:line="12pt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12pt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gmaildefault">
    <w:name w:val="gmail_default"/>
    <w:basedOn w:val="Fuentedeprrafopredeter"/>
    <w:rsid w:val="00665C5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817639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emf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0" Type="http://purl.oclc.org/ooxml/officeDocument/relationships/image" Target="media/image2.emf"/><Relationship Id="rId4" Type="http://purl.oclc.org/ooxml/officeDocument/relationships/settings" Target="settings.xml"/><Relationship Id="rId9" Type="http://purl.oclc.org/ooxml/officeDocument/relationships/package" Target="embeddings/Dibujo_de_Microsoft_Visio11.vsdx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97530BE-3542-4144-91A3-899652CB3D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4</cp:revision>
  <cp:lastPrinted>2022-08-12T17:23:00Z</cp:lastPrinted>
  <dcterms:created xsi:type="dcterms:W3CDTF">2023-07-26T21:48:00Z</dcterms:created>
  <dcterms:modified xsi:type="dcterms:W3CDTF">2025-11-19T15:07:00Z</dcterms:modified>
</cp:coreProperties>
</file>