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B730E1" w:rsidRPr="00B730E1" w14:paraId="310FEF5E" w14:textId="77777777" w:rsidTr="00BE5A16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D39E" w14:textId="77777777" w:rsidR="007C159A" w:rsidRPr="00B730E1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bookmarkStart w:id="0" w:name="_GoBack"/>
            <w:bookmarkEnd w:id="0"/>
            <w:r w:rsidRPr="00B730E1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D86F" w14:textId="46981C82" w:rsidR="00BB183B" w:rsidRPr="00B730E1" w:rsidRDefault="007C159A" w:rsidP="008B661D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730E1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B730E1" w:rsidRPr="00B730E1" w14:paraId="25C7C372" w14:textId="77777777" w:rsidTr="00BE5A16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C935" w14:textId="77777777" w:rsidR="007C159A" w:rsidRPr="00B730E1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B730E1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CADA" w14:textId="7219106D" w:rsidR="007C159A" w:rsidRPr="00B730E1" w:rsidRDefault="006B063F" w:rsidP="006B063F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730E1">
              <w:rPr>
                <w:rFonts w:ascii="Arial" w:eastAsia="Times New Roman" w:hAnsi="Arial" w:cs="Arial"/>
                <w:lang w:eastAsia="es-GT"/>
              </w:rPr>
              <w:t>209</w:t>
            </w:r>
            <w:r w:rsidR="007C159A" w:rsidRPr="00B730E1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Pr="00B730E1">
              <w:rPr>
                <w:rFonts w:ascii="Arial" w:hAnsi="Arial" w:cs="Arial"/>
                <w:lang w:val="es-MX"/>
              </w:rPr>
              <w:t>Viceministerio de Sanid</w:t>
            </w:r>
            <w:r w:rsidR="00A8059E">
              <w:rPr>
                <w:rFonts w:ascii="Arial" w:hAnsi="Arial" w:cs="Arial"/>
                <w:lang w:val="es-MX"/>
              </w:rPr>
              <w:t xml:space="preserve">ad Agropecuaria y Regulaciones </w:t>
            </w:r>
            <w:r w:rsidR="00A8059E" w:rsidRPr="00A7095F">
              <w:rPr>
                <w:rFonts w:ascii="Arial" w:hAnsi="Arial" w:cs="Arial"/>
                <w:lang w:val="es-MX"/>
              </w:rPr>
              <w:t>-</w:t>
            </w:r>
            <w:r w:rsidRPr="00A7095F">
              <w:rPr>
                <w:rFonts w:ascii="Arial" w:hAnsi="Arial" w:cs="Arial"/>
                <w:lang w:val="es-MX"/>
              </w:rPr>
              <w:t>VISAR-</w:t>
            </w:r>
            <w:r w:rsidR="008B661D" w:rsidRPr="00A7095F">
              <w:rPr>
                <w:rFonts w:ascii="Arial" w:hAnsi="Arial" w:cs="Arial"/>
                <w:lang w:val="es-MX"/>
              </w:rPr>
              <w:t xml:space="preserve"> </w:t>
            </w:r>
            <w:r w:rsidR="008B661D" w:rsidRPr="00A7095F">
              <w:rPr>
                <w:rFonts w:ascii="Arial" w:eastAsia="Times New Roman" w:hAnsi="Arial" w:cs="Arial"/>
                <w:lang w:eastAsia="es-GT"/>
              </w:rPr>
              <w:t>Dirección de Inocuidad</w:t>
            </w:r>
          </w:p>
        </w:tc>
      </w:tr>
      <w:tr w:rsidR="00066DA5" w:rsidRPr="00B730E1" w14:paraId="7965F69C" w14:textId="77777777" w:rsidTr="00BE5A16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B35E" w14:textId="77777777" w:rsidR="008C3C67" w:rsidRPr="00B730E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B730E1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B730E1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B730E1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B1DE1" w14:textId="77777777" w:rsidR="002D4CC5" w:rsidRPr="00B730E1" w:rsidRDefault="00096BE7" w:rsidP="00F612EA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730E1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22DABEE8" w14:textId="0F0D41D1" w:rsidR="008C3C67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0AA299DD" w14:textId="77777777" w:rsidR="008B7088" w:rsidRPr="00B730E1" w:rsidRDefault="008B7088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04FE4D79" w14:textId="2AEECC30" w:rsidR="00A8059E" w:rsidRPr="00F45ECC" w:rsidRDefault="00A8059E" w:rsidP="00A8059E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F45ECC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05205BDE" w14:textId="77777777" w:rsidR="008B7088" w:rsidRPr="00F45ECC" w:rsidRDefault="008B7088" w:rsidP="00A8059E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</w:p>
    <w:p w14:paraId="20BF48A2" w14:textId="4CC93F9F" w:rsidR="00A8059E" w:rsidRPr="00F45ECC" w:rsidRDefault="00A8059E" w:rsidP="00FA3B4D">
      <w:pPr>
        <w:spacing w:after="0" w:line="240" w:lineRule="auto"/>
        <w:ind w:left="-284"/>
        <w:rPr>
          <w:rFonts w:ascii="Arial" w:eastAsia="Times New Roman" w:hAnsi="Arial" w:cs="Arial"/>
          <w:b/>
          <w:lang w:eastAsia="es-GT"/>
        </w:rPr>
      </w:pPr>
      <w:r w:rsidRPr="00F45ECC">
        <w:rPr>
          <w:rFonts w:ascii="Arial" w:eastAsia="Times New Roman" w:hAnsi="Arial" w:cs="Arial"/>
          <w:b/>
          <w:lang w:eastAsia="es-GT"/>
        </w:rPr>
        <w:t xml:space="preserve">Instrucciones: </w:t>
      </w:r>
      <w:r w:rsidRPr="00AB36FE">
        <w:rPr>
          <w:rFonts w:ascii="Arial" w:eastAsia="Times New Roman" w:hAnsi="Arial" w:cs="Arial"/>
          <w:lang w:eastAsia="es-GT"/>
        </w:rPr>
        <w:t>De manera atenta se le solicita relatar, narrar o describir lo siguiente:</w:t>
      </w: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9072"/>
      </w:tblGrid>
      <w:tr w:rsidR="00B730E1" w:rsidRPr="00B730E1" w14:paraId="2984F2AD" w14:textId="77777777" w:rsidTr="00D159C9">
        <w:tc>
          <w:tcPr>
            <w:tcW w:w="597" w:type="dxa"/>
          </w:tcPr>
          <w:p w14:paraId="27E02D14" w14:textId="77777777" w:rsidR="008C3C67" w:rsidRPr="00B730E1" w:rsidRDefault="008C3C67" w:rsidP="0019513B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B730E1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9072" w:type="dxa"/>
          </w:tcPr>
          <w:p w14:paraId="5E2E1914" w14:textId="77777777" w:rsidR="008C3C67" w:rsidRPr="00B730E1" w:rsidRDefault="008C3C67" w:rsidP="001951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730E1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B730E1" w:rsidRPr="00B730E1" w14:paraId="6EE0A0FD" w14:textId="77777777" w:rsidTr="00D159C9">
        <w:tc>
          <w:tcPr>
            <w:tcW w:w="597" w:type="dxa"/>
          </w:tcPr>
          <w:p w14:paraId="6C5EAB97" w14:textId="77777777" w:rsidR="009C1CF1" w:rsidRPr="00B730E1" w:rsidRDefault="009C1CF1" w:rsidP="00D159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1</w:t>
            </w:r>
          </w:p>
        </w:tc>
        <w:tc>
          <w:tcPr>
            <w:tcW w:w="9072" w:type="dxa"/>
          </w:tcPr>
          <w:p w14:paraId="06E9AA68" w14:textId="1F5868B7" w:rsidR="00F612EA" w:rsidRPr="00B730E1" w:rsidRDefault="009C1CF1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730E1">
              <w:rPr>
                <w:rFonts w:ascii="Arial" w:hAnsi="Arial" w:cs="Arial"/>
                <w:b/>
                <w:bCs/>
              </w:rPr>
              <w:t>NOMBRE DEL PROCESO</w:t>
            </w:r>
            <w:r w:rsidR="006341FC">
              <w:rPr>
                <w:rFonts w:ascii="Arial" w:hAnsi="Arial" w:cs="Arial"/>
                <w:b/>
                <w:bCs/>
              </w:rPr>
              <w:t xml:space="preserve"> O TRÁ</w:t>
            </w:r>
            <w:r w:rsidR="00B8491A" w:rsidRPr="00B730E1">
              <w:rPr>
                <w:rFonts w:ascii="Arial" w:hAnsi="Arial" w:cs="Arial"/>
                <w:b/>
                <w:bCs/>
              </w:rPr>
              <w:t>MITE ADMINISTRATIVO</w:t>
            </w:r>
          </w:p>
          <w:p w14:paraId="27A4B9F9" w14:textId="77777777" w:rsidR="0048028C" w:rsidRPr="00B730E1" w:rsidRDefault="0048028C" w:rsidP="0082709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46F9C02" w14:textId="6D53EE71" w:rsidR="006C10E6" w:rsidRDefault="0048028C" w:rsidP="00AB36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730E1">
              <w:rPr>
                <w:rFonts w:ascii="Arial" w:hAnsi="Arial" w:cs="Arial"/>
                <w:b/>
                <w:bCs/>
              </w:rPr>
              <w:t>CERTIFICADOS DE INOCUIDAD DE EXPORTACIÓN PARA ALIMENTOS NO PROCESADOS DE ORIGEN ANIMAL, VEGETAL E HIDROBIOLOGICO</w:t>
            </w:r>
            <w:r w:rsidR="004E4C8D">
              <w:rPr>
                <w:rFonts w:ascii="Arial" w:hAnsi="Arial" w:cs="Arial"/>
                <w:b/>
                <w:bCs/>
              </w:rPr>
              <w:t>S</w:t>
            </w:r>
          </w:p>
          <w:p w14:paraId="19916A84" w14:textId="77777777" w:rsidR="00FA3B4D" w:rsidRDefault="00FA3B4D" w:rsidP="00FC40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AB01A6C" w14:textId="5BB21323" w:rsidR="00FA3B4D" w:rsidRPr="00F45ECC" w:rsidRDefault="005A6A95" w:rsidP="00FA3B4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está</w:t>
            </w:r>
            <w:r w:rsidR="00AB36FE">
              <w:rPr>
                <w:rFonts w:ascii="Arial" w:hAnsi="Arial" w:cs="Arial"/>
                <w:bCs/>
              </w:rPr>
              <w:t xml:space="preserve"> </w:t>
            </w:r>
            <w:r w:rsidR="00F45ECC" w:rsidRPr="00F45ECC">
              <w:rPr>
                <w:rFonts w:ascii="Arial" w:hAnsi="Arial" w:cs="Arial"/>
                <w:bCs/>
              </w:rPr>
              <w:t>sistematizado</w:t>
            </w:r>
          </w:p>
          <w:p w14:paraId="4D3B16A5" w14:textId="38EA6D4B" w:rsidR="0048028C" w:rsidRPr="00B730E1" w:rsidRDefault="0048028C" w:rsidP="0082709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730E1" w:rsidRPr="00B730E1" w14:paraId="792D3D1B" w14:textId="77777777" w:rsidTr="00D159C9">
        <w:tc>
          <w:tcPr>
            <w:tcW w:w="597" w:type="dxa"/>
          </w:tcPr>
          <w:p w14:paraId="3A8CFD13" w14:textId="77777777" w:rsidR="008C3C67" w:rsidRPr="00B730E1" w:rsidRDefault="004D51DC" w:rsidP="00D159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730E1">
              <w:rPr>
                <w:rFonts w:ascii="Arial" w:hAnsi="Arial" w:cs="Arial"/>
              </w:rPr>
              <w:t>2</w:t>
            </w:r>
          </w:p>
        </w:tc>
        <w:tc>
          <w:tcPr>
            <w:tcW w:w="9072" w:type="dxa"/>
          </w:tcPr>
          <w:p w14:paraId="4DD5A2C9" w14:textId="2C5EE4BC" w:rsidR="008C3C67" w:rsidRPr="00F45ECC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45ECC">
              <w:rPr>
                <w:rFonts w:ascii="Arial" w:hAnsi="Arial" w:cs="Arial"/>
                <w:b/>
                <w:bCs/>
              </w:rPr>
              <w:t>DIAGN</w:t>
            </w:r>
            <w:r w:rsidR="00E00390" w:rsidRPr="00F45ECC">
              <w:rPr>
                <w:rFonts w:ascii="Arial" w:hAnsi="Arial" w:cs="Arial"/>
                <w:b/>
                <w:bCs/>
              </w:rPr>
              <w:t>Ó</w:t>
            </w:r>
            <w:r w:rsidRPr="00F45ECC">
              <w:rPr>
                <w:rFonts w:ascii="Arial" w:hAnsi="Arial" w:cs="Arial"/>
                <w:b/>
                <w:bCs/>
              </w:rPr>
              <w:t>STICO LEGAL</w:t>
            </w:r>
            <w:r w:rsidR="00B8491A" w:rsidRPr="00F45ECC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F45ECC">
              <w:rPr>
                <w:rFonts w:ascii="Arial" w:hAnsi="Arial" w:cs="Arial"/>
                <w:b/>
                <w:bCs/>
              </w:rPr>
              <w:t>O</w:t>
            </w:r>
            <w:r w:rsidR="00B8491A" w:rsidRPr="00F45ECC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13098DD5" w14:textId="3CBBC550" w:rsidR="00B95B67" w:rsidRPr="00544AE2" w:rsidRDefault="00B95B67" w:rsidP="00155857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44AE2">
              <w:rPr>
                <w:rFonts w:ascii="Arial" w:hAnsi="Arial" w:cs="Arial"/>
              </w:rPr>
              <w:t xml:space="preserve">Decreto </w:t>
            </w:r>
            <w:r w:rsidR="00A8608C" w:rsidRPr="00544AE2">
              <w:rPr>
                <w:rFonts w:ascii="Arial" w:hAnsi="Arial" w:cs="Arial"/>
              </w:rPr>
              <w:t>n</w:t>
            </w:r>
            <w:r w:rsidR="003B0559" w:rsidRPr="00544AE2">
              <w:rPr>
                <w:rFonts w:ascii="Arial" w:hAnsi="Arial" w:cs="Arial"/>
              </w:rPr>
              <w:t xml:space="preserve">úmero </w:t>
            </w:r>
            <w:r w:rsidRPr="00544AE2">
              <w:rPr>
                <w:rFonts w:ascii="Arial" w:hAnsi="Arial" w:cs="Arial"/>
              </w:rPr>
              <w:t>90-9</w:t>
            </w:r>
            <w:r w:rsidR="00A8608C" w:rsidRPr="00544AE2">
              <w:rPr>
                <w:rFonts w:ascii="Arial" w:hAnsi="Arial" w:cs="Arial"/>
              </w:rPr>
              <w:t>7 del Congreso de la República d</w:t>
            </w:r>
            <w:r w:rsidRPr="00544AE2">
              <w:rPr>
                <w:rFonts w:ascii="Arial" w:hAnsi="Arial" w:cs="Arial"/>
              </w:rPr>
              <w:t>e Guatemala y sus reformas</w:t>
            </w:r>
            <w:r w:rsidR="00A8608C" w:rsidRPr="00544AE2">
              <w:rPr>
                <w:rFonts w:ascii="Arial" w:hAnsi="Arial" w:cs="Arial"/>
              </w:rPr>
              <w:t>, Código de Salud</w:t>
            </w:r>
            <w:r w:rsidR="005A6A95">
              <w:rPr>
                <w:rFonts w:ascii="Arial" w:hAnsi="Arial" w:cs="Arial"/>
              </w:rPr>
              <w:t>.</w:t>
            </w:r>
          </w:p>
          <w:p w14:paraId="108DADFD" w14:textId="1E4A0D1C" w:rsidR="00B95B67" w:rsidRPr="00544AE2" w:rsidRDefault="00B95B67" w:rsidP="00155857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44AE2">
              <w:rPr>
                <w:rFonts w:ascii="Arial" w:hAnsi="Arial" w:cs="Arial"/>
              </w:rPr>
              <w:t>Directrices CODEX ALIMENTARIUS aplicables</w:t>
            </w:r>
            <w:r w:rsidR="005A6A95">
              <w:rPr>
                <w:rFonts w:ascii="Arial" w:hAnsi="Arial" w:cs="Arial"/>
              </w:rPr>
              <w:t>.</w:t>
            </w:r>
          </w:p>
          <w:p w14:paraId="17D2CD8B" w14:textId="701E8E23" w:rsidR="00BB183B" w:rsidRPr="00544AE2" w:rsidRDefault="006B455C" w:rsidP="00155857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44AE2">
              <w:rPr>
                <w:rFonts w:ascii="Arial" w:hAnsi="Arial" w:cs="Arial"/>
              </w:rPr>
              <w:t>Acuerdo Gu</w:t>
            </w:r>
            <w:r w:rsidR="0072322E" w:rsidRPr="00544AE2">
              <w:rPr>
                <w:rFonts w:ascii="Arial" w:hAnsi="Arial" w:cs="Arial"/>
              </w:rPr>
              <w:t xml:space="preserve">bernativo </w:t>
            </w:r>
            <w:r w:rsidR="00A8608C" w:rsidRPr="00544AE2">
              <w:rPr>
                <w:rFonts w:ascii="Arial" w:hAnsi="Arial" w:cs="Arial"/>
              </w:rPr>
              <w:t>n</w:t>
            </w:r>
            <w:r w:rsidR="003B0559" w:rsidRPr="00544AE2">
              <w:rPr>
                <w:rFonts w:ascii="Arial" w:hAnsi="Arial" w:cs="Arial"/>
              </w:rPr>
              <w:t>úmero</w:t>
            </w:r>
            <w:r w:rsidR="00A8608C" w:rsidRPr="00544AE2">
              <w:rPr>
                <w:rFonts w:ascii="Arial" w:hAnsi="Arial" w:cs="Arial"/>
              </w:rPr>
              <w:t xml:space="preserve"> 969-99</w:t>
            </w:r>
            <w:r w:rsidR="0072322E" w:rsidRPr="00544AE2">
              <w:rPr>
                <w:rFonts w:ascii="Arial" w:hAnsi="Arial" w:cs="Arial"/>
              </w:rPr>
              <w:t xml:space="preserve"> </w:t>
            </w:r>
            <w:r w:rsidR="00A8608C" w:rsidRPr="00544AE2">
              <w:rPr>
                <w:rFonts w:ascii="Arial" w:hAnsi="Arial" w:cs="Arial"/>
              </w:rPr>
              <w:t xml:space="preserve">del Presidente de la </w:t>
            </w:r>
            <w:r w:rsidR="00204A3E" w:rsidRPr="00544AE2">
              <w:rPr>
                <w:rFonts w:ascii="Arial" w:hAnsi="Arial" w:cs="Arial"/>
              </w:rPr>
              <w:t>República, Reglamento</w:t>
            </w:r>
            <w:r w:rsidR="00096BE7" w:rsidRPr="00544AE2">
              <w:rPr>
                <w:rFonts w:ascii="Arial" w:hAnsi="Arial" w:cs="Arial"/>
              </w:rPr>
              <w:t xml:space="preserve"> par</w:t>
            </w:r>
            <w:r w:rsidR="00A8608C" w:rsidRPr="00544AE2">
              <w:rPr>
                <w:rFonts w:ascii="Arial" w:hAnsi="Arial" w:cs="Arial"/>
              </w:rPr>
              <w:t>a la Inocuidad de los Alimentos</w:t>
            </w:r>
            <w:r w:rsidR="00950558">
              <w:rPr>
                <w:rFonts w:ascii="Arial" w:hAnsi="Arial" w:cs="Arial"/>
              </w:rPr>
              <w:t>.</w:t>
            </w:r>
            <w:r w:rsidR="00096BE7" w:rsidRPr="00544AE2">
              <w:rPr>
                <w:rFonts w:ascii="Arial" w:hAnsi="Arial" w:cs="Arial"/>
              </w:rPr>
              <w:t xml:space="preserve"> </w:t>
            </w:r>
          </w:p>
          <w:p w14:paraId="0514B3AE" w14:textId="41970937" w:rsidR="003A3867" w:rsidRPr="00544AE2" w:rsidRDefault="004D0F6C" w:rsidP="00155857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44AE2">
              <w:rPr>
                <w:rFonts w:ascii="Arial" w:hAnsi="Arial" w:cs="Arial"/>
              </w:rPr>
              <w:t xml:space="preserve">Acuerdo Ministerial </w:t>
            </w:r>
            <w:r w:rsidR="00A8608C" w:rsidRPr="00544AE2">
              <w:rPr>
                <w:rFonts w:ascii="Arial" w:hAnsi="Arial" w:cs="Arial"/>
              </w:rPr>
              <w:t>n</w:t>
            </w:r>
            <w:r w:rsidR="003B0559" w:rsidRPr="00544AE2">
              <w:rPr>
                <w:rFonts w:ascii="Arial" w:hAnsi="Arial" w:cs="Arial"/>
              </w:rPr>
              <w:t>úmero</w:t>
            </w:r>
            <w:r w:rsidR="00A8608C" w:rsidRPr="00544AE2">
              <w:rPr>
                <w:rFonts w:ascii="Arial" w:hAnsi="Arial" w:cs="Arial"/>
              </w:rPr>
              <w:t xml:space="preserve"> 129-2020</w:t>
            </w:r>
            <w:r w:rsidR="00096BE7" w:rsidRPr="00544AE2">
              <w:rPr>
                <w:rFonts w:ascii="Arial" w:hAnsi="Arial" w:cs="Arial"/>
              </w:rPr>
              <w:t xml:space="preserve"> </w:t>
            </w:r>
            <w:r w:rsidR="00A8608C" w:rsidRPr="00544AE2">
              <w:rPr>
                <w:rFonts w:ascii="Arial" w:hAnsi="Arial" w:cs="Arial"/>
              </w:rPr>
              <w:t>del Ministro de Agricultura, Ganadería y Alimentación</w:t>
            </w:r>
            <w:r w:rsidR="00A8608C" w:rsidRPr="00A7095F">
              <w:rPr>
                <w:rFonts w:ascii="Arial" w:hAnsi="Arial" w:cs="Arial"/>
              </w:rPr>
              <w:t xml:space="preserve">, </w:t>
            </w:r>
            <w:r w:rsidR="00096BE7" w:rsidRPr="00A7095F">
              <w:rPr>
                <w:rFonts w:ascii="Arial" w:hAnsi="Arial" w:cs="Arial"/>
              </w:rPr>
              <w:t xml:space="preserve">Manual de </w:t>
            </w:r>
            <w:r w:rsidR="008B661D" w:rsidRPr="00A7095F">
              <w:rPr>
                <w:rFonts w:ascii="Arial" w:hAnsi="Arial" w:cs="Arial"/>
              </w:rPr>
              <w:t xml:space="preserve">Normas y Procedimientos de la </w:t>
            </w:r>
            <w:r w:rsidR="00A8608C" w:rsidRPr="00A7095F">
              <w:rPr>
                <w:rFonts w:ascii="Arial" w:hAnsi="Arial" w:cs="Arial"/>
              </w:rPr>
              <w:t>Dirección de Inocuidad</w:t>
            </w:r>
            <w:r w:rsidR="00950558" w:rsidRPr="00A7095F">
              <w:rPr>
                <w:rFonts w:ascii="Arial" w:hAnsi="Arial" w:cs="Arial"/>
              </w:rPr>
              <w:t>.</w:t>
            </w:r>
          </w:p>
          <w:p w14:paraId="76A1B486" w14:textId="0452FAC9" w:rsidR="000E7B4B" w:rsidRPr="00544AE2" w:rsidRDefault="000E7B4B" w:rsidP="00155857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44AE2">
              <w:rPr>
                <w:rFonts w:ascii="Arial" w:hAnsi="Arial" w:cs="Arial"/>
              </w:rPr>
              <w:t xml:space="preserve">Acuerdo Ministerial </w:t>
            </w:r>
            <w:r w:rsidR="00A8608C" w:rsidRPr="00544AE2">
              <w:rPr>
                <w:rFonts w:ascii="Arial" w:hAnsi="Arial" w:cs="Arial"/>
              </w:rPr>
              <w:t>n</w:t>
            </w:r>
            <w:r w:rsidR="003B0559" w:rsidRPr="00544AE2">
              <w:rPr>
                <w:rFonts w:ascii="Arial" w:hAnsi="Arial" w:cs="Arial"/>
              </w:rPr>
              <w:t xml:space="preserve">úmero </w:t>
            </w:r>
            <w:r w:rsidR="00A8608C" w:rsidRPr="00544AE2">
              <w:rPr>
                <w:rFonts w:ascii="Arial" w:hAnsi="Arial" w:cs="Arial"/>
              </w:rPr>
              <w:t>137-2007</w:t>
            </w:r>
            <w:r w:rsidRPr="00544AE2">
              <w:rPr>
                <w:rFonts w:ascii="Arial" w:hAnsi="Arial" w:cs="Arial"/>
              </w:rPr>
              <w:t xml:space="preserve"> </w:t>
            </w:r>
            <w:r w:rsidR="00A8608C" w:rsidRPr="00544AE2">
              <w:rPr>
                <w:rFonts w:ascii="Arial" w:hAnsi="Arial" w:cs="Arial"/>
              </w:rPr>
              <w:t xml:space="preserve">del Ministro de Agricultura, Ganadería y Alimentación, </w:t>
            </w:r>
            <w:r w:rsidRPr="00544AE2">
              <w:rPr>
                <w:rFonts w:ascii="Arial" w:hAnsi="Arial" w:cs="Arial"/>
              </w:rPr>
              <w:t xml:space="preserve">Tarifas por Servicios que Presta el Ministerio de Agricultura, Ganadería y Alimentación, a través de la </w:t>
            </w:r>
            <w:r w:rsidR="00A8608C" w:rsidRPr="00544AE2">
              <w:rPr>
                <w:rFonts w:ascii="Arial" w:hAnsi="Arial" w:cs="Arial"/>
              </w:rPr>
              <w:t>Unidad de Normas y Regulaciones</w:t>
            </w:r>
            <w:r w:rsidR="00950558">
              <w:rPr>
                <w:rFonts w:ascii="Arial" w:hAnsi="Arial" w:cs="Arial"/>
              </w:rPr>
              <w:t>.</w:t>
            </w:r>
          </w:p>
          <w:p w14:paraId="3330FB80" w14:textId="13E29603" w:rsidR="0048028C" w:rsidRPr="00B730E1" w:rsidRDefault="0048028C" w:rsidP="00CF311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730E1" w:rsidRPr="00B730E1" w14:paraId="728B0622" w14:textId="77777777" w:rsidTr="00D159C9">
        <w:tc>
          <w:tcPr>
            <w:tcW w:w="597" w:type="dxa"/>
          </w:tcPr>
          <w:p w14:paraId="578E2C51" w14:textId="17755646" w:rsidR="003A3867" w:rsidRPr="00B730E1" w:rsidRDefault="003A3867" w:rsidP="00D159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3</w:t>
            </w:r>
          </w:p>
        </w:tc>
        <w:tc>
          <w:tcPr>
            <w:tcW w:w="9072" w:type="dxa"/>
          </w:tcPr>
          <w:p w14:paraId="044714D8" w14:textId="77777777" w:rsidR="00BB183B" w:rsidRPr="00B730E1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730E1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00C5F844" w14:textId="7ECD98BE" w:rsidR="00066DA5" w:rsidRPr="00E00390" w:rsidRDefault="00BB183B" w:rsidP="00F45ECC">
            <w:pPr>
              <w:spacing w:after="0" w:line="240" w:lineRule="auto"/>
              <w:jc w:val="both"/>
              <w:rPr>
                <w:rFonts w:ascii="Arial" w:hAnsi="Arial" w:cs="Arial"/>
                <w:bCs/>
                <w:strike/>
              </w:rPr>
            </w:pPr>
            <w:r w:rsidRPr="00B730E1">
              <w:rPr>
                <w:rFonts w:ascii="Arial" w:hAnsi="Arial" w:cs="Arial"/>
                <w:bCs/>
              </w:rPr>
              <w:t>El formulario</w:t>
            </w:r>
            <w:r w:rsidR="002D4CC5" w:rsidRPr="00B730E1">
              <w:rPr>
                <w:rFonts w:ascii="Arial" w:hAnsi="Arial" w:cs="Arial"/>
                <w:bCs/>
              </w:rPr>
              <w:t xml:space="preserve"> </w:t>
            </w:r>
            <w:r w:rsidR="004826FB" w:rsidRPr="00B730E1">
              <w:rPr>
                <w:rFonts w:ascii="Arial" w:hAnsi="Arial" w:cs="Arial"/>
                <w:bCs/>
              </w:rPr>
              <w:t xml:space="preserve">de Solicitud </w:t>
            </w:r>
            <w:r w:rsidRPr="00B730E1">
              <w:rPr>
                <w:rFonts w:ascii="Arial" w:hAnsi="Arial" w:cs="Arial"/>
                <w:bCs/>
              </w:rPr>
              <w:t>está en portal de VISAR</w:t>
            </w:r>
            <w:r w:rsidR="002D4CC5" w:rsidRPr="00B730E1">
              <w:rPr>
                <w:rFonts w:ascii="Arial" w:hAnsi="Arial" w:cs="Arial"/>
                <w:bCs/>
              </w:rPr>
              <w:t>.</w:t>
            </w:r>
            <w:r w:rsidR="006B455C" w:rsidRPr="00B730E1">
              <w:rPr>
                <w:rFonts w:ascii="Arial" w:hAnsi="Arial" w:cs="Arial"/>
                <w:bCs/>
              </w:rPr>
              <w:t>hhttp/</w:t>
            </w:r>
            <w:r w:rsidR="00674171" w:rsidRPr="00B730E1">
              <w:rPr>
                <w:rFonts w:ascii="Arial" w:hAnsi="Arial" w:cs="Arial"/>
                <w:bCs/>
              </w:rPr>
              <w:t xml:space="preserve">VISAR.MAGA.COM </w:t>
            </w:r>
          </w:p>
          <w:p w14:paraId="6A9BE3A2" w14:textId="57097681" w:rsidR="00E00390" w:rsidRPr="00B730E1" w:rsidRDefault="00066DA5" w:rsidP="00066D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730E1">
              <w:rPr>
                <w:rFonts w:ascii="Arial" w:hAnsi="Arial" w:cs="Arial"/>
                <w:bCs/>
              </w:rPr>
              <w:t xml:space="preserve">Sistema Integrado de Inocuidad de Alimentos </w:t>
            </w:r>
            <w:r w:rsidR="00E00390">
              <w:rPr>
                <w:rFonts w:ascii="Arial" w:hAnsi="Arial" w:cs="Arial"/>
                <w:bCs/>
              </w:rPr>
              <w:t>-</w:t>
            </w:r>
            <w:r w:rsidRPr="00B730E1">
              <w:rPr>
                <w:rFonts w:ascii="Arial" w:hAnsi="Arial" w:cs="Arial"/>
                <w:bCs/>
              </w:rPr>
              <w:t>SIIA</w:t>
            </w:r>
            <w:r w:rsidR="00E00390">
              <w:rPr>
                <w:rFonts w:ascii="Arial" w:hAnsi="Arial" w:cs="Arial"/>
                <w:bCs/>
              </w:rPr>
              <w:t>-</w:t>
            </w:r>
            <w:r w:rsidR="0059629B">
              <w:rPr>
                <w:rFonts w:ascii="Arial" w:hAnsi="Arial" w:cs="Arial"/>
                <w:bCs/>
              </w:rPr>
              <w:t xml:space="preserve"> </w:t>
            </w:r>
            <w:r w:rsidR="0059629B" w:rsidRPr="00F45ECC">
              <w:rPr>
                <w:rFonts w:ascii="Arial" w:hAnsi="Arial" w:cs="Arial"/>
                <w:bCs/>
              </w:rPr>
              <w:t>(de uso interno)</w:t>
            </w:r>
          </w:p>
          <w:p w14:paraId="7878D644" w14:textId="0560FE66" w:rsidR="003A3867" w:rsidRPr="00F45ECC" w:rsidRDefault="00F45ECC" w:rsidP="0019513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45ECC">
              <w:rPr>
                <w:rFonts w:ascii="Arial" w:hAnsi="Arial" w:cs="Arial"/>
                <w:bCs/>
              </w:rPr>
              <w:t>4 E</w:t>
            </w:r>
            <w:r w:rsidR="00E00390" w:rsidRPr="00F45ECC">
              <w:rPr>
                <w:rFonts w:ascii="Arial" w:hAnsi="Arial" w:cs="Arial"/>
                <w:bCs/>
              </w:rPr>
              <w:t>quipo</w:t>
            </w:r>
            <w:r w:rsidRPr="00F45ECC">
              <w:rPr>
                <w:rFonts w:ascii="Arial" w:hAnsi="Arial" w:cs="Arial"/>
                <w:bCs/>
              </w:rPr>
              <w:t>s</w:t>
            </w:r>
            <w:r w:rsidR="00E00390" w:rsidRPr="00F45ECC">
              <w:rPr>
                <w:rFonts w:ascii="Arial" w:hAnsi="Arial" w:cs="Arial"/>
                <w:bCs/>
              </w:rPr>
              <w:t xml:space="preserve"> de cómputo</w:t>
            </w:r>
          </w:p>
          <w:p w14:paraId="1440647D" w14:textId="6ACC3525" w:rsidR="00E00390" w:rsidRPr="00F45ECC" w:rsidRDefault="00F45ECC" w:rsidP="0019513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45ECC">
              <w:rPr>
                <w:rFonts w:ascii="Arial" w:hAnsi="Arial" w:cs="Arial"/>
                <w:bCs/>
              </w:rPr>
              <w:t>3</w:t>
            </w:r>
            <w:r w:rsidR="00E00390" w:rsidRPr="00F45ECC">
              <w:rPr>
                <w:rFonts w:ascii="Arial" w:hAnsi="Arial" w:cs="Arial"/>
                <w:bCs/>
              </w:rPr>
              <w:t xml:space="preserve"> </w:t>
            </w:r>
            <w:r w:rsidRPr="00F45ECC">
              <w:rPr>
                <w:rFonts w:ascii="Arial" w:hAnsi="Arial" w:cs="Arial"/>
                <w:bCs/>
              </w:rPr>
              <w:t>Scanners</w:t>
            </w:r>
          </w:p>
          <w:p w14:paraId="68D2C058" w14:textId="77777777" w:rsidR="00112049" w:rsidRDefault="00F45ECC" w:rsidP="00E0039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45ECC">
              <w:rPr>
                <w:rFonts w:ascii="Arial" w:hAnsi="Arial" w:cs="Arial"/>
                <w:bCs/>
              </w:rPr>
              <w:t>3 I</w:t>
            </w:r>
            <w:r w:rsidR="00E00390" w:rsidRPr="00F45ECC">
              <w:rPr>
                <w:rFonts w:ascii="Arial" w:hAnsi="Arial" w:cs="Arial"/>
                <w:bCs/>
              </w:rPr>
              <w:t>mpresora</w:t>
            </w:r>
            <w:r w:rsidRPr="00F45ECC">
              <w:rPr>
                <w:rFonts w:ascii="Arial" w:hAnsi="Arial" w:cs="Arial"/>
                <w:bCs/>
              </w:rPr>
              <w:t>s</w:t>
            </w:r>
            <w:r w:rsidR="00E00390" w:rsidRPr="00F45ECC">
              <w:rPr>
                <w:rFonts w:ascii="Arial" w:hAnsi="Arial" w:cs="Arial"/>
                <w:bCs/>
              </w:rPr>
              <w:t xml:space="preserve"> </w:t>
            </w:r>
          </w:p>
          <w:p w14:paraId="41A859D5" w14:textId="3E694D99" w:rsidR="00A8608C" w:rsidRPr="00A8608C" w:rsidRDefault="00A8608C" w:rsidP="00E0039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730E1" w:rsidRPr="00B730E1" w14:paraId="2CB453D2" w14:textId="77777777" w:rsidTr="00D159C9">
        <w:tc>
          <w:tcPr>
            <w:tcW w:w="597" w:type="dxa"/>
          </w:tcPr>
          <w:p w14:paraId="5A774AAC" w14:textId="0B7B8A68" w:rsidR="003A3867" w:rsidRPr="00B730E1" w:rsidRDefault="003A3867" w:rsidP="00D159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4</w:t>
            </w:r>
          </w:p>
        </w:tc>
        <w:tc>
          <w:tcPr>
            <w:tcW w:w="9072" w:type="dxa"/>
          </w:tcPr>
          <w:p w14:paraId="2D78A04C" w14:textId="77777777" w:rsidR="003A3867" w:rsidRPr="00B730E1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730E1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5F3B72B8" w14:textId="6AC64284" w:rsidR="002971F7" w:rsidRPr="00F45ECC" w:rsidRDefault="00F45ECC" w:rsidP="00F45EC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1 </w:t>
            </w:r>
            <w:r w:rsidR="002971F7" w:rsidRPr="00F45ECC">
              <w:rPr>
                <w:rFonts w:ascii="Arial" w:hAnsi="Arial" w:cs="Arial"/>
                <w:bCs/>
              </w:rPr>
              <w:t>Ventanilla de atención al usuario</w:t>
            </w:r>
          </w:p>
          <w:p w14:paraId="7FFCB2AA" w14:textId="77777777" w:rsidR="0048028C" w:rsidRDefault="00F45ECC" w:rsidP="00F45EC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F45ECC">
              <w:rPr>
                <w:rFonts w:ascii="Arial" w:hAnsi="Arial" w:cs="Arial"/>
                <w:bCs/>
              </w:rPr>
              <w:t>4 E</w:t>
            </w:r>
            <w:r w:rsidR="00A127BB" w:rsidRPr="00F45ECC">
              <w:rPr>
                <w:rFonts w:ascii="Arial" w:hAnsi="Arial" w:cs="Arial"/>
                <w:bCs/>
              </w:rPr>
              <w:t>staciones de trabajo</w:t>
            </w:r>
          </w:p>
          <w:p w14:paraId="3E786B2C" w14:textId="38DEF811" w:rsidR="001C071E" w:rsidRPr="00D77141" w:rsidRDefault="001C071E" w:rsidP="00F45ECC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B730E1" w:rsidRPr="00B730E1" w14:paraId="189EFC41" w14:textId="77777777" w:rsidTr="00D159C9">
        <w:trPr>
          <w:trHeight w:val="1120"/>
        </w:trPr>
        <w:tc>
          <w:tcPr>
            <w:tcW w:w="597" w:type="dxa"/>
          </w:tcPr>
          <w:p w14:paraId="1D007B27" w14:textId="77777777" w:rsidR="003A3867" w:rsidRPr="00B730E1" w:rsidRDefault="003A3867" w:rsidP="00D159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5</w:t>
            </w:r>
          </w:p>
        </w:tc>
        <w:tc>
          <w:tcPr>
            <w:tcW w:w="9072" w:type="dxa"/>
          </w:tcPr>
          <w:p w14:paraId="3681552B" w14:textId="1A26E056" w:rsidR="003A3867" w:rsidRPr="00AC25AD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C25AD">
              <w:rPr>
                <w:rFonts w:ascii="Arial" w:hAnsi="Arial" w:cs="Arial"/>
                <w:b/>
                <w:bCs/>
              </w:rPr>
              <w:t xml:space="preserve">DIAGNÓSTICO DE RECURSO HUMANO </w:t>
            </w:r>
          </w:p>
          <w:p w14:paraId="32A408B7" w14:textId="77777777" w:rsidR="00BA2BB9" w:rsidRPr="00AC25AD" w:rsidRDefault="00BA2BB9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9EF312A" w14:textId="76F31AE7" w:rsidR="00BA2BB9" w:rsidRPr="00AC25AD" w:rsidRDefault="00BA2BB9" w:rsidP="0019513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C25AD">
              <w:rPr>
                <w:rFonts w:ascii="Arial" w:hAnsi="Arial" w:cs="Arial"/>
                <w:bCs/>
              </w:rPr>
              <w:t>4 personas</w:t>
            </w:r>
          </w:p>
          <w:p w14:paraId="483E0C8C" w14:textId="77777777" w:rsidR="00BA2BB9" w:rsidRPr="00AC25AD" w:rsidRDefault="00BA2BB9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tbl>
            <w:tblPr>
              <w:tblW w:w="8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452"/>
              <w:gridCol w:w="6212"/>
            </w:tblGrid>
            <w:tr w:rsidR="00AB36FE" w:rsidRPr="00AC25AD" w14:paraId="6A4C82D8" w14:textId="77777777" w:rsidTr="00D159C9">
              <w:trPr>
                <w:trHeight w:val="301"/>
                <w:tblHeader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17BE7C93" w14:textId="77777777" w:rsidR="00AB36FE" w:rsidRPr="00AC25AD" w:rsidRDefault="00AB36FE" w:rsidP="00AB36FE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AC25AD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212" w:type="dxa"/>
                  <w:tcBorders>
                    <w:bottom w:val="single" w:sz="4" w:space="0" w:color="000000"/>
                  </w:tcBorders>
                  <w:vAlign w:val="center"/>
                </w:tcPr>
                <w:p w14:paraId="01BDD2CC" w14:textId="77777777" w:rsidR="00AB36FE" w:rsidRPr="00AC25AD" w:rsidRDefault="00AB36FE" w:rsidP="00AB36FE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AC25AD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AB36FE" w:rsidRPr="00AC25AD" w14:paraId="5BFCD9DD" w14:textId="77777777" w:rsidTr="00D159C9">
              <w:trPr>
                <w:trHeight w:val="441"/>
              </w:trPr>
              <w:tc>
                <w:tcPr>
                  <w:tcW w:w="2452" w:type="dxa"/>
                </w:tcPr>
                <w:p w14:paraId="14449528" w14:textId="77777777" w:rsidR="00AB36FE" w:rsidRPr="00AC25AD" w:rsidRDefault="00AB36FE" w:rsidP="00AB36FE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AC25AD">
                    <w:rPr>
                      <w:rFonts w:ascii="Arial" w:hAnsi="Arial" w:cs="Arial"/>
                    </w:rPr>
                    <w:t>Recepcionista (ventanilla atención al usuario):</w:t>
                  </w:r>
                </w:p>
              </w:tc>
              <w:tc>
                <w:tcPr>
                  <w:tcW w:w="6212" w:type="dxa"/>
                  <w:vAlign w:val="center"/>
                </w:tcPr>
                <w:p w14:paraId="6D406F5B" w14:textId="6C65CA6C" w:rsidR="00AB36FE" w:rsidRPr="00AC25AD" w:rsidRDefault="00BA2BB9" w:rsidP="00BA2BB9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AC25AD">
                    <w:rPr>
                      <w:rFonts w:ascii="Arial" w:hAnsi="Arial" w:cs="Arial"/>
                      <w:bCs/>
                    </w:rPr>
                    <w:t>R</w:t>
                  </w:r>
                  <w:r w:rsidR="00AB36FE" w:rsidRPr="00AC25AD">
                    <w:rPr>
                      <w:rFonts w:ascii="Arial" w:hAnsi="Arial" w:cs="Arial"/>
                      <w:bCs/>
                    </w:rPr>
                    <w:t>ecibir y realizar la revisión inicial a las solicitudes de certificado de exportación solicitadas por los usuarios.</w:t>
                  </w:r>
                </w:p>
              </w:tc>
            </w:tr>
            <w:tr w:rsidR="00AB36FE" w:rsidRPr="00AC25AD" w14:paraId="7DC0A60F" w14:textId="77777777" w:rsidTr="00D159C9">
              <w:trPr>
                <w:trHeight w:val="406"/>
              </w:trPr>
              <w:tc>
                <w:tcPr>
                  <w:tcW w:w="2452" w:type="dxa"/>
                </w:tcPr>
                <w:p w14:paraId="0E3ECB08" w14:textId="77777777" w:rsidR="00AB36FE" w:rsidRPr="00AC25AD" w:rsidRDefault="00AB36FE" w:rsidP="00AB36FE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AC25AD">
                    <w:rPr>
                      <w:rFonts w:ascii="Arial" w:hAnsi="Arial" w:cs="Arial"/>
                    </w:rPr>
                    <w:t>Técnico Analista</w:t>
                  </w:r>
                </w:p>
              </w:tc>
              <w:tc>
                <w:tcPr>
                  <w:tcW w:w="6212" w:type="dxa"/>
                  <w:vAlign w:val="center"/>
                </w:tcPr>
                <w:p w14:paraId="19FF99EC" w14:textId="1F0DF54B" w:rsidR="00AB36FE" w:rsidRPr="00AC25AD" w:rsidRDefault="00BA2BB9" w:rsidP="00544AE2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AC25AD">
                    <w:rPr>
                      <w:rFonts w:ascii="Arial" w:hAnsi="Arial" w:cs="Arial"/>
                      <w:bCs/>
                    </w:rPr>
                    <w:t>R</w:t>
                  </w:r>
                  <w:r w:rsidR="00AB36FE" w:rsidRPr="00AC25AD">
                    <w:rPr>
                      <w:rFonts w:ascii="Arial" w:hAnsi="Arial" w:cs="Arial"/>
                      <w:bCs/>
                    </w:rPr>
                    <w:t>ecibir el expediente de la persona recepcionista de la ve</w:t>
                  </w:r>
                  <w:r w:rsidR="00AC25AD" w:rsidRPr="00AC25AD">
                    <w:rPr>
                      <w:rFonts w:ascii="Arial" w:hAnsi="Arial" w:cs="Arial"/>
                      <w:bCs/>
                    </w:rPr>
                    <w:t>ntanilla de atención al usua</w:t>
                  </w:r>
                  <w:r w:rsidR="00607376" w:rsidRPr="00AC25AD">
                    <w:rPr>
                      <w:rFonts w:ascii="Arial" w:hAnsi="Arial" w:cs="Arial"/>
                      <w:bCs/>
                    </w:rPr>
                    <w:t>rio y</w:t>
                  </w:r>
                  <w:r w:rsidR="00AB36FE" w:rsidRPr="00AC25AD">
                    <w:rPr>
                      <w:rFonts w:ascii="Arial" w:hAnsi="Arial" w:cs="Arial"/>
                      <w:bCs/>
                    </w:rPr>
                    <w:t xml:space="preserve"> registrarlo</w:t>
                  </w:r>
                  <w:r w:rsidR="00607376" w:rsidRPr="00AC25AD">
                    <w:rPr>
                      <w:rFonts w:ascii="Arial" w:hAnsi="Arial" w:cs="Arial"/>
                      <w:bCs/>
                    </w:rPr>
                    <w:t>.</w:t>
                  </w:r>
                  <w:r w:rsidR="00AB36FE" w:rsidRPr="00AC25AD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</w:tr>
            <w:tr w:rsidR="00AB36FE" w:rsidRPr="00AC25AD" w14:paraId="31FA0C0C" w14:textId="77777777" w:rsidTr="00D159C9">
              <w:trPr>
                <w:trHeight w:val="392"/>
              </w:trPr>
              <w:tc>
                <w:tcPr>
                  <w:tcW w:w="2452" w:type="dxa"/>
                </w:tcPr>
                <w:p w14:paraId="62AF778C" w14:textId="77777777" w:rsidR="00AB36FE" w:rsidRPr="00AC25AD" w:rsidRDefault="00AB36FE" w:rsidP="00AB36FE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AC25AD">
                    <w:rPr>
                      <w:rFonts w:ascii="Arial" w:hAnsi="Arial" w:cs="Arial"/>
                    </w:rPr>
                    <w:lastRenderedPageBreak/>
                    <w:t>Técnico Digitador</w:t>
                  </w:r>
                </w:p>
              </w:tc>
              <w:tc>
                <w:tcPr>
                  <w:tcW w:w="6212" w:type="dxa"/>
                  <w:vAlign w:val="center"/>
                </w:tcPr>
                <w:p w14:paraId="4CB40A40" w14:textId="5E636705" w:rsidR="00AB36FE" w:rsidRPr="00AC25AD" w:rsidRDefault="00BA2BB9" w:rsidP="00544AE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AC25AD">
                    <w:rPr>
                      <w:rFonts w:ascii="Arial" w:hAnsi="Arial" w:cs="Arial"/>
                      <w:bCs/>
                    </w:rPr>
                    <w:t>R</w:t>
                  </w:r>
                  <w:r w:rsidR="00AB36FE" w:rsidRPr="00AC25AD">
                    <w:rPr>
                      <w:rFonts w:ascii="Arial" w:hAnsi="Arial" w:cs="Arial"/>
                      <w:bCs/>
                    </w:rPr>
                    <w:t>evisar e ingresar el expediente al sistema informático, luego de esto genera el certificado de manera física</w:t>
                  </w:r>
                  <w:r w:rsidR="00607376" w:rsidRPr="00AC25AD">
                    <w:rPr>
                      <w:rFonts w:ascii="Arial" w:hAnsi="Arial" w:cs="Arial"/>
                      <w:bCs/>
                    </w:rPr>
                    <w:t>.</w:t>
                  </w:r>
                  <w:r w:rsidR="00AB36FE" w:rsidRPr="00AC25AD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</w:tr>
            <w:tr w:rsidR="00AB36FE" w:rsidRPr="00AC25AD" w14:paraId="2B18FFD0" w14:textId="77777777" w:rsidTr="00D159C9">
              <w:trPr>
                <w:trHeight w:val="406"/>
              </w:trPr>
              <w:tc>
                <w:tcPr>
                  <w:tcW w:w="2452" w:type="dxa"/>
                </w:tcPr>
                <w:p w14:paraId="60AD02A5" w14:textId="09F78D0D" w:rsidR="00AB36FE" w:rsidRPr="00AC25AD" w:rsidRDefault="00AB36FE" w:rsidP="00BA2BB9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AC25AD">
                    <w:rPr>
                      <w:rFonts w:ascii="Arial" w:hAnsi="Arial" w:cs="Arial"/>
                    </w:rPr>
                    <w:t xml:space="preserve">Profesional </w:t>
                  </w:r>
                  <w:r w:rsidR="00BA2BB9" w:rsidRPr="00AC25AD">
                    <w:rPr>
                      <w:rFonts w:ascii="Arial" w:hAnsi="Arial" w:cs="Arial"/>
                    </w:rPr>
                    <w:t>A</w:t>
                  </w:r>
                  <w:r w:rsidRPr="00AC25AD">
                    <w:rPr>
                      <w:rFonts w:ascii="Arial" w:hAnsi="Arial" w:cs="Arial"/>
                    </w:rPr>
                    <w:t>nalista</w:t>
                  </w:r>
                </w:p>
              </w:tc>
              <w:tc>
                <w:tcPr>
                  <w:tcW w:w="6212" w:type="dxa"/>
                  <w:vAlign w:val="center"/>
                </w:tcPr>
                <w:p w14:paraId="30FE6943" w14:textId="37F3A5F0" w:rsidR="00AB36FE" w:rsidRPr="00AC25AD" w:rsidRDefault="00BA2BB9" w:rsidP="00BA2BB9">
                  <w:pPr>
                    <w:rPr>
                      <w:rFonts w:ascii="Arial" w:hAnsi="Arial" w:cs="Arial"/>
                      <w:bCs/>
                    </w:rPr>
                  </w:pPr>
                  <w:r w:rsidRPr="00AC25AD">
                    <w:rPr>
                      <w:rFonts w:ascii="Arial" w:hAnsi="Arial" w:cs="Arial"/>
                      <w:bCs/>
                    </w:rPr>
                    <w:t>A</w:t>
                  </w:r>
                  <w:r w:rsidR="00AB36FE" w:rsidRPr="00AC25AD">
                    <w:rPr>
                      <w:rFonts w:ascii="Arial" w:hAnsi="Arial" w:cs="Arial"/>
                      <w:bCs/>
                    </w:rPr>
                    <w:t xml:space="preserve">nalizar los expedientes y emitir </w:t>
                  </w:r>
                  <w:r w:rsidR="00AC25AD" w:rsidRPr="00AC25AD">
                    <w:rPr>
                      <w:rFonts w:ascii="Arial" w:hAnsi="Arial" w:cs="Arial"/>
                      <w:bCs/>
                    </w:rPr>
                    <w:t>dictámenes</w:t>
                  </w:r>
                  <w:r w:rsidR="00AB36FE" w:rsidRPr="00AC25AD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</w:tbl>
          <w:p w14:paraId="67F76307" w14:textId="5085E944" w:rsidR="003A3867" w:rsidRPr="00AC25AD" w:rsidRDefault="003A3867" w:rsidP="00AB36FE">
            <w:pPr>
              <w:pStyle w:val="Prrafodelista"/>
              <w:ind w:left="360"/>
              <w:rPr>
                <w:rFonts w:ascii="Arial" w:hAnsi="Arial" w:cs="Arial"/>
                <w:bCs/>
              </w:rPr>
            </w:pPr>
          </w:p>
        </w:tc>
      </w:tr>
      <w:tr w:rsidR="00B730E1" w:rsidRPr="00B730E1" w14:paraId="2FA55D72" w14:textId="77777777" w:rsidTr="00D159C9">
        <w:tc>
          <w:tcPr>
            <w:tcW w:w="597" w:type="dxa"/>
          </w:tcPr>
          <w:p w14:paraId="037223C7" w14:textId="77777777" w:rsidR="00B95B67" w:rsidRPr="00B730E1" w:rsidRDefault="00B95B67" w:rsidP="00D159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730E1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3973EF05" w14:textId="2162C59B" w:rsidR="00B95B67" w:rsidRPr="00871B08" w:rsidRDefault="00B95B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B730E1">
              <w:rPr>
                <w:rFonts w:ascii="Arial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</w:tc>
      </w:tr>
      <w:tr w:rsidR="00B730E1" w:rsidRPr="00B730E1" w14:paraId="19162FB4" w14:textId="77777777" w:rsidTr="00D159C9">
        <w:tc>
          <w:tcPr>
            <w:tcW w:w="597" w:type="dxa"/>
          </w:tcPr>
          <w:p w14:paraId="649B3732" w14:textId="77777777" w:rsidR="00B95B67" w:rsidRPr="00B730E1" w:rsidRDefault="00B95B67" w:rsidP="00D159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284A7E41" w14:textId="0200F2D0" w:rsidR="00486F32" w:rsidRPr="00486F32" w:rsidRDefault="00486F32" w:rsidP="00486F3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38"/>
              <w:gridCol w:w="3969"/>
            </w:tblGrid>
            <w:tr w:rsidR="00871B08" w:rsidRPr="00B730E1" w14:paraId="46A10C33" w14:textId="77777777" w:rsidTr="00544AE2">
              <w:trPr>
                <w:trHeight w:val="97"/>
              </w:trPr>
              <w:tc>
                <w:tcPr>
                  <w:tcW w:w="4738" w:type="dxa"/>
                </w:tcPr>
                <w:p w14:paraId="39CB0CA5" w14:textId="77777777" w:rsidR="00871B08" w:rsidRPr="00B730E1" w:rsidRDefault="00871B08" w:rsidP="00507B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730E1">
                    <w:rPr>
                      <w:rFonts w:ascii="Arial" w:hAnsi="Arial" w:cs="Arial"/>
                      <w:b/>
                      <w:bCs/>
                    </w:rPr>
                    <w:t>Requisitos actuales</w:t>
                  </w:r>
                </w:p>
              </w:tc>
              <w:tc>
                <w:tcPr>
                  <w:tcW w:w="3969" w:type="dxa"/>
                </w:tcPr>
                <w:p w14:paraId="3DB0E72A" w14:textId="77777777" w:rsidR="00871B08" w:rsidRPr="00B730E1" w:rsidRDefault="00871B08" w:rsidP="00507B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730E1">
                    <w:rPr>
                      <w:rFonts w:ascii="Arial" w:hAnsi="Arial" w:cs="Arial"/>
                      <w:b/>
                      <w:bCs/>
                    </w:rPr>
                    <w:t>Requisitos propuestos</w:t>
                  </w:r>
                </w:p>
              </w:tc>
            </w:tr>
            <w:tr w:rsidR="00871B08" w:rsidRPr="00B730E1" w14:paraId="208C43CB" w14:textId="77777777" w:rsidTr="008B661D">
              <w:trPr>
                <w:trHeight w:val="6715"/>
              </w:trPr>
              <w:tc>
                <w:tcPr>
                  <w:tcW w:w="4738" w:type="dxa"/>
                </w:tcPr>
                <w:p w14:paraId="2B5DE77B" w14:textId="77777777" w:rsidR="00871B08" w:rsidRPr="00B730E1" w:rsidRDefault="00871B08" w:rsidP="00207142">
                  <w:pPr>
                    <w:rPr>
                      <w:rFonts w:ascii="Arial" w:hAnsi="Arial" w:cs="Arial"/>
                    </w:rPr>
                  </w:pPr>
                </w:p>
                <w:p w14:paraId="4C862330" w14:textId="77777777" w:rsidR="00871B08" w:rsidRPr="00B730E1" w:rsidRDefault="00871B08" w:rsidP="002971F7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</w:rPr>
                  </w:pPr>
                  <w:r w:rsidRPr="00B730E1">
                    <w:rPr>
                      <w:rFonts w:ascii="Arial" w:hAnsi="Arial" w:cs="Arial"/>
                    </w:rPr>
                    <w:t>El establecimiento productor y/o exportador deben estar reconocidos y aprobados por la autoridad oficial competente en Guatemala, facilitando su elegibilidad por medio de la inspección en el país de origen.</w:t>
                  </w:r>
                </w:p>
                <w:p w14:paraId="5100C98B" w14:textId="77777777" w:rsidR="00871B08" w:rsidRPr="00B730E1" w:rsidRDefault="00871B08" w:rsidP="00207142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</w:rPr>
                  </w:pPr>
                  <w:r w:rsidRPr="00B730E1">
                    <w:rPr>
                      <w:rFonts w:ascii="Arial" w:hAnsi="Arial" w:cs="Arial"/>
                    </w:rPr>
                    <w:t xml:space="preserve">Toda exportación podrá ser muestreada acorde a las directrices del </w:t>
                  </w:r>
                  <w:r w:rsidRPr="00B730E1">
                    <w:rPr>
                      <w:rFonts w:ascii="Arial" w:hAnsi="Arial" w:cs="Arial"/>
                      <w:i/>
                    </w:rPr>
                    <w:t>CODEX ALIMENTARIUS</w:t>
                  </w:r>
                  <w:r w:rsidRPr="00B730E1">
                    <w:rPr>
                      <w:rFonts w:ascii="Arial" w:hAnsi="Arial" w:cs="Arial"/>
                    </w:rPr>
                    <w:t xml:space="preserve"> cuando la autoridad oficial de Guatemala lo considere necesario y/o oportuno. </w:t>
                  </w:r>
                </w:p>
                <w:p w14:paraId="2640C2EC" w14:textId="77777777" w:rsidR="00871B08" w:rsidRPr="00B730E1" w:rsidRDefault="00871B08" w:rsidP="002971F7">
                  <w:pPr>
                    <w:pStyle w:val="Prrafodelista"/>
                    <w:tabs>
                      <w:tab w:val="left" w:pos="993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  <w:p w14:paraId="1D82A104" w14:textId="59B6D175" w:rsidR="00871B08" w:rsidRDefault="00871B08" w:rsidP="00207142">
                  <w:pPr>
                    <w:rPr>
                      <w:rFonts w:ascii="Arial" w:hAnsi="Arial" w:cs="Arial"/>
                    </w:rPr>
                  </w:pPr>
                  <w:r w:rsidRPr="00B730E1">
                    <w:rPr>
                      <w:rFonts w:ascii="Arial" w:hAnsi="Arial" w:cs="Arial"/>
                    </w:rPr>
                    <w:t>Documentos obligatorios a presentar</w:t>
                  </w:r>
                </w:p>
                <w:p w14:paraId="558E4E71" w14:textId="77777777" w:rsidR="00FB304C" w:rsidRPr="00B730E1" w:rsidRDefault="00FB304C" w:rsidP="00207142">
                  <w:pPr>
                    <w:rPr>
                      <w:rFonts w:ascii="Arial" w:hAnsi="Arial" w:cs="Arial"/>
                    </w:rPr>
                  </w:pPr>
                </w:p>
                <w:p w14:paraId="3767E2A8" w14:textId="77777777" w:rsidR="00871B08" w:rsidRPr="00B730E1" w:rsidRDefault="00871B08" w:rsidP="00FB304C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ind w:left="371" w:hanging="371"/>
                    <w:jc w:val="both"/>
                    <w:rPr>
                      <w:rFonts w:ascii="Arial" w:hAnsi="Arial" w:cs="Arial"/>
                    </w:rPr>
                  </w:pPr>
                  <w:r w:rsidRPr="00B730E1">
                    <w:rPr>
                      <w:rFonts w:ascii="Arial" w:hAnsi="Arial" w:cs="Arial"/>
                    </w:rPr>
                    <w:t>Solicitud completamente llena y con datos correctos.</w:t>
                  </w:r>
                </w:p>
                <w:p w14:paraId="276F1675" w14:textId="77777777" w:rsidR="00871B08" w:rsidRPr="00B730E1" w:rsidRDefault="00871B08" w:rsidP="00FB304C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ind w:left="371" w:hanging="371"/>
                    <w:jc w:val="both"/>
                    <w:rPr>
                      <w:rFonts w:ascii="Arial" w:hAnsi="Arial" w:cs="Arial"/>
                    </w:rPr>
                  </w:pPr>
                  <w:r w:rsidRPr="00B730E1">
                    <w:rPr>
                      <w:rFonts w:ascii="Arial" w:hAnsi="Arial" w:cs="Arial"/>
                    </w:rPr>
                    <w:t>Fotocopia de Licencia Sanitaria de Funcionamiento.</w:t>
                  </w:r>
                </w:p>
                <w:p w14:paraId="6BBD4EA8" w14:textId="2D3C3096" w:rsidR="00871B08" w:rsidRPr="00B730E1" w:rsidRDefault="00871B08" w:rsidP="00FB304C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ind w:left="371" w:hanging="371"/>
                    <w:jc w:val="both"/>
                    <w:rPr>
                      <w:rFonts w:ascii="Arial" w:hAnsi="Arial" w:cs="Arial"/>
                    </w:rPr>
                  </w:pPr>
                  <w:r w:rsidRPr="00B730E1">
                    <w:rPr>
                      <w:rFonts w:ascii="Arial" w:hAnsi="Arial" w:cs="Arial"/>
                    </w:rPr>
                    <w:t>Fotocopia de</w:t>
                  </w:r>
                  <w:r w:rsidRPr="00065C0C">
                    <w:rPr>
                      <w:rFonts w:ascii="Arial" w:hAnsi="Arial" w:cs="Arial"/>
                    </w:rPr>
                    <w:t xml:space="preserve"> factura </w:t>
                  </w:r>
                  <w:r w:rsidRPr="00B730E1">
                    <w:rPr>
                      <w:rFonts w:ascii="Arial" w:hAnsi="Arial" w:cs="Arial"/>
                    </w:rPr>
                    <w:t>comercial</w:t>
                  </w:r>
                  <w:r w:rsidRPr="00871B08">
                    <w:rPr>
                      <w:rFonts w:ascii="Arial" w:hAnsi="Arial" w:cs="Arial"/>
                      <w:color w:val="FF0000"/>
                    </w:rPr>
                    <w:t>.</w:t>
                  </w:r>
                </w:p>
                <w:p w14:paraId="587F8029" w14:textId="77777777" w:rsidR="00871B08" w:rsidRPr="00B730E1" w:rsidRDefault="00871B08" w:rsidP="00FB304C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ind w:left="371" w:hanging="371"/>
                    <w:jc w:val="both"/>
                    <w:rPr>
                      <w:rFonts w:ascii="Arial" w:hAnsi="Arial" w:cs="Arial"/>
                    </w:rPr>
                  </w:pPr>
                  <w:r w:rsidRPr="00B730E1">
                    <w:rPr>
                      <w:rFonts w:ascii="Arial" w:hAnsi="Arial" w:cs="Arial"/>
                    </w:rPr>
                    <w:t>Si el alimento descrito en la solicitud fue maquilado en otro establecimiento distinto al exportador, presentar constancia.</w:t>
                  </w:r>
                </w:p>
                <w:p w14:paraId="2E648BEC" w14:textId="77777777" w:rsidR="00871B08" w:rsidRPr="00B730E1" w:rsidRDefault="00871B08" w:rsidP="00FB304C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ind w:left="371" w:hanging="371"/>
                    <w:jc w:val="both"/>
                    <w:rPr>
                      <w:rFonts w:ascii="Arial" w:hAnsi="Arial" w:cs="Arial"/>
                    </w:rPr>
                  </w:pPr>
                  <w:r w:rsidRPr="00B730E1">
                    <w:rPr>
                      <w:rFonts w:ascii="Arial" w:hAnsi="Arial" w:cs="Arial"/>
                    </w:rPr>
                    <w:t>Para alimentos de origen hidrobiológico especificar si es de extracción o cultivo.</w:t>
                  </w:r>
                </w:p>
              </w:tc>
              <w:tc>
                <w:tcPr>
                  <w:tcW w:w="3969" w:type="dxa"/>
                </w:tcPr>
                <w:p w14:paraId="6258AD35" w14:textId="77777777" w:rsidR="00871B08" w:rsidRPr="00B730E1" w:rsidRDefault="00871B08" w:rsidP="00207142">
                  <w:pPr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  <w:p w14:paraId="7EF9A73D" w14:textId="560446D5" w:rsidR="00871B08" w:rsidRPr="00B730E1" w:rsidRDefault="00871B08" w:rsidP="00207142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</w:rPr>
                  </w:pPr>
                  <w:r w:rsidRPr="00B730E1">
                    <w:rPr>
                      <w:rFonts w:ascii="Arial" w:hAnsi="Arial" w:cs="Arial"/>
                    </w:rPr>
                    <w:t>Boleta de pago cancelada</w:t>
                  </w:r>
                  <w:r w:rsidR="005A6A95">
                    <w:rPr>
                      <w:rFonts w:ascii="Arial" w:hAnsi="Arial" w:cs="Arial"/>
                    </w:rPr>
                    <w:t>.</w:t>
                  </w:r>
                </w:p>
                <w:p w14:paraId="3120448A" w14:textId="77777777" w:rsidR="00544AE2" w:rsidRDefault="00544AE2" w:rsidP="00207142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5EF68AA8" w14:textId="77777777" w:rsidR="00544AE2" w:rsidRDefault="00544AE2" w:rsidP="00207142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2AE84504" w14:textId="77777777" w:rsidR="00544AE2" w:rsidRDefault="00544AE2" w:rsidP="00207142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0AF5EDFC" w14:textId="77777777" w:rsidR="00544AE2" w:rsidRDefault="00544AE2" w:rsidP="00207142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3F6A87AD" w14:textId="77777777" w:rsidR="00544AE2" w:rsidRDefault="00544AE2" w:rsidP="00207142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5A76729D" w14:textId="77777777" w:rsidR="00544AE2" w:rsidRDefault="00544AE2" w:rsidP="00207142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23A55B70" w14:textId="77777777" w:rsidR="00544AE2" w:rsidRDefault="00544AE2" w:rsidP="00207142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24589141" w14:textId="77777777" w:rsidR="00544AE2" w:rsidRDefault="00544AE2" w:rsidP="00207142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76384A48" w14:textId="77777777" w:rsidR="00544AE2" w:rsidRDefault="00544AE2" w:rsidP="00207142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78B50DD0" w14:textId="77777777" w:rsidR="00544AE2" w:rsidRDefault="00544AE2" w:rsidP="00207142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5BD2533F" w14:textId="77777777" w:rsidR="00544AE2" w:rsidRDefault="00544AE2" w:rsidP="00207142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07290853" w14:textId="77777777" w:rsidR="00544AE2" w:rsidRDefault="00544AE2" w:rsidP="00207142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3A6069C3" w14:textId="77777777" w:rsidR="00544AE2" w:rsidRDefault="00544AE2" w:rsidP="00207142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438D5896" w14:textId="534287CB" w:rsidR="00544AE2" w:rsidRPr="00B730E1" w:rsidRDefault="00544AE2" w:rsidP="00207142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71B08" w:rsidRPr="00B730E1" w14:paraId="5F14EB2D" w14:textId="77777777" w:rsidTr="00544AE2">
              <w:trPr>
                <w:trHeight w:val="97"/>
              </w:trPr>
              <w:tc>
                <w:tcPr>
                  <w:tcW w:w="4738" w:type="dxa"/>
                </w:tcPr>
                <w:p w14:paraId="79671513" w14:textId="7920C47A" w:rsidR="00871B08" w:rsidRPr="00B730E1" w:rsidRDefault="00871B08" w:rsidP="00871B0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730E1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3969" w:type="dxa"/>
                </w:tcPr>
                <w:p w14:paraId="02A06A26" w14:textId="77777777" w:rsidR="00871B08" w:rsidRPr="00B730E1" w:rsidRDefault="00871B08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730E1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544AE2" w:rsidRPr="00B730E1" w14:paraId="3F1894C6" w14:textId="77777777" w:rsidTr="00544AE2">
              <w:trPr>
                <w:trHeight w:val="598"/>
              </w:trPr>
              <w:tc>
                <w:tcPr>
                  <w:tcW w:w="4738" w:type="dxa"/>
                </w:tcPr>
                <w:p w14:paraId="0C673235" w14:textId="2E0CE505" w:rsidR="00544AE2" w:rsidRPr="00FB304C" w:rsidRDefault="00544AE2" w:rsidP="005A6A95">
                  <w:pPr>
                    <w:pStyle w:val="Prrafodelista"/>
                    <w:numPr>
                      <w:ilvl w:val="0"/>
                      <w:numId w:val="36"/>
                    </w:numPr>
                    <w:ind w:left="343" w:hanging="343"/>
                    <w:jc w:val="both"/>
                    <w:rPr>
                      <w:rFonts w:ascii="Arial" w:hAnsi="Arial" w:cs="Arial"/>
                      <w:bCs/>
                    </w:rPr>
                  </w:pPr>
                  <w:r w:rsidRPr="00FB304C">
                    <w:rPr>
                      <w:rFonts w:ascii="Arial" w:hAnsi="Arial" w:cs="Arial"/>
                      <w:bCs/>
                    </w:rPr>
                    <w:t>Entrega de formulario de Solicitud y</w:t>
                  </w:r>
                  <w:r w:rsidR="00FB304C" w:rsidRPr="00FB304C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FB304C">
                    <w:rPr>
                      <w:rFonts w:ascii="Arial" w:hAnsi="Arial" w:cs="Arial"/>
                      <w:bCs/>
                    </w:rPr>
                    <w:t>documentación.  Personal de ventanilla recibe formulario de solicitud y documentos de expediente respectivo.</w:t>
                  </w:r>
                </w:p>
              </w:tc>
              <w:tc>
                <w:tcPr>
                  <w:tcW w:w="3969" w:type="dxa"/>
                </w:tcPr>
                <w:p w14:paraId="6DFDDD1D" w14:textId="05F3CE74" w:rsidR="00544AE2" w:rsidRPr="00544AE2" w:rsidRDefault="00544AE2" w:rsidP="00D049F9">
                  <w:pPr>
                    <w:pStyle w:val="Prrafodelista"/>
                    <w:numPr>
                      <w:ilvl w:val="0"/>
                      <w:numId w:val="31"/>
                    </w:numPr>
                    <w:ind w:left="325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B730E1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E1768E">
                    <w:rPr>
                      <w:rFonts w:ascii="Arial" w:hAnsi="Arial" w:cs="Arial"/>
                      <w:bCs/>
                    </w:rPr>
                    <w:t>u</w:t>
                  </w:r>
                  <w:r w:rsidRPr="00B730E1">
                    <w:rPr>
                      <w:rFonts w:ascii="Arial" w:hAnsi="Arial" w:cs="Arial"/>
                      <w:bCs/>
                    </w:rPr>
                    <w:t>suario completa formulario en el sistema informático y carga boleta de pago.</w:t>
                  </w:r>
                </w:p>
              </w:tc>
            </w:tr>
            <w:tr w:rsidR="00544AE2" w:rsidRPr="00B730E1" w14:paraId="41B6DA5A" w14:textId="77777777" w:rsidTr="00544AE2">
              <w:trPr>
                <w:trHeight w:val="922"/>
              </w:trPr>
              <w:tc>
                <w:tcPr>
                  <w:tcW w:w="4738" w:type="dxa"/>
                </w:tcPr>
                <w:p w14:paraId="2F0223F3" w14:textId="0D5C586A" w:rsidR="00544AE2" w:rsidRPr="00FB304C" w:rsidRDefault="00544AE2" w:rsidP="005A6A95">
                  <w:pPr>
                    <w:pStyle w:val="Prrafodelista"/>
                    <w:numPr>
                      <w:ilvl w:val="0"/>
                      <w:numId w:val="36"/>
                    </w:numPr>
                    <w:ind w:left="343"/>
                    <w:jc w:val="both"/>
                    <w:rPr>
                      <w:rFonts w:ascii="Arial" w:hAnsi="Arial" w:cs="Arial"/>
                      <w:bCs/>
                    </w:rPr>
                  </w:pPr>
                  <w:r w:rsidRPr="00FB304C">
                    <w:rPr>
                      <w:rFonts w:ascii="Arial" w:hAnsi="Arial" w:cs="Arial"/>
                      <w:bCs/>
                    </w:rPr>
                    <w:t>Revisión documental.</w:t>
                  </w:r>
                </w:p>
                <w:p w14:paraId="0029F4AD" w14:textId="77777777" w:rsidR="00544AE2" w:rsidRPr="00FB304C" w:rsidRDefault="00544AE2" w:rsidP="005A6A95">
                  <w:pPr>
                    <w:pStyle w:val="Prrafodelista"/>
                    <w:ind w:left="343"/>
                    <w:jc w:val="both"/>
                    <w:rPr>
                      <w:rFonts w:ascii="Arial" w:hAnsi="Arial" w:cs="Arial"/>
                      <w:bCs/>
                    </w:rPr>
                  </w:pPr>
                  <w:r w:rsidRPr="00FB304C">
                    <w:rPr>
                      <w:rFonts w:ascii="Arial" w:hAnsi="Arial" w:cs="Arial"/>
                      <w:bCs/>
                    </w:rPr>
                    <w:t>Receptor verifica que el expediente esté completo con documentos vigentes.</w:t>
                  </w:r>
                </w:p>
                <w:p w14:paraId="649C4AB1" w14:textId="77777777" w:rsidR="00544AE2" w:rsidRPr="00FB304C" w:rsidRDefault="00544AE2" w:rsidP="005A6A95">
                  <w:pPr>
                    <w:pStyle w:val="Prrafodelista"/>
                    <w:ind w:left="343"/>
                    <w:jc w:val="both"/>
                    <w:rPr>
                      <w:rFonts w:ascii="Arial" w:hAnsi="Arial" w:cs="Arial"/>
                      <w:bCs/>
                    </w:rPr>
                  </w:pPr>
                  <w:r w:rsidRPr="00FB304C">
                    <w:rPr>
                      <w:rFonts w:ascii="Arial" w:hAnsi="Arial" w:cs="Arial"/>
                      <w:bCs/>
                    </w:rPr>
                    <w:t>Analista verifica que los documentos cumplan con los requisitos solicitados.</w:t>
                  </w:r>
                </w:p>
                <w:p w14:paraId="5F630056" w14:textId="77777777" w:rsidR="00544AE2" w:rsidRPr="00B730E1" w:rsidRDefault="00544AE2" w:rsidP="00FB304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969" w:type="dxa"/>
                </w:tcPr>
                <w:p w14:paraId="29C3FA11" w14:textId="77777777" w:rsidR="00544AE2" w:rsidRPr="00B730E1" w:rsidRDefault="00544AE2" w:rsidP="008B661D">
                  <w:pPr>
                    <w:pStyle w:val="Prrafodelista"/>
                    <w:numPr>
                      <w:ilvl w:val="0"/>
                      <w:numId w:val="31"/>
                    </w:numPr>
                    <w:ind w:left="325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B730E1">
                    <w:rPr>
                      <w:rFonts w:ascii="Arial" w:hAnsi="Arial" w:cs="Arial"/>
                      <w:bCs/>
                    </w:rPr>
                    <w:t xml:space="preserve">El Profesional Analista recibe en bandeja el expediente, revisa y emite dictamen. </w:t>
                  </w:r>
                </w:p>
                <w:p w14:paraId="5E5D1552" w14:textId="2A3506FE" w:rsidR="00544AE2" w:rsidRPr="008B661D" w:rsidRDefault="00544AE2" w:rsidP="008B661D">
                  <w:pPr>
                    <w:ind w:left="325"/>
                    <w:jc w:val="both"/>
                    <w:rPr>
                      <w:rFonts w:ascii="Arial" w:hAnsi="Arial" w:cs="Arial"/>
                      <w:bCs/>
                      <w:color w:val="FF0000"/>
                    </w:rPr>
                  </w:pPr>
                  <w:r w:rsidRPr="008B661D">
                    <w:rPr>
                      <w:rFonts w:ascii="Arial" w:hAnsi="Arial" w:cs="Arial"/>
                      <w:bCs/>
                    </w:rPr>
                    <w:t xml:space="preserve">Si es favorable: </w:t>
                  </w:r>
                  <w:r w:rsidR="00015CB3">
                    <w:rPr>
                      <w:rFonts w:ascii="Arial" w:hAnsi="Arial" w:cs="Arial"/>
                      <w:bCs/>
                    </w:rPr>
                    <w:t>C</w:t>
                  </w:r>
                  <w:r w:rsidRPr="008B661D">
                    <w:rPr>
                      <w:rFonts w:ascii="Arial" w:hAnsi="Arial" w:cs="Arial"/>
                      <w:bCs/>
                    </w:rPr>
                    <w:t>ontinúa al paso 3</w:t>
                  </w:r>
                  <w:r w:rsidRPr="008B661D">
                    <w:rPr>
                      <w:rFonts w:ascii="Arial" w:hAnsi="Arial" w:cs="Arial"/>
                      <w:bCs/>
                      <w:color w:val="FF0000"/>
                    </w:rPr>
                    <w:t>.</w:t>
                  </w:r>
                </w:p>
                <w:p w14:paraId="3407DF01" w14:textId="0ED129C1" w:rsidR="00544AE2" w:rsidRPr="008B661D" w:rsidRDefault="00544AE2" w:rsidP="008B661D">
                  <w:pPr>
                    <w:ind w:left="325"/>
                    <w:jc w:val="both"/>
                    <w:rPr>
                      <w:rFonts w:ascii="Arial" w:hAnsi="Arial" w:cs="Arial"/>
                      <w:bCs/>
                    </w:rPr>
                  </w:pPr>
                  <w:r w:rsidRPr="008B661D">
                    <w:rPr>
                      <w:rFonts w:ascii="Arial" w:hAnsi="Arial" w:cs="Arial"/>
                      <w:bCs/>
                    </w:rPr>
                    <w:t xml:space="preserve">No es favorable: </w:t>
                  </w:r>
                  <w:r w:rsidR="00015CB3">
                    <w:rPr>
                      <w:rFonts w:ascii="Arial" w:hAnsi="Arial" w:cs="Arial"/>
                      <w:bCs/>
                    </w:rPr>
                    <w:t>S</w:t>
                  </w:r>
                  <w:r w:rsidRPr="008B661D">
                    <w:rPr>
                      <w:rFonts w:ascii="Arial" w:hAnsi="Arial" w:cs="Arial"/>
                      <w:bCs/>
                    </w:rPr>
                    <w:t>e deniega la emisión del Certificado y se notifica al usuario por medio del sistema.</w:t>
                  </w:r>
                </w:p>
                <w:p w14:paraId="7410C086" w14:textId="77777777" w:rsidR="00544AE2" w:rsidRPr="00B730E1" w:rsidRDefault="00544AE2" w:rsidP="00544AE2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44AE2" w:rsidRPr="00B730E1" w14:paraId="7DE1AF9D" w14:textId="77777777" w:rsidTr="00544AE2">
              <w:trPr>
                <w:trHeight w:val="376"/>
              </w:trPr>
              <w:tc>
                <w:tcPr>
                  <w:tcW w:w="4738" w:type="dxa"/>
                </w:tcPr>
                <w:p w14:paraId="77BA4568" w14:textId="77777777" w:rsidR="005A6A95" w:rsidRDefault="00544AE2" w:rsidP="005A6A95">
                  <w:pPr>
                    <w:pStyle w:val="Prrafodelista"/>
                    <w:numPr>
                      <w:ilvl w:val="0"/>
                      <w:numId w:val="36"/>
                    </w:numPr>
                    <w:ind w:left="343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FB304C">
                    <w:rPr>
                      <w:rFonts w:ascii="Arial" w:hAnsi="Arial" w:cs="Arial"/>
                      <w:bCs/>
                    </w:rPr>
                    <w:t xml:space="preserve">Emisión de Dictamen Técnico.  </w:t>
                  </w:r>
                </w:p>
                <w:p w14:paraId="2150D9B3" w14:textId="5CDBCFA8" w:rsidR="00544AE2" w:rsidRPr="00FB304C" w:rsidRDefault="00544AE2" w:rsidP="005A6A95">
                  <w:pPr>
                    <w:pStyle w:val="Prrafodelista"/>
                    <w:ind w:left="343"/>
                    <w:jc w:val="both"/>
                    <w:rPr>
                      <w:rFonts w:ascii="Arial" w:hAnsi="Arial" w:cs="Arial"/>
                      <w:bCs/>
                    </w:rPr>
                  </w:pPr>
                  <w:r w:rsidRPr="00FB304C">
                    <w:rPr>
                      <w:rFonts w:ascii="Arial" w:hAnsi="Arial" w:cs="Arial"/>
                      <w:bCs/>
                    </w:rPr>
                    <w:t>Digitador emite el Certificado de Exportación.</w:t>
                  </w:r>
                </w:p>
                <w:p w14:paraId="25C13473" w14:textId="77777777" w:rsidR="00544AE2" w:rsidRPr="00B730E1" w:rsidRDefault="00544AE2" w:rsidP="00FB304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969" w:type="dxa"/>
                </w:tcPr>
                <w:p w14:paraId="0005E9A9" w14:textId="26C7B9B7" w:rsidR="00544AE2" w:rsidRPr="00B730E1" w:rsidRDefault="00544AE2" w:rsidP="008B661D">
                  <w:pPr>
                    <w:pStyle w:val="Prrafodelista"/>
                    <w:numPr>
                      <w:ilvl w:val="0"/>
                      <w:numId w:val="31"/>
                    </w:numPr>
                    <w:ind w:left="325" w:hanging="284"/>
                    <w:rPr>
                      <w:rFonts w:ascii="Arial" w:hAnsi="Arial" w:cs="Arial"/>
                      <w:bCs/>
                    </w:rPr>
                  </w:pPr>
                  <w:r w:rsidRPr="00B730E1">
                    <w:rPr>
                      <w:rFonts w:ascii="Arial" w:hAnsi="Arial" w:cs="Arial"/>
                      <w:bCs/>
                    </w:rPr>
                    <w:t>El Profesional Analista emite el Certificado de Exportación en el sistema informático y notifica al usuario.</w:t>
                  </w:r>
                </w:p>
              </w:tc>
            </w:tr>
            <w:tr w:rsidR="00544AE2" w:rsidRPr="00B730E1" w14:paraId="61BAEE7A" w14:textId="77777777" w:rsidTr="00544AE2">
              <w:trPr>
                <w:gridAfter w:val="1"/>
                <w:wAfter w:w="3969" w:type="dxa"/>
                <w:trHeight w:val="488"/>
              </w:trPr>
              <w:tc>
                <w:tcPr>
                  <w:tcW w:w="4738" w:type="dxa"/>
                </w:tcPr>
                <w:p w14:paraId="57D7BA97" w14:textId="4A301C90" w:rsidR="00544AE2" w:rsidRPr="00FB304C" w:rsidRDefault="00544AE2" w:rsidP="005A6A95">
                  <w:pPr>
                    <w:pStyle w:val="Prrafodelista"/>
                    <w:numPr>
                      <w:ilvl w:val="0"/>
                      <w:numId w:val="36"/>
                    </w:numPr>
                    <w:ind w:left="343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FB304C">
                    <w:rPr>
                      <w:rFonts w:ascii="Arial" w:hAnsi="Arial" w:cs="Arial"/>
                      <w:bCs/>
                    </w:rPr>
                    <w:lastRenderedPageBreak/>
                    <w:t>Firma de Certificado.</w:t>
                  </w:r>
                </w:p>
                <w:p w14:paraId="0A1E15B1" w14:textId="77777777" w:rsidR="00544AE2" w:rsidRPr="00FB304C" w:rsidRDefault="00544AE2" w:rsidP="005A6A95">
                  <w:pPr>
                    <w:pStyle w:val="Prrafodelista"/>
                    <w:ind w:left="343"/>
                    <w:jc w:val="both"/>
                    <w:rPr>
                      <w:rFonts w:ascii="Arial" w:hAnsi="Arial" w:cs="Arial"/>
                      <w:bCs/>
                    </w:rPr>
                  </w:pPr>
                  <w:r w:rsidRPr="00FB304C">
                    <w:rPr>
                      <w:rFonts w:ascii="Arial" w:hAnsi="Arial" w:cs="Arial"/>
                      <w:bCs/>
                    </w:rPr>
                    <w:t>Profesional con base en el cumplimiento de los documentos autoriza firmando el Certificado de Exportación.</w:t>
                  </w:r>
                </w:p>
                <w:p w14:paraId="349D3E4C" w14:textId="227584F5" w:rsidR="00544AE2" w:rsidRPr="00B730E1" w:rsidRDefault="00544AE2" w:rsidP="00FB304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44AE2" w:rsidRPr="00B730E1" w14:paraId="0818140F" w14:textId="77777777" w:rsidTr="00544AE2">
              <w:trPr>
                <w:gridAfter w:val="1"/>
                <w:wAfter w:w="3969" w:type="dxa"/>
                <w:trHeight w:val="537"/>
              </w:trPr>
              <w:tc>
                <w:tcPr>
                  <w:tcW w:w="4738" w:type="dxa"/>
                </w:tcPr>
                <w:p w14:paraId="03F051A4" w14:textId="265B93E5" w:rsidR="00544AE2" w:rsidRPr="00FB304C" w:rsidRDefault="00544AE2" w:rsidP="005A6A95">
                  <w:pPr>
                    <w:pStyle w:val="Prrafodelista"/>
                    <w:numPr>
                      <w:ilvl w:val="0"/>
                      <w:numId w:val="36"/>
                    </w:numPr>
                    <w:ind w:left="343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FB304C">
                    <w:rPr>
                      <w:rFonts w:ascii="Arial" w:hAnsi="Arial" w:cs="Arial"/>
                      <w:bCs/>
                    </w:rPr>
                    <w:t>Traslado del Certificado a Ventanilla.  Personal de la Ventanilla recoge documentos y los traslada a ventanilla de servicios para registro.</w:t>
                  </w:r>
                </w:p>
                <w:p w14:paraId="495F9552" w14:textId="3541A480" w:rsidR="00544AE2" w:rsidRPr="00B730E1" w:rsidRDefault="00544AE2" w:rsidP="00FB304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44AE2" w:rsidRPr="00B730E1" w14:paraId="29992579" w14:textId="77777777" w:rsidTr="005A6A95">
              <w:trPr>
                <w:gridAfter w:val="1"/>
                <w:wAfter w:w="3969" w:type="dxa"/>
                <w:trHeight w:val="1255"/>
              </w:trPr>
              <w:tc>
                <w:tcPr>
                  <w:tcW w:w="4738" w:type="dxa"/>
                </w:tcPr>
                <w:p w14:paraId="17954897" w14:textId="1AB1E143" w:rsidR="00544AE2" w:rsidRPr="00FB304C" w:rsidRDefault="00544AE2" w:rsidP="005A6A95">
                  <w:pPr>
                    <w:pStyle w:val="Prrafodelista"/>
                    <w:numPr>
                      <w:ilvl w:val="0"/>
                      <w:numId w:val="36"/>
                    </w:numPr>
                    <w:ind w:left="343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FB304C">
                    <w:rPr>
                      <w:rFonts w:ascii="Arial" w:hAnsi="Arial" w:cs="Arial"/>
                      <w:bCs/>
                    </w:rPr>
                    <w:t>Entrega del Certificado de Exportación.  Personal de Oficina de Servicios al Usuario entrega el Certificado Autorizado al usuario.</w:t>
                  </w:r>
                </w:p>
              </w:tc>
            </w:tr>
          </w:tbl>
          <w:p w14:paraId="5B5BA9B1" w14:textId="77777777" w:rsidR="00871B08" w:rsidRPr="00B730E1" w:rsidRDefault="00871B08" w:rsidP="00486F32">
            <w:pPr>
              <w:spacing w:after="0" w:line="240" w:lineRule="auto"/>
              <w:ind w:left="339" w:hanging="284"/>
              <w:jc w:val="both"/>
              <w:rPr>
                <w:rFonts w:ascii="Arial" w:hAnsi="Arial" w:cs="Arial"/>
                <w:lang w:eastAsia="es-GT"/>
              </w:rPr>
            </w:pPr>
          </w:p>
          <w:p w14:paraId="6689D04D" w14:textId="49DF79CF" w:rsidR="00871B08" w:rsidRPr="005A6A95" w:rsidRDefault="00871B08" w:rsidP="00486F3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39" w:hanging="284"/>
              <w:jc w:val="both"/>
              <w:rPr>
                <w:rFonts w:ascii="Arial" w:hAnsi="Arial" w:cs="Arial"/>
                <w:lang w:eastAsia="es-GT"/>
              </w:rPr>
            </w:pPr>
            <w:r w:rsidRPr="00B730E1">
              <w:rPr>
                <w:rFonts w:ascii="Arial" w:hAnsi="Arial" w:cs="Arial"/>
                <w:lang w:eastAsia="es-GT"/>
              </w:rPr>
              <w:t>Tiempo</w:t>
            </w:r>
            <w:r w:rsidRPr="008B661D">
              <w:rPr>
                <w:rFonts w:ascii="Arial" w:hAnsi="Arial" w:cs="Arial"/>
                <w:b/>
                <w:bCs/>
                <w:lang w:eastAsia="es-GT"/>
              </w:rPr>
              <w:t xml:space="preserve">: </w:t>
            </w:r>
            <w:r w:rsidRPr="00FB304C">
              <w:rPr>
                <w:rFonts w:ascii="Arial" w:hAnsi="Arial" w:cs="Arial"/>
                <w:lang w:eastAsia="es-GT"/>
              </w:rPr>
              <w:t>Actual</w:t>
            </w:r>
            <w:r w:rsidRPr="008B661D">
              <w:rPr>
                <w:rFonts w:ascii="Arial" w:hAnsi="Arial" w:cs="Arial"/>
                <w:b/>
                <w:bCs/>
                <w:lang w:eastAsia="es-GT"/>
              </w:rPr>
              <w:t>:</w:t>
            </w:r>
            <w:r w:rsidRPr="00B730E1">
              <w:rPr>
                <w:rFonts w:ascii="Arial" w:hAnsi="Arial" w:cs="Arial"/>
                <w:b/>
                <w:lang w:eastAsia="es-GT"/>
              </w:rPr>
              <w:t xml:space="preserve"> 24 horas   </w:t>
            </w:r>
            <w:r w:rsidRPr="00B730E1">
              <w:rPr>
                <w:rFonts w:ascii="Arial" w:hAnsi="Arial" w:cs="Arial"/>
                <w:lang w:eastAsia="es-GT"/>
              </w:rPr>
              <w:t>Propuesto</w:t>
            </w:r>
            <w:r w:rsidRPr="00B730E1">
              <w:rPr>
                <w:rFonts w:ascii="Arial" w:hAnsi="Arial" w:cs="Arial"/>
                <w:b/>
                <w:lang w:eastAsia="es-GT"/>
              </w:rPr>
              <w:t>: 1 Hora</w:t>
            </w:r>
          </w:p>
          <w:p w14:paraId="1D50DB29" w14:textId="77777777" w:rsidR="005A6A95" w:rsidRPr="00B730E1" w:rsidRDefault="005A6A95" w:rsidP="005A6A95">
            <w:pPr>
              <w:pStyle w:val="Prrafodelista"/>
              <w:spacing w:after="0" w:line="240" w:lineRule="auto"/>
              <w:ind w:left="339"/>
              <w:jc w:val="both"/>
              <w:rPr>
                <w:rFonts w:ascii="Arial" w:hAnsi="Arial" w:cs="Arial"/>
                <w:lang w:eastAsia="es-GT"/>
              </w:rPr>
            </w:pPr>
          </w:p>
          <w:p w14:paraId="5009147B" w14:textId="281079B0" w:rsidR="00871B08" w:rsidRDefault="00871B08" w:rsidP="00486F3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39" w:hanging="284"/>
              <w:jc w:val="both"/>
              <w:rPr>
                <w:rFonts w:ascii="Arial" w:hAnsi="Arial" w:cs="Arial"/>
                <w:lang w:eastAsia="es-GT"/>
              </w:rPr>
            </w:pPr>
            <w:r w:rsidRPr="00B730E1">
              <w:rPr>
                <w:rFonts w:ascii="Arial" w:hAnsi="Arial" w:cs="Arial"/>
                <w:lang w:eastAsia="es-GT"/>
              </w:rPr>
              <w:t xml:space="preserve">Costo: </w:t>
            </w:r>
            <w:r w:rsidRPr="008B661D">
              <w:rPr>
                <w:rFonts w:ascii="Arial" w:hAnsi="Arial" w:cs="Arial"/>
                <w:bCs/>
                <w:lang w:eastAsia="es-GT"/>
              </w:rPr>
              <w:t>Actual:</w:t>
            </w:r>
            <w:r w:rsidRPr="00B730E1">
              <w:rPr>
                <w:rFonts w:ascii="Arial" w:hAnsi="Arial" w:cs="Arial"/>
                <w:b/>
                <w:lang w:eastAsia="es-GT"/>
              </w:rPr>
              <w:t xml:space="preserve"> USD 3.75   </w:t>
            </w:r>
            <w:r w:rsidR="007E0981">
              <w:rPr>
                <w:rFonts w:ascii="Arial" w:hAnsi="Arial" w:cs="Arial"/>
                <w:b/>
                <w:lang w:eastAsia="es-GT"/>
              </w:rPr>
              <w:t xml:space="preserve">  </w:t>
            </w:r>
            <w:r w:rsidRPr="00B730E1">
              <w:rPr>
                <w:rFonts w:ascii="Arial" w:hAnsi="Arial" w:cs="Arial"/>
                <w:lang w:eastAsia="es-GT"/>
              </w:rPr>
              <w:t>Propuesto</w:t>
            </w:r>
            <w:r w:rsidRPr="00B730E1">
              <w:rPr>
                <w:rFonts w:ascii="Arial" w:hAnsi="Arial" w:cs="Arial"/>
                <w:b/>
                <w:lang w:eastAsia="es-GT"/>
              </w:rPr>
              <w:t>: USD 3.75</w:t>
            </w:r>
            <w:r w:rsidRPr="00B730E1">
              <w:rPr>
                <w:rFonts w:ascii="Arial" w:hAnsi="Arial" w:cs="Arial"/>
                <w:lang w:eastAsia="es-GT"/>
              </w:rPr>
              <w:t xml:space="preserve">  </w:t>
            </w:r>
          </w:p>
          <w:p w14:paraId="0C090AD7" w14:textId="0F5A2BFB" w:rsidR="005A6A95" w:rsidRPr="005A6A95" w:rsidRDefault="005A6A95" w:rsidP="005A6A9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DCF226C" w14:textId="3E688025" w:rsidR="00B95B67" w:rsidRPr="0006315F" w:rsidRDefault="00871B08" w:rsidP="00486F3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39" w:hanging="284"/>
              <w:jc w:val="both"/>
              <w:rPr>
                <w:rFonts w:ascii="Arial" w:hAnsi="Arial" w:cs="Arial"/>
                <w:lang w:eastAsia="es-GT"/>
              </w:rPr>
            </w:pPr>
            <w:r w:rsidRPr="00B730E1">
              <w:rPr>
                <w:rFonts w:ascii="Arial" w:hAnsi="Arial" w:cs="Arial"/>
                <w:lang w:eastAsia="es-GT"/>
              </w:rPr>
              <w:t xml:space="preserve">Identificación de acciones interinstitucionales: </w:t>
            </w:r>
            <w:r w:rsidRPr="00B730E1">
              <w:rPr>
                <w:rFonts w:ascii="Arial" w:hAnsi="Arial" w:cs="Arial"/>
                <w:b/>
                <w:lang w:eastAsia="es-GT"/>
              </w:rPr>
              <w:t xml:space="preserve">Ninguna   </w:t>
            </w:r>
          </w:p>
          <w:p w14:paraId="31A16E6E" w14:textId="19238B75" w:rsidR="0006315F" w:rsidRPr="007D29AD" w:rsidRDefault="0006315F" w:rsidP="0006315F">
            <w:pPr>
              <w:pStyle w:val="Prrafodelista"/>
              <w:spacing w:after="0" w:line="240" w:lineRule="auto"/>
              <w:ind w:left="339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B730E1" w:rsidRPr="00B730E1" w14:paraId="449570C5" w14:textId="77777777" w:rsidTr="00D159C9">
        <w:tc>
          <w:tcPr>
            <w:tcW w:w="597" w:type="dxa"/>
          </w:tcPr>
          <w:p w14:paraId="75FEB4F4" w14:textId="77777777" w:rsidR="008C3C67" w:rsidRPr="00B730E1" w:rsidRDefault="0054087E" w:rsidP="00D159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730E1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9072" w:type="dxa"/>
          </w:tcPr>
          <w:p w14:paraId="4770ECFA" w14:textId="77777777" w:rsidR="008C3C67" w:rsidRPr="00B730E1" w:rsidRDefault="008C3C67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730E1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77EA1B39" w14:textId="77777777" w:rsidR="004927F6" w:rsidRDefault="004927F6" w:rsidP="004927F6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</w:p>
          <w:p w14:paraId="524D6674" w14:textId="3EA1479C" w:rsidR="004927F6" w:rsidRPr="001C071E" w:rsidRDefault="001C071E" w:rsidP="003A386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1C071E">
              <w:rPr>
                <w:rFonts w:ascii="Arial" w:hAnsi="Arial" w:cs="Arial"/>
                <w:lang w:eastAsia="es-GT"/>
              </w:rPr>
              <w:t>Áreas participantes:</w:t>
            </w:r>
          </w:p>
          <w:p w14:paraId="450641F8" w14:textId="77777777" w:rsidR="004927F6" w:rsidRDefault="004927F6" w:rsidP="004927F6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color w:val="FF0000"/>
                <w:lang w:eastAsia="es-GT"/>
              </w:rPr>
            </w:pPr>
          </w:p>
          <w:p w14:paraId="0DE27DF1" w14:textId="72054B65" w:rsidR="004927F6" w:rsidRPr="00AB36FE" w:rsidRDefault="004927F6" w:rsidP="005A6A9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AB36FE">
              <w:rPr>
                <w:rFonts w:ascii="Arial" w:hAnsi="Arial" w:cs="Arial"/>
                <w:b/>
                <w:lang w:eastAsia="es-GT"/>
              </w:rPr>
              <w:t>Departamento de Rastreabilidad</w:t>
            </w:r>
          </w:p>
          <w:p w14:paraId="1C1DA282" w14:textId="3FEA4B7A" w:rsidR="004927F6" w:rsidRPr="00065C0C" w:rsidRDefault="004927F6" w:rsidP="00065C0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8E49316" w14:textId="77777777" w:rsidR="00AB36FE" w:rsidRDefault="00AB36FE" w:rsidP="003A386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Personal que atiende el proceso:</w:t>
            </w:r>
          </w:p>
          <w:p w14:paraId="28D34037" w14:textId="5267F310" w:rsidR="00AB36FE" w:rsidRDefault="00AB36FE" w:rsidP="00AB36FE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 </w:t>
            </w:r>
          </w:p>
          <w:p w14:paraId="56722E29" w14:textId="2B6DA9FA" w:rsidR="00AB36FE" w:rsidRPr="00AB36FE" w:rsidRDefault="00AB36FE" w:rsidP="005A6A9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AB36FE">
              <w:rPr>
                <w:rFonts w:ascii="Arial" w:hAnsi="Arial" w:cs="Arial"/>
                <w:b/>
                <w:lang w:eastAsia="es-GT"/>
              </w:rPr>
              <w:t xml:space="preserve">Profesional </w:t>
            </w:r>
            <w:r w:rsidR="002A1100">
              <w:rPr>
                <w:rFonts w:ascii="Arial" w:hAnsi="Arial" w:cs="Arial"/>
                <w:b/>
                <w:lang w:eastAsia="es-GT"/>
              </w:rPr>
              <w:t>A</w:t>
            </w:r>
            <w:r w:rsidRPr="00AB36FE">
              <w:rPr>
                <w:rFonts w:ascii="Arial" w:hAnsi="Arial" w:cs="Arial"/>
                <w:b/>
                <w:lang w:eastAsia="es-GT"/>
              </w:rPr>
              <w:t>nalista del Departamento de Rastreabilidad</w:t>
            </w:r>
          </w:p>
          <w:p w14:paraId="0EC5F152" w14:textId="77777777" w:rsidR="00AB36FE" w:rsidRDefault="00AB36FE" w:rsidP="00AB36F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1AF94C3" w14:textId="7A2C82F6" w:rsidR="00AB36FE" w:rsidRPr="00FB304C" w:rsidRDefault="004927F6" w:rsidP="00AB36F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FB304C">
              <w:rPr>
                <w:rFonts w:ascii="Arial" w:hAnsi="Arial" w:cs="Arial"/>
                <w:lang w:eastAsia="es-GT"/>
              </w:rPr>
              <w:t xml:space="preserve">Número de </w:t>
            </w:r>
            <w:r w:rsidR="00065C0C" w:rsidRPr="00FB304C">
              <w:rPr>
                <w:rFonts w:ascii="Arial" w:hAnsi="Arial" w:cs="Arial"/>
                <w:lang w:eastAsia="es-GT"/>
              </w:rPr>
              <w:t xml:space="preserve">actos administrativos internos: </w:t>
            </w:r>
            <w:r w:rsidR="00065C0C" w:rsidRPr="00FB304C">
              <w:rPr>
                <w:rFonts w:ascii="Arial" w:hAnsi="Arial" w:cs="Arial"/>
                <w:b/>
                <w:lang w:eastAsia="es-GT"/>
              </w:rPr>
              <w:t>No aplica.</w:t>
            </w:r>
          </w:p>
          <w:p w14:paraId="12E05E7C" w14:textId="77777777" w:rsidR="008C3C67" w:rsidRPr="00B730E1" w:rsidRDefault="008C3C67" w:rsidP="0019513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730E1" w:rsidRPr="00B730E1" w14:paraId="39ED9D42" w14:textId="77777777" w:rsidTr="00D159C9">
        <w:trPr>
          <w:trHeight w:val="1626"/>
        </w:trPr>
        <w:tc>
          <w:tcPr>
            <w:tcW w:w="597" w:type="dxa"/>
          </w:tcPr>
          <w:p w14:paraId="34141879" w14:textId="0CE1C27D" w:rsidR="004D51DC" w:rsidRPr="00B730E1" w:rsidRDefault="0054087E" w:rsidP="00D159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730E1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9072" w:type="dxa"/>
          </w:tcPr>
          <w:p w14:paraId="2A6E009C" w14:textId="21A05BB7" w:rsidR="00DC63C0" w:rsidRPr="00661D3B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trike/>
              </w:rPr>
            </w:pPr>
            <w:r w:rsidRPr="00B730E1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B730E1">
              <w:rPr>
                <w:rFonts w:ascii="Arial" w:hAnsi="Arial" w:cs="Arial"/>
                <w:b/>
                <w:bCs/>
              </w:rPr>
              <w:t xml:space="preserve">O VIABILIDAD </w:t>
            </w:r>
            <w:r w:rsidR="00E23B54" w:rsidRPr="00B730E1">
              <w:rPr>
                <w:rFonts w:ascii="Arial" w:hAnsi="Arial" w:cs="Arial"/>
                <w:b/>
                <w:bCs/>
              </w:rPr>
              <w:t>TÉCNICA</w:t>
            </w:r>
          </w:p>
          <w:p w14:paraId="2864B12C" w14:textId="06640C42" w:rsidR="00DC63C0" w:rsidRPr="00661D3B" w:rsidRDefault="0006315F" w:rsidP="00DC63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304C">
              <w:rPr>
                <w:rFonts w:ascii="Arial" w:hAnsi="Arial" w:cs="Arial"/>
                <w:lang w:val="es-HN"/>
              </w:rPr>
              <w:t xml:space="preserve">En ese sentido, tomando en cuenta que, a la </w:t>
            </w:r>
            <w:r w:rsidRPr="00FB304C">
              <w:rPr>
                <w:rFonts w:ascii="Arial" w:hAnsi="Arial" w:cs="Arial"/>
              </w:rPr>
              <w:t>Dirección de Inocuidad, d</w:t>
            </w:r>
            <w:r w:rsidRPr="00FB304C">
              <w:rPr>
                <w:rFonts w:ascii="Arial" w:hAnsi="Arial" w:cs="Arial"/>
                <w:lang w:val="es-HN"/>
              </w:rPr>
              <w:t xml:space="preserve">el Viceministerio de Sanidad Agropecuaria y Regulaciones del Ministerio de Agricultura, Ganadería y Alimentación, se le hace necesario la simplificación del trámite administrativo para la </w:t>
            </w:r>
            <w:r w:rsidRPr="00FB304C">
              <w:rPr>
                <w:rFonts w:ascii="Arial" w:hAnsi="Arial" w:cs="Arial"/>
              </w:rPr>
              <w:t xml:space="preserve">obtención de Certificados de inocuidad de exportación para alimentos no procesados de origen animal, vegetal e hidrobiológicos, se emite </w:t>
            </w:r>
            <w:r w:rsidRPr="00FB304C">
              <w:rPr>
                <w:rFonts w:ascii="Arial" w:hAnsi="Arial" w:cs="Arial"/>
                <w:b/>
                <w:bCs/>
              </w:rPr>
              <w:t>OPINIÓN TÉCNICA</w:t>
            </w:r>
            <w:r w:rsidRPr="00FB304C">
              <w:rPr>
                <w:rFonts w:ascii="Arial" w:hAnsi="Arial" w:cs="Arial"/>
              </w:rPr>
              <w:t xml:space="preserve"> </w:t>
            </w:r>
            <w:r w:rsidRPr="00FB304C">
              <w:rPr>
                <w:rFonts w:ascii="Arial" w:hAnsi="Arial" w:cs="Arial"/>
                <w:b/>
              </w:rPr>
              <w:t>FAVORABLE</w:t>
            </w:r>
            <w:r w:rsidRPr="00FB304C">
              <w:rPr>
                <w:rFonts w:ascii="Arial" w:hAnsi="Arial" w:cs="Arial"/>
              </w:rPr>
              <w:t xml:space="preserve"> para la simplificación de dicho trámite.</w:t>
            </w:r>
          </w:p>
        </w:tc>
      </w:tr>
      <w:tr w:rsidR="00B730E1" w:rsidRPr="00B730E1" w14:paraId="1853E627" w14:textId="77777777" w:rsidTr="00D159C9">
        <w:tc>
          <w:tcPr>
            <w:tcW w:w="597" w:type="dxa"/>
          </w:tcPr>
          <w:p w14:paraId="6BB6B043" w14:textId="77777777" w:rsidR="009345E9" w:rsidRPr="00B730E1" w:rsidRDefault="0054087E" w:rsidP="00D159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730E1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9072" w:type="dxa"/>
          </w:tcPr>
          <w:p w14:paraId="5A94D886" w14:textId="138EE308" w:rsidR="009345E9" w:rsidRPr="00B730E1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730E1">
              <w:rPr>
                <w:rFonts w:ascii="Arial" w:hAnsi="Arial" w:cs="Arial"/>
                <w:b/>
                <w:bCs/>
              </w:rPr>
              <w:t>OPI</w:t>
            </w:r>
            <w:r w:rsidR="00E23B54" w:rsidRPr="00B730E1">
              <w:rPr>
                <w:rFonts w:ascii="Arial" w:hAnsi="Arial" w:cs="Arial"/>
                <w:b/>
                <w:bCs/>
              </w:rPr>
              <w:t xml:space="preserve">NIÓN O VIABILIDAD DE </w:t>
            </w:r>
            <w:r w:rsidR="00755B25">
              <w:rPr>
                <w:rFonts w:ascii="Arial" w:hAnsi="Arial" w:cs="Arial"/>
                <w:b/>
                <w:bCs/>
              </w:rPr>
              <w:t>TECNOLOGÍA</w:t>
            </w:r>
          </w:p>
          <w:p w14:paraId="53D7BB3D" w14:textId="77777777" w:rsidR="009345E9" w:rsidRDefault="006E0F4E" w:rsidP="00B876A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65C0C">
              <w:rPr>
                <w:rFonts w:ascii="Arial" w:hAnsi="Arial" w:cs="Arial"/>
                <w:bCs/>
              </w:rPr>
              <w:t xml:space="preserve">Desde el punto de vista de tecnología, es viable el trámite administrativo, ya que se dispondrá de un sistema informático para la entrega de los servicios al </w:t>
            </w:r>
            <w:r w:rsidR="00B876A2" w:rsidRPr="00065C0C">
              <w:rPr>
                <w:rFonts w:ascii="Arial" w:hAnsi="Arial" w:cs="Arial"/>
                <w:bCs/>
              </w:rPr>
              <w:t>u</w:t>
            </w:r>
            <w:r w:rsidRPr="00065C0C">
              <w:rPr>
                <w:rFonts w:ascii="Arial" w:hAnsi="Arial" w:cs="Arial"/>
                <w:bCs/>
              </w:rPr>
              <w:t>suario.</w:t>
            </w:r>
          </w:p>
          <w:p w14:paraId="059DF886" w14:textId="774E8E47" w:rsidR="0006315F" w:rsidRPr="00B730E1" w:rsidRDefault="0006315F" w:rsidP="00B876A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730E1" w:rsidRPr="00B730E1" w14:paraId="1EC4C2A1" w14:textId="77777777" w:rsidTr="00D159C9">
        <w:tc>
          <w:tcPr>
            <w:tcW w:w="597" w:type="dxa"/>
          </w:tcPr>
          <w:p w14:paraId="65B125DB" w14:textId="77777777" w:rsidR="009345E9" w:rsidRPr="00B730E1" w:rsidRDefault="0054087E" w:rsidP="00D159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730E1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9072" w:type="dxa"/>
          </w:tcPr>
          <w:p w14:paraId="58062B88" w14:textId="77777777" w:rsidR="009345E9" w:rsidRPr="00B730E1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730E1">
              <w:rPr>
                <w:rFonts w:ascii="Arial" w:hAnsi="Arial" w:cs="Arial"/>
                <w:b/>
                <w:bCs/>
              </w:rPr>
              <w:t xml:space="preserve">OPINIÓN O VIABILIDAD </w:t>
            </w:r>
            <w:r w:rsidR="003A3867" w:rsidRPr="00B730E1">
              <w:rPr>
                <w:rFonts w:ascii="Arial" w:hAnsi="Arial" w:cs="Arial"/>
                <w:b/>
                <w:bCs/>
              </w:rPr>
              <w:t xml:space="preserve">JURÍDICA </w:t>
            </w:r>
          </w:p>
          <w:p w14:paraId="2741B4E0" w14:textId="4A680056" w:rsidR="007F6763" w:rsidRPr="00544AE2" w:rsidRDefault="00DC63C0" w:rsidP="00544AE2">
            <w:pPr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 xml:space="preserve">De conformidad con la documentación presentada, normas jurídicas, consideraciones y argumentos expuestos se emite </w:t>
            </w:r>
            <w:r w:rsidRPr="00DC63C0">
              <w:rPr>
                <w:rFonts w:ascii="Arial" w:hAnsi="Arial" w:cs="Arial"/>
                <w:b/>
                <w:bCs/>
              </w:rPr>
              <w:t>OPINION JURIDICA FAVORABLE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sobre la viabilidad jurídica de</w:t>
            </w:r>
            <w:r w:rsidR="00755B25">
              <w:rPr>
                <w:rFonts w:ascii="Arial" w:hAnsi="Arial" w:cs="Arial"/>
                <w:bCs/>
              </w:rPr>
              <w:t xml:space="preserve"> </w:t>
            </w:r>
            <w:r w:rsidR="00755B25" w:rsidRPr="00544AE2">
              <w:rPr>
                <w:rFonts w:ascii="Arial" w:hAnsi="Arial" w:cs="Arial"/>
                <w:bCs/>
              </w:rPr>
              <w:t xml:space="preserve">la simplificación del trámite referente </w:t>
            </w:r>
            <w:r w:rsidR="00755B25" w:rsidRPr="00A7095F">
              <w:rPr>
                <w:rFonts w:ascii="Arial" w:hAnsi="Arial" w:cs="Arial"/>
                <w:bCs/>
              </w:rPr>
              <w:t>a</w:t>
            </w:r>
            <w:r w:rsidR="008B661D" w:rsidRPr="00A7095F">
              <w:rPr>
                <w:rFonts w:ascii="Arial" w:hAnsi="Arial" w:cs="Arial"/>
                <w:bCs/>
              </w:rPr>
              <w:t xml:space="preserve"> los </w:t>
            </w:r>
            <w:r w:rsidR="00544AE2" w:rsidRPr="00544AE2">
              <w:rPr>
                <w:rFonts w:ascii="Arial" w:hAnsi="Arial" w:cs="Arial"/>
                <w:b/>
                <w:bCs/>
              </w:rPr>
              <w:t xml:space="preserve">CERTIFICADOS DE INOCUIDAD </w:t>
            </w:r>
            <w:r w:rsidR="00544AE2" w:rsidRPr="00544AE2">
              <w:rPr>
                <w:rFonts w:ascii="Arial" w:hAnsi="Arial" w:cs="Arial"/>
                <w:b/>
                <w:bCs/>
              </w:rPr>
              <w:lastRenderedPageBreak/>
              <w:t>DE EXPORTACIÓN PARA ALIMENTOS NO PROCESADOS DE ORIGEN ANIMAL, VEGETAL E HIDROBIOLOGICO</w:t>
            </w:r>
            <w:r w:rsidR="00C9174D">
              <w:rPr>
                <w:rFonts w:ascii="Arial" w:hAnsi="Arial" w:cs="Arial"/>
                <w:b/>
                <w:bCs/>
              </w:rPr>
              <w:t>S</w:t>
            </w:r>
            <w:r w:rsidR="005A6A95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B730E1" w:rsidRPr="00B730E1" w14:paraId="5535F2E2" w14:textId="77777777" w:rsidTr="00D159C9">
        <w:tc>
          <w:tcPr>
            <w:tcW w:w="597" w:type="dxa"/>
          </w:tcPr>
          <w:p w14:paraId="7D6B5860" w14:textId="15A88B93" w:rsidR="008D343C" w:rsidRPr="008D343C" w:rsidRDefault="008D343C" w:rsidP="00D159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65C0C">
              <w:rPr>
                <w:rFonts w:ascii="Arial" w:eastAsia="Times New Roman" w:hAnsi="Arial" w:cs="Arial"/>
              </w:rPr>
              <w:lastRenderedPageBreak/>
              <w:t>11</w:t>
            </w:r>
          </w:p>
        </w:tc>
        <w:tc>
          <w:tcPr>
            <w:tcW w:w="9072" w:type="dxa"/>
          </w:tcPr>
          <w:p w14:paraId="1A2A5C6E" w14:textId="77777777" w:rsidR="00105400" w:rsidRPr="00B730E1" w:rsidRDefault="00105400" w:rsidP="001054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730E1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565C9195" w14:textId="77777777" w:rsidR="009C3F84" w:rsidRDefault="001F0E2F" w:rsidP="001F0E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Se remitirán informes anuales, sobre estadísticas institucionales internas derivadas del rediseño del trámite, para la medición y</w:t>
            </w:r>
            <w:r w:rsidR="00E35C08">
              <w:rPr>
                <w:rFonts w:ascii="Arial" w:hAnsi="Arial" w:cs="Arial"/>
                <w:color w:val="000000"/>
                <w:shd w:val="clear" w:color="auto" w:fill="FFFFFF"/>
              </w:rPr>
              <w:t xml:space="preserve"> evaluación del efecto en la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simplificación del mismo. </w:t>
            </w:r>
          </w:p>
          <w:p w14:paraId="4ADE8234" w14:textId="22436A58" w:rsidR="0006315F" w:rsidRPr="008D343C" w:rsidRDefault="0006315F" w:rsidP="001F0E2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15AC9F5" w14:textId="1F202D60" w:rsidR="006D0746" w:rsidRPr="00B730E1" w:rsidRDefault="006D0746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4EC22AD6" w14:textId="2FF7AC49" w:rsidR="00066DA5" w:rsidRPr="001C071E" w:rsidRDefault="006562CC" w:rsidP="00065C0C">
      <w:pPr>
        <w:spacing w:after="0" w:line="240" w:lineRule="auto"/>
        <w:jc w:val="center"/>
        <w:rPr>
          <w:rFonts w:ascii="Arial" w:hAnsi="Arial" w:cs="Arial"/>
          <w:b/>
        </w:rPr>
      </w:pPr>
      <w:r w:rsidRPr="001C071E">
        <w:rPr>
          <w:rFonts w:ascii="Arial" w:hAnsi="Arial" w:cs="Arial"/>
          <w:b/>
        </w:rPr>
        <w:t>Tabla de Indicadores</w:t>
      </w:r>
    </w:p>
    <w:p w14:paraId="69E35C23" w14:textId="77777777" w:rsidR="009372EC" w:rsidRPr="00B730E1" w:rsidRDefault="009372EC" w:rsidP="008C3C6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2830"/>
        <w:gridCol w:w="1985"/>
        <w:gridCol w:w="2268"/>
        <w:gridCol w:w="2693"/>
      </w:tblGrid>
      <w:tr w:rsidR="009E2CD1" w:rsidRPr="00B730E1" w14:paraId="07711734" w14:textId="77777777" w:rsidTr="00667D2F">
        <w:tc>
          <w:tcPr>
            <w:tcW w:w="2830" w:type="dxa"/>
            <w:shd w:val="clear" w:color="auto" w:fill="BDD6EE" w:themeFill="accent1" w:themeFillTint="66"/>
            <w:vAlign w:val="center"/>
          </w:tcPr>
          <w:p w14:paraId="1D8C570D" w14:textId="77777777" w:rsidR="003D5209" w:rsidRPr="005A6A95" w:rsidRDefault="003D5209" w:rsidP="009E2CD1">
            <w:pPr>
              <w:jc w:val="center"/>
              <w:rPr>
                <w:rFonts w:ascii="Arial" w:hAnsi="Arial" w:cs="Arial"/>
              </w:rPr>
            </w:pPr>
            <w:r w:rsidRPr="005A6A95">
              <w:rPr>
                <w:rFonts w:ascii="Arial" w:hAnsi="Arial" w:cs="Arial"/>
              </w:rPr>
              <w:t>INDICADOR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2BF44C24" w14:textId="77777777" w:rsidR="003D5209" w:rsidRPr="005A6A95" w:rsidRDefault="003D5209" w:rsidP="009E2CD1">
            <w:pPr>
              <w:jc w:val="center"/>
              <w:rPr>
                <w:rFonts w:ascii="Arial" w:hAnsi="Arial" w:cs="Arial"/>
              </w:rPr>
            </w:pPr>
            <w:r w:rsidRPr="005A6A95">
              <w:rPr>
                <w:rFonts w:ascii="Arial" w:hAnsi="Arial" w:cs="Arial"/>
              </w:rPr>
              <w:t>SITUACION ACTUAL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5619C051" w14:textId="77777777" w:rsidR="003D5209" w:rsidRPr="005A6A95" w:rsidRDefault="003D5209" w:rsidP="009E2CD1">
            <w:pPr>
              <w:jc w:val="center"/>
              <w:rPr>
                <w:rFonts w:ascii="Arial" w:hAnsi="Arial" w:cs="Arial"/>
              </w:rPr>
            </w:pPr>
            <w:r w:rsidRPr="005A6A95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34F3C8F4" w14:textId="77777777" w:rsidR="003D5209" w:rsidRPr="005A6A95" w:rsidRDefault="003D5209" w:rsidP="009E2CD1">
            <w:pPr>
              <w:jc w:val="center"/>
              <w:rPr>
                <w:rFonts w:ascii="Arial" w:hAnsi="Arial" w:cs="Arial"/>
              </w:rPr>
            </w:pPr>
            <w:r w:rsidRPr="005A6A95">
              <w:rPr>
                <w:rFonts w:ascii="Arial" w:hAnsi="Arial" w:cs="Arial"/>
              </w:rPr>
              <w:t>DIFERENCIA</w:t>
            </w:r>
          </w:p>
        </w:tc>
      </w:tr>
      <w:tr w:rsidR="009E2CD1" w:rsidRPr="00B730E1" w14:paraId="6663BBDA" w14:textId="77777777" w:rsidTr="00667D2F">
        <w:tc>
          <w:tcPr>
            <w:tcW w:w="2830" w:type="dxa"/>
            <w:vAlign w:val="center"/>
          </w:tcPr>
          <w:p w14:paraId="1893E236" w14:textId="4E4702C2" w:rsidR="003D5209" w:rsidRPr="00B730E1" w:rsidRDefault="003D5209" w:rsidP="009E2CD1">
            <w:pPr>
              <w:pStyle w:val="Default"/>
              <w:rPr>
                <w:color w:val="auto"/>
                <w:sz w:val="22"/>
                <w:szCs w:val="22"/>
              </w:rPr>
            </w:pPr>
            <w:r w:rsidRPr="00B730E1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6562CC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8F5294" w:rsidRPr="006562CC">
              <w:rPr>
                <w:b/>
                <w:color w:val="auto"/>
                <w:sz w:val="22"/>
                <w:szCs w:val="22"/>
              </w:rPr>
              <w:t>6</w:t>
            </w:r>
            <w:r w:rsidR="008E2F03" w:rsidRPr="006562CC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7C59ED8E" w14:textId="1A4455B7" w:rsidR="003D5209" w:rsidRPr="00B730E1" w:rsidRDefault="00DC49F4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vAlign w:val="center"/>
          </w:tcPr>
          <w:p w14:paraId="20FB6CC7" w14:textId="709EBF4C" w:rsidR="003D5209" w:rsidRPr="00B730E1" w:rsidRDefault="0056341F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  <w:vAlign w:val="center"/>
          </w:tcPr>
          <w:p w14:paraId="6888E26F" w14:textId="31D9D150" w:rsidR="003D5209" w:rsidRPr="00B730E1" w:rsidRDefault="0056341F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3</w:t>
            </w:r>
          </w:p>
        </w:tc>
      </w:tr>
      <w:tr w:rsidR="00B730E1" w:rsidRPr="00B730E1" w14:paraId="27CBB09E" w14:textId="77777777" w:rsidTr="00667D2F">
        <w:tc>
          <w:tcPr>
            <w:tcW w:w="2830" w:type="dxa"/>
            <w:vAlign w:val="center"/>
          </w:tcPr>
          <w:p w14:paraId="132EA303" w14:textId="77777777" w:rsidR="003D5209" w:rsidRPr="00B730E1" w:rsidRDefault="003D5209" w:rsidP="009E2CD1">
            <w:pPr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Tiempo del trámite</w:t>
            </w:r>
          </w:p>
        </w:tc>
        <w:tc>
          <w:tcPr>
            <w:tcW w:w="1985" w:type="dxa"/>
            <w:vAlign w:val="center"/>
          </w:tcPr>
          <w:p w14:paraId="7F3072B1" w14:textId="4A991E2E" w:rsidR="003D5209" w:rsidRPr="00B730E1" w:rsidRDefault="00933448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  <w:bCs/>
              </w:rPr>
              <w:t>24 horas</w:t>
            </w:r>
          </w:p>
        </w:tc>
        <w:tc>
          <w:tcPr>
            <w:tcW w:w="2268" w:type="dxa"/>
            <w:vAlign w:val="center"/>
          </w:tcPr>
          <w:p w14:paraId="00ACF0E2" w14:textId="77777777" w:rsidR="003D5209" w:rsidRPr="00B730E1" w:rsidRDefault="00933448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  <w:bCs/>
              </w:rPr>
              <w:t>1 hora</w:t>
            </w:r>
          </w:p>
        </w:tc>
        <w:tc>
          <w:tcPr>
            <w:tcW w:w="2693" w:type="dxa"/>
            <w:vAlign w:val="center"/>
          </w:tcPr>
          <w:p w14:paraId="05A1B5E4" w14:textId="6A880CC2" w:rsidR="003D5209" w:rsidRPr="00B730E1" w:rsidRDefault="005B27C1" w:rsidP="009E2CD1">
            <w:pPr>
              <w:jc w:val="center"/>
              <w:rPr>
                <w:rFonts w:ascii="Arial" w:hAnsi="Arial" w:cs="Arial"/>
              </w:rPr>
            </w:pPr>
            <w:r w:rsidRPr="005A6A95">
              <w:rPr>
                <w:rFonts w:ascii="Arial" w:hAnsi="Arial" w:cs="Arial"/>
                <w:color w:val="000000" w:themeColor="text1"/>
              </w:rPr>
              <w:t>-</w:t>
            </w:r>
            <w:r w:rsidR="00933448" w:rsidRPr="00B730E1">
              <w:rPr>
                <w:rFonts w:ascii="Arial" w:hAnsi="Arial" w:cs="Arial"/>
              </w:rPr>
              <w:t>23 horas</w:t>
            </w:r>
          </w:p>
        </w:tc>
      </w:tr>
      <w:tr w:rsidR="00B730E1" w:rsidRPr="00B730E1" w14:paraId="006BA94E" w14:textId="77777777" w:rsidTr="00667D2F">
        <w:tc>
          <w:tcPr>
            <w:tcW w:w="2830" w:type="dxa"/>
            <w:vAlign w:val="center"/>
          </w:tcPr>
          <w:p w14:paraId="4C4352A1" w14:textId="0F00609D" w:rsidR="003D5209" w:rsidRPr="00B730E1" w:rsidRDefault="00405CD1" w:rsidP="009E2CD1">
            <w:pPr>
              <w:pStyle w:val="Default"/>
              <w:rPr>
                <w:color w:val="auto"/>
                <w:sz w:val="22"/>
                <w:szCs w:val="22"/>
              </w:rPr>
            </w:pPr>
            <w:r w:rsidRPr="00B730E1">
              <w:rPr>
                <w:color w:val="auto"/>
                <w:sz w:val="22"/>
                <w:szCs w:val="22"/>
              </w:rPr>
              <w:t xml:space="preserve">Número de requisitos </w:t>
            </w:r>
            <w:r w:rsidR="005B27C1" w:rsidRPr="00A7095F">
              <w:rPr>
                <w:color w:val="auto"/>
                <w:sz w:val="22"/>
                <w:szCs w:val="22"/>
              </w:rPr>
              <w:t>solicitados</w:t>
            </w:r>
          </w:p>
        </w:tc>
        <w:tc>
          <w:tcPr>
            <w:tcW w:w="1985" w:type="dxa"/>
            <w:vAlign w:val="center"/>
          </w:tcPr>
          <w:p w14:paraId="4DC5D200" w14:textId="2DBDB6F8" w:rsidR="003D5209" w:rsidRPr="00B730E1" w:rsidRDefault="00DC49F4" w:rsidP="009E2CD1">
            <w:pPr>
              <w:jc w:val="center"/>
              <w:rPr>
                <w:rFonts w:ascii="Arial" w:hAnsi="Arial" w:cs="Arial"/>
                <w:bCs/>
              </w:rPr>
            </w:pPr>
            <w:r w:rsidRPr="00B730E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268" w:type="dxa"/>
            <w:vAlign w:val="center"/>
          </w:tcPr>
          <w:p w14:paraId="3916348C" w14:textId="2BDF0A65" w:rsidR="003D5209" w:rsidRPr="00B730E1" w:rsidRDefault="00686F0B" w:rsidP="009E2CD1">
            <w:pPr>
              <w:jc w:val="center"/>
              <w:rPr>
                <w:rFonts w:ascii="Arial" w:hAnsi="Arial" w:cs="Arial"/>
                <w:bCs/>
              </w:rPr>
            </w:pPr>
            <w:r w:rsidRPr="00B730E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14:paraId="23EAC3F1" w14:textId="10F9F380" w:rsidR="003D5209" w:rsidRPr="00B730E1" w:rsidRDefault="00686F0B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4</w:t>
            </w:r>
          </w:p>
        </w:tc>
      </w:tr>
      <w:tr w:rsidR="00B730E1" w:rsidRPr="00B730E1" w14:paraId="100B863C" w14:textId="77777777" w:rsidTr="00667D2F">
        <w:tc>
          <w:tcPr>
            <w:tcW w:w="2830" w:type="dxa"/>
            <w:vAlign w:val="center"/>
          </w:tcPr>
          <w:p w14:paraId="3D4AC404" w14:textId="00187252" w:rsidR="003D5209" w:rsidRPr="00B730E1" w:rsidRDefault="003D5209" w:rsidP="009E2CD1">
            <w:pPr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Costo</w:t>
            </w:r>
            <w:r w:rsidR="006562CC">
              <w:rPr>
                <w:rFonts w:ascii="Arial" w:hAnsi="Arial" w:cs="Arial"/>
              </w:rPr>
              <w:t xml:space="preserve"> </w:t>
            </w:r>
            <w:r w:rsidR="006562CC" w:rsidRPr="001C071E">
              <w:rPr>
                <w:rFonts w:ascii="Arial" w:hAnsi="Arial" w:cs="Arial"/>
              </w:rPr>
              <w:t>al usuario</w:t>
            </w:r>
          </w:p>
        </w:tc>
        <w:tc>
          <w:tcPr>
            <w:tcW w:w="1985" w:type="dxa"/>
            <w:vAlign w:val="center"/>
          </w:tcPr>
          <w:p w14:paraId="5F9BDC62" w14:textId="154CC657" w:rsidR="00DC49F4" w:rsidRPr="00B730E1" w:rsidRDefault="00DC49F4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Según Tarifa vigente 137-2007</w:t>
            </w:r>
          </w:p>
          <w:p w14:paraId="784EAD82" w14:textId="2DC7A89A" w:rsidR="003D5209" w:rsidRPr="00B730E1" w:rsidRDefault="001B51C6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  <w:bCs/>
              </w:rPr>
              <w:t xml:space="preserve">Costo USD </w:t>
            </w:r>
            <w:r w:rsidR="00574F1A" w:rsidRPr="00B730E1">
              <w:rPr>
                <w:rFonts w:ascii="Arial" w:hAnsi="Arial" w:cs="Arial"/>
                <w:bCs/>
              </w:rPr>
              <w:t>3.7</w:t>
            </w:r>
            <w:r w:rsidR="00336F1C" w:rsidRPr="00B730E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268" w:type="dxa"/>
            <w:vAlign w:val="center"/>
          </w:tcPr>
          <w:p w14:paraId="7B659829" w14:textId="6F27963C" w:rsidR="007366EE" w:rsidRPr="00B730E1" w:rsidRDefault="00DC49F4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Según Tarifa vigente</w:t>
            </w:r>
          </w:p>
          <w:p w14:paraId="6799670C" w14:textId="5096897D" w:rsidR="001B51C6" w:rsidRPr="005A6A95" w:rsidRDefault="001B51C6" w:rsidP="009E2CD1">
            <w:pPr>
              <w:jc w:val="center"/>
              <w:rPr>
                <w:rFonts w:ascii="Arial" w:hAnsi="Arial" w:cs="Arial"/>
                <w:bCs/>
              </w:rPr>
            </w:pPr>
            <w:r w:rsidRPr="00B730E1">
              <w:rPr>
                <w:rFonts w:ascii="Arial" w:hAnsi="Arial" w:cs="Arial"/>
                <w:bCs/>
              </w:rPr>
              <w:t xml:space="preserve">Costo USD </w:t>
            </w:r>
            <w:r w:rsidR="00574F1A" w:rsidRPr="00B730E1">
              <w:rPr>
                <w:rFonts w:ascii="Arial" w:hAnsi="Arial" w:cs="Arial"/>
                <w:bCs/>
              </w:rPr>
              <w:t>3</w:t>
            </w:r>
            <w:r w:rsidRPr="00B730E1">
              <w:rPr>
                <w:rFonts w:ascii="Arial" w:hAnsi="Arial" w:cs="Arial"/>
                <w:bCs/>
              </w:rPr>
              <w:t>.</w:t>
            </w:r>
            <w:r w:rsidR="00574F1A" w:rsidRPr="00B730E1">
              <w:rPr>
                <w:rFonts w:ascii="Arial" w:hAnsi="Arial" w:cs="Arial"/>
                <w:bCs/>
              </w:rPr>
              <w:t>7</w:t>
            </w:r>
            <w:r w:rsidR="00336F1C" w:rsidRPr="00B730E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14:paraId="031321FD" w14:textId="7C3C5784" w:rsidR="003D5209" w:rsidRPr="00B730E1" w:rsidRDefault="007366EE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0</w:t>
            </w:r>
          </w:p>
        </w:tc>
      </w:tr>
      <w:tr w:rsidR="00B730E1" w:rsidRPr="00B730E1" w14:paraId="30D47713" w14:textId="77777777" w:rsidTr="00667D2F">
        <w:tc>
          <w:tcPr>
            <w:tcW w:w="2830" w:type="dxa"/>
            <w:vAlign w:val="center"/>
          </w:tcPr>
          <w:p w14:paraId="25295C6E" w14:textId="77777777" w:rsidR="003D5209" w:rsidRPr="00B730E1" w:rsidRDefault="003D5209" w:rsidP="009E2CD1">
            <w:pPr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5" w:type="dxa"/>
            <w:vAlign w:val="center"/>
          </w:tcPr>
          <w:p w14:paraId="3ECBAE05" w14:textId="03891966" w:rsidR="003D5209" w:rsidRPr="00B730E1" w:rsidRDefault="00DC49F4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26DFC94A" w14:textId="739A489B" w:rsidR="003D5209" w:rsidRPr="00B730E1" w:rsidRDefault="00DC49F4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  <w:vAlign w:val="center"/>
          </w:tcPr>
          <w:p w14:paraId="7239DCB1" w14:textId="29E3B6AF" w:rsidR="003D5209" w:rsidRPr="00B730E1" w:rsidRDefault="00DC49F4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1</w:t>
            </w:r>
          </w:p>
        </w:tc>
      </w:tr>
      <w:tr w:rsidR="00B730E1" w:rsidRPr="00B730E1" w14:paraId="6B2CA3B9" w14:textId="77777777" w:rsidTr="00667D2F">
        <w:tc>
          <w:tcPr>
            <w:tcW w:w="2830" w:type="dxa"/>
            <w:vAlign w:val="center"/>
          </w:tcPr>
          <w:p w14:paraId="61E8E8A5" w14:textId="77777777" w:rsidR="003D5209" w:rsidRPr="00B730E1" w:rsidRDefault="003D5209" w:rsidP="009E2CD1">
            <w:pPr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5" w:type="dxa"/>
            <w:vAlign w:val="center"/>
          </w:tcPr>
          <w:p w14:paraId="3F31EC7D" w14:textId="4CA74514" w:rsidR="003D5209" w:rsidRPr="00B730E1" w:rsidRDefault="00DC49F4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vAlign w:val="center"/>
          </w:tcPr>
          <w:p w14:paraId="794A5C7C" w14:textId="52B3B850" w:rsidR="003D5209" w:rsidRPr="00B730E1" w:rsidRDefault="00DC49F4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  <w:vAlign w:val="center"/>
          </w:tcPr>
          <w:p w14:paraId="34CB0286" w14:textId="276719C0" w:rsidR="003D5209" w:rsidRPr="00B730E1" w:rsidRDefault="00DC49F4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3</w:t>
            </w:r>
          </w:p>
        </w:tc>
      </w:tr>
      <w:tr w:rsidR="003D5209" w:rsidRPr="00B730E1" w14:paraId="1DE38A87" w14:textId="77777777" w:rsidTr="00667D2F">
        <w:tc>
          <w:tcPr>
            <w:tcW w:w="2830" w:type="dxa"/>
            <w:vAlign w:val="center"/>
          </w:tcPr>
          <w:p w14:paraId="2A91D044" w14:textId="77777777" w:rsidR="003D5209" w:rsidRPr="00B730E1" w:rsidRDefault="003D5209" w:rsidP="009E2CD1">
            <w:pPr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5" w:type="dxa"/>
            <w:vAlign w:val="center"/>
          </w:tcPr>
          <w:p w14:paraId="36EF9573" w14:textId="77777777" w:rsidR="003D5209" w:rsidRPr="00B730E1" w:rsidRDefault="00F83D41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vAlign w:val="center"/>
          </w:tcPr>
          <w:p w14:paraId="204520F7" w14:textId="77777777" w:rsidR="003D5209" w:rsidRPr="00B730E1" w:rsidRDefault="00F83D41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  <w:vAlign w:val="center"/>
          </w:tcPr>
          <w:p w14:paraId="170E6273" w14:textId="77777777" w:rsidR="003D5209" w:rsidRPr="00B730E1" w:rsidRDefault="00F83D41" w:rsidP="009E2CD1">
            <w:pPr>
              <w:jc w:val="center"/>
              <w:rPr>
                <w:rFonts w:ascii="Arial" w:hAnsi="Arial" w:cs="Arial"/>
              </w:rPr>
            </w:pPr>
            <w:r w:rsidRPr="00B730E1">
              <w:rPr>
                <w:rFonts w:ascii="Arial" w:hAnsi="Arial" w:cs="Arial"/>
              </w:rPr>
              <w:t>0</w:t>
            </w:r>
          </w:p>
        </w:tc>
      </w:tr>
    </w:tbl>
    <w:p w14:paraId="3D463216" w14:textId="77777777" w:rsidR="007F2D55" w:rsidRPr="00B730E1" w:rsidRDefault="007F2D55">
      <w:pPr>
        <w:rPr>
          <w:rFonts w:ascii="Arial" w:hAnsi="Arial" w:cs="Arial"/>
          <w:b/>
        </w:rPr>
      </w:pPr>
    </w:p>
    <w:p w14:paraId="48FC560D" w14:textId="3C2F2278" w:rsidR="00BA7B01" w:rsidRPr="00B730E1" w:rsidRDefault="00BA7B01" w:rsidP="008E2F03">
      <w:pPr>
        <w:jc w:val="both"/>
        <w:rPr>
          <w:rFonts w:ascii="Arial" w:hAnsi="Arial" w:cs="Arial"/>
          <w:b/>
        </w:rPr>
      </w:pPr>
    </w:p>
    <w:p w14:paraId="774A2A7C" w14:textId="183957E5" w:rsidR="00E5069F" w:rsidRPr="00B730E1" w:rsidRDefault="00E5069F" w:rsidP="008E2F03">
      <w:pPr>
        <w:jc w:val="both"/>
        <w:rPr>
          <w:rFonts w:ascii="Arial" w:hAnsi="Arial" w:cs="Arial"/>
          <w:b/>
        </w:rPr>
      </w:pPr>
    </w:p>
    <w:p w14:paraId="1A44AEB7" w14:textId="205E225F" w:rsidR="00E5069F" w:rsidRDefault="00E5069F" w:rsidP="008E2F03">
      <w:pPr>
        <w:jc w:val="both"/>
        <w:rPr>
          <w:rFonts w:ascii="Arial" w:hAnsi="Arial" w:cs="Arial"/>
          <w:b/>
        </w:rPr>
      </w:pPr>
    </w:p>
    <w:p w14:paraId="5659615D" w14:textId="7A219508" w:rsidR="003878D3" w:rsidRDefault="003878D3" w:rsidP="008E2F03">
      <w:pPr>
        <w:jc w:val="both"/>
        <w:rPr>
          <w:rFonts w:ascii="Arial" w:hAnsi="Arial" w:cs="Arial"/>
          <w:b/>
        </w:rPr>
      </w:pPr>
    </w:p>
    <w:p w14:paraId="755F5202" w14:textId="1E79FD7C" w:rsidR="003878D3" w:rsidRDefault="003878D3" w:rsidP="008E2F03">
      <w:pPr>
        <w:jc w:val="both"/>
        <w:rPr>
          <w:rFonts w:ascii="Arial" w:hAnsi="Arial" w:cs="Arial"/>
          <w:b/>
        </w:rPr>
      </w:pPr>
    </w:p>
    <w:p w14:paraId="48FE3E7C" w14:textId="366DEBA8" w:rsidR="003878D3" w:rsidRDefault="003878D3" w:rsidP="008E2F03">
      <w:pPr>
        <w:jc w:val="both"/>
        <w:rPr>
          <w:rFonts w:ascii="Arial" w:hAnsi="Arial" w:cs="Arial"/>
          <w:b/>
        </w:rPr>
      </w:pPr>
    </w:p>
    <w:p w14:paraId="31F64A4C" w14:textId="79457C27" w:rsidR="003878D3" w:rsidRDefault="003878D3" w:rsidP="008E2F03">
      <w:pPr>
        <w:jc w:val="both"/>
        <w:rPr>
          <w:rFonts w:ascii="Arial" w:hAnsi="Arial" w:cs="Arial"/>
          <w:b/>
        </w:rPr>
      </w:pPr>
    </w:p>
    <w:p w14:paraId="79B8CCFD" w14:textId="4B34BB90" w:rsidR="003878D3" w:rsidRDefault="003878D3" w:rsidP="008E2F03">
      <w:pPr>
        <w:jc w:val="both"/>
        <w:rPr>
          <w:rFonts w:ascii="Arial" w:hAnsi="Arial" w:cs="Arial"/>
          <w:b/>
        </w:rPr>
      </w:pPr>
    </w:p>
    <w:p w14:paraId="410C585B" w14:textId="05E7F75C" w:rsidR="003878D3" w:rsidRDefault="003878D3" w:rsidP="008E2F03">
      <w:pPr>
        <w:jc w:val="both"/>
        <w:rPr>
          <w:rFonts w:ascii="Arial" w:hAnsi="Arial" w:cs="Arial"/>
          <w:b/>
        </w:rPr>
      </w:pPr>
    </w:p>
    <w:p w14:paraId="2F092983" w14:textId="625DB2DB" w:rsidR="003878D3" w:rsidRDefault="003878D3" w:rsidP="008E2F03">
      <w:pPr>
        <w:jc w:val="both"/>
        <w:rPr>
          <w:rFonts w:ascii="Arial" w:hAnsi="Arial" w:cs="Arial"/>
          <w:b/>
        </w:rPr>
      </w:pPr>
    </w:p>
    <w:p w14:paraId="3FA35AF1" w14:textId="6D4C719C" w:rsidR="003878D3" w:rsidRDefault="003878D3" w:rsidP="008E2F03">
      <w:pPr>
        <w:jc w:val="both"/>
        <w:rPr>
          <w:rFonts w:ascii="Arial" w:hAnsi="Arial" w:cs="Arial"/>
          <w:b/>
        </w:rPr>
      </w:pPr>
    </w:p>
    <w:p w14:paraId="28AF5659" w14:textId="510015B5" w:rsidR="003878D3" w:rsidRDefault="003878D3" w:rsidP="008E2F03">
      <w:pPr>
        <w:jc w:val="both"/>
        <w:rPr>
          <w:rFonts w:ascii="Arial" w:hAnsi="Arial" w:cs="Arial"/>
          <w:b/>
        </w:rPr>
      </w:pPr>
    </w:p>
    <w:p w14:paraId="0B4DAB15" w14:textId="4F5F88CA" w:rsidR="003878D3" w:rsidRDefault="003878D3" w:rsidP="008E2F03">
      <w:pPr>
        <w:jc w:val="both"/>
        <w:rPr>
          <w:rFonts w:ascii="Arial" w:hAnsi="Arial" w:cs="Arial"/>
          <w:b/>
        </w:rPr>
      </w:pPr>
    </w:p>
    <w:p w14:paraId="1F0F844D" w14:textId="3C916C18" w:rsidR="003878D3" w:rsidRPr="00B730E1" w:rsidRDefault="00041F09" w:rsidP="008E2F03">
      <w:pPr>
        <w:jc w:val="both"/>
        <w:rPr>
          <w:rFonts w:ascii="Arial" w:hAnsi="Arial" w:cs="Arial"/>
          <w:b/>
        </w:rPr>
      </w:pPr>
      <w:r>
        <w:rPr>
          <w:noProof/>
        </w:rPr>
        <w:object w:dxaOrig="1440" w:dyaOrig="1440" w14:anchorId="1A32C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55pt;width:441.75pt;height:585.75pt;z-index:251659264;mso-position-horizontal:center;mso-position-horizontal-relative:text;mso-position-vertical:absolute;mso-position-vertical-relative:text" wrapcoords="-37 55 -37 21545 21600 21545 21600 55 -37 55">
            <v:imagedata r:id="rId8" o:title=""/>
            <w10:wrap type="tight"/>
          </v:shape>
          <o:OLEObject Type="Embed" ProgID="Visio.Drawing.15" ShapeID="_x0000_s1026" DrawAspect="Content" ObjectID="_1753170917" r:id="rId9"/>
        </w:object>
      </w:r>
    </w:p>
    <w:sectPr w:rsidR="003878D3" w:rsidRPr="00B730E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DB43A" w14:textId="77777777" w:rsidR="00041F09" w:rsidRDefault="00041F09" w:rsidP="00F00C9B">
      <w:pPr>
        <w:spacing w:after="0" w:line="240" w:lineRule="auto"/>
      </w:pPr>
      <w:r>
        <w:separator/>
      </w:r>
    </w:p>
  </w:endnote>
  <w:endnote w:type="continuationSeparator" w:id="0">
    <w:p w14:paraId="224B8525" w14:textId="77777777" w:rsidR="00041F09" w:rsidRDefault="00041F09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2910C" w14:textId="77777777" w:rsidR="00041F09" w:rsidRDefault="00041F09" w:rsidP="00F00C9B">
      <w:pPr>
        <w:spacing w:after="0" w:line="240" w:lineRule="auto"/>
      </w:pPr>
      <w:r>
        <w:separator/>
      </w:r>
    </w:p>
  </w:footnote>
  <w:footnote w:type="continuationSeparator" w:id="0">
    <w:p w14:paraId="73471CAE" w14:textId="77777777" w:rsidR="00041F09" w:rsidRDefault="00041F09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sz w:val="20"/>
        <w:szCs w:val="20"/>
      </w:rPr>
      <w:id w:val="-1653199938"/>
      <w:docPartObj>
        <w:docPartGallery w:val="Page Numbers (Top of Page)"/>
        <w:docPartUnique/>
      </w:docPartObj>
    </w:sdtPr>
    <w:sdtEndPr/>
    <w:sdtContent>
      <w:p w14:paraId="04712E59" w14:textId="1D8C8929" w:rsidR="00F00C9B" w:rsidRPr="00140767" w:rsidRDefault="000F3D39">
        <w:pPr>
          <w:pStyle w:val="Encabezado"/>
          <w:jc w:val="right"/>
          <w:rPr>
            <w:rFonts w:ascii="Arial" w:hAnsi="Arial" w:cs="Arial"/>
            <w:b/>
            <w:sz w:val="20"/>
            <w:szCs w:val="20"/>
          </w:rPr>
        </w:pPr>
        <w:r w:rsidRPr="00140767">
          <w:rPr>
            <w:rFonts w:ascii="Arial" w:hAnsi="Arial" w:cs="Arial"/>
            <w:b/>
            <w:sz w:val="20"/>
            <w:szCs w:val="20"/>
            <w:lang w:val="es-ES"/>
          </w:rPr>
          <w:t xml:space="preserve">Página </w:t>
        </w:r>
        <w:r w:rsidRPr="0014076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140767">
          <w:rPr>
            <w:rFonts w:ascii="Arial" w:hAnsi="Arial" w:cs="Arial"/>
            <w:b/>
            <w:bCs/>
            <w:sz w:val="20"/>
            <w:szCs w:val="20"/>
          </w:rPr>
          <w:instrText>PAGE  \* Arabic  \* MERGEFORMAT</w:instrText>
        </w:r>
        <w:r w:rsidRPr="0014076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ED5E56" w:rsidRPr="00ED5E56">
          <w:rPr>
            <w:rFonts w:ascii="Arial" w:hAnsi="Arial" w:cs="Arial"/>
            <w:b/>
            <w:bCs/>
            <w:noProof/>
            <w:sz w:val="20"/>
            <w:szCs w:val="20"/>
            <w:lang w:val="es-ES"/>
          </w:rPr>
          <w:t>5</w:t>
        </w:r>
        <w:r w:rsidRPr="00140767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140767">
          <w:rPr>
            <w:rFonts w:ascii="Arial" w:hAnsi="Arial" w:cs="Arial"/>
            <w:b/>
            <w:sz w:val="20"/>
            <w:szCs w:val="20"/>
            <w:lang w:val="es-ES"/>
          </w:rPr>
          <w:t>/</w:t>
        </w:r>
        <w:r w:rsidRPr="0014076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140767">
          <w:rPr>
            <w:rFonts w:ascii="Arial" w:hAnsi="Arial" w:cs="Arial"/>
            <w:b/>
            <w:bCs/>
            <w:sz w:val="20"/>
            <w:szCs w:val="20"/>
          </w:rPr>
          <w:instrText>NUMPAGES  \* Arabic  \* MERGEFORMAT</w:instrText>
        </w:r>
        <w:r w:rsidRPr="0014076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ED5E56" w:rsidRPr="00ED5E56">
          <w:rPr>
            <w:rFonts w:ascii="Arial" w:hAnsi="Arial" w:cs="Arial"/>
            <w:b/>
            <w:bCs/>
            <w:noProof/>
            <w:sz w:val="20"/>
            <w:szCs w:val="20"/>
            <w:lang w:val="es-ES"/>
          </w:rPr>
          <w:t>5</w:t>
        </w:r>
        <w:r w:rsidRPr="00140767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050BBAB7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330"/>
    <w:multiLevelType w:val="hybridMultilevel"/>
    <w:tmpl w:val="FF2E530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50D"/>
    <w:multiLevelType w:val="hybridMultilevel"/>
    <w:tmpl w:val="428A0F00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2913"/>
    <w:multiLevelType w:val="hybridMultilevel"/>
    <w:tmpl w:val="6FEAF34A"/>
    <w:lvl w:ilvl="0" w:tplc="83E0C5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B30AD2"/>
    <w:multiLevelType w:val="hybridMultilevel"/>
    <w:tmpl w:val="B9FA3C8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F90E8B"/>
    <w:multiLevelType w:val="hybridMultilevel"/>
    <w:tmpl w:val="34749EC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C626A"/>
    <w:multiLevelType w:val="hybridMultilevel"/>
    <w:tmpl w:val="8C423B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C390C"/>
    <w:multiLevelType w:val="hybridMultilevel"/>
    <w:tmpl w:val="A3EE4D88"/>
    <w:lvl w:ilvl="0" w:tplc="F392E7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6C10CB"/>
    <w:multiLevelType w:val="hybridMultilevel"/>
    <w:tmpl w:val="B326538C"/>
    <w:lvl w:ilvl="0" w:tplc="7EA8610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25490"/>
    <w:multiLevelType w:val="hybridMultilevel"/>
    <w:tmpl w:val="E57A20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11BBE"/>
    <w:multiLevelType w:val="hybridMultilevel"/>
    <w:tmpl w:val="3F2A9C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BE9"/>
    <w:multiLevelType w:val="hybridMultilevel"/>
    <w:tmpl w:val="60921492"/>
    <w:lvl w:ilvl="0" w:tplc="6F880D6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96FAF"/>
    <w:multiLevelType w:val="hybridMultilevel"/>
    <w:tmpl w:val="8CAE6DC6"/>
    <w:lvl w:ilvl="0" w:tplc="A652286E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B060BD"/>
    <w:multiLevelType w:val="hybridMultilevel"/>
    <w:tmpl w:val="AD7ABAE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649D8"/>
    <w:multiLevelType w:val="hybridMultilevel"/>
    <w:tmpl w:val="D06E89D4"/>
    <w:lvl w:ilvl="0" w:tplc="F822D85A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  <w:strike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07081"/>
    <w:multiLevelType w:val="hybridMultilevel"/>
    <w:tmpl w:val="B1EC38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CE6"/>
    <w:multiLevelType w:val="hybridMultilevel"/>
    <w:tmpl w:val="6D1C61FC"/>
    <w:lvl w:ilvl="0" w:tplc="6AB4F2F6">
      <w:start w:val="2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220" w:hanging="360"/>
      </w:pPr>
    </w:lvl>
    <w:lvl w:ilvl="2" w:tplc="100A001B" w:tentative="1">
      <w:start w:val="1"/>
      <w:numFmt w:val="lowerRoman"/>
      <w:lvlText w:val="%3."/>
      <w:lvlJc w:val="right"/>
      <w:pPr>
        <w:ind w:left="2940" w:hanging="180"/>
      </w:pPr>
    </w:lvl>
    <w:lvl w:ilvl="3" w:tplc="100A000F" w:tentative="1">
      <w:start w:val="1"/>
      <w:numFmt w:val="decimal"/>
      <w:lvlText w:val="%4."/>
      <w:lvlJc w:val="left"/>
      <w:pPr>
        <w:ind w:left="3660" w:hanging="360"/>
      </w:pPr>
    </w:lvl>
    <w:lvl w:ilvl="4" w:tplc="100A0019" w:tentative="1">
      <w:start w:val="1"/>
      <w:numFmt w:val="lowerLetter"/>
      <w:lvlText w:val="%5."/>
      <w:lvlJc w:val="left"/>
      <w:pPr>
        <w:ind w:left="4380" w:hanging="360"/>
      </w:pPr>
    </w:lvl>
    <w:lvl w:ilvl="5" w:tplc="100A001B" w:tentative="1">
      <w:start w:val="1"/>
      <w:numFmt w:val="lowerRoman"/>
      <w:lvlText w:val="%6."/>
      <w:lvlJc w:val="right"/>
      <w:pPr>
        <w:ind w:left="5100" w:hanging="180"/>
      </w:pPr>
    </w:lvl>
    <w:lvl w:ilvl="6" w:tplc="100A000F" w:tentative="1">
      <w:start w:val="1"/>
      <w:numFmt w:val="decimal"/>
      <w:lvlText w:val="%7."/>
      <w:lvlJc w:val="left"/>
      <w:pPr>
        <w:ind w:left="5820" w:hanging="360"/>
      </w:pPr>
    </w:lvl>
    <w:lvl w:ilvl="7" w:tplc="100A0019" w:tentative="1">
      <w:start w:val="1"/>
      <w:numFmt w:val="lowerLetter"/>
      <w:lvlText w:val="%8."/>
      <w:lvlJc w:val="left"/>
      <w:pPr>
        <w:ind w:left="6540" w:hanging="360"/>
      </w:pPr>
    </w:lvl>
    <w:lvl w:ilvl="8" w:tplc="10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2C2C4349"/>
    <w:multiLevelType w:val="hybridMultilevel"/>
    <w:tmpl w:val="4516C966"/>
    <w:lvl w:ilvl="0" w:tplc="BD2822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8561F2"/>
    <w:multiLevelType w:val="hybridMultilevel"/>
    <w:tmpl w:val="9FF8810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20970"/>
    <w:multiLevelType w:val="hybridMultilevel"/>
    <w:tmpl w:val="8DF80518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C6564"/>
    <w:multiLevelType w:val="hybridMultilevel"/>
    <w:tmpl w:val="941EB9B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46E2E"/>
    <w:multiLevelType w:val="hybridMultilevel"/>
    <w:tmpl w:val="64B038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C24A2"/>
    <w:multiLevelType w:val="hybridMultilevel"/>
    <w:tmpl w:val="8C32DADA"/>
    <w:lvl w:ilvl="0" w:tplc="58C62E3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D96DF4"/>
    <w:multiLevelType w:val="hybridMultilevel"/>
    <w:tmpl w:val="036C8A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85A9D"/>
    <w:multiLevelType w:val="hybridMultilevel"/>
    <w:tmpl w:val="C1BCDBFE"/>
    <w:lvl w:ilvl="0" w:tplc="47BA2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7C45A0"/>
    <w:multiLevelType w:val="hybridMultilevel"/>
    <w:tmpl w:val="94506A18"/>
    <w:lvl w:ilvl="0" w:tplc="AF722AA0">
      <w:start w:val="1"/>
      <w:numFmt w:val="decimal"/>
      <w:lvlText w:val="%1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6C0A8C"/>
    <w:multiLevelType w:val="hybridMultilevel"/>
    <w:tmpl w:val="904E8006"/>
    <w:lvl w:ilvl="0" w:tplc="0202645C">
      <w:start w:val="2"/>
      <w:numFmt w:val="decimal"/>
      <w:lvlText w:val="%1"/>
      <w:lvlJc w:val="left"/>
      <w:pPr>
        <w:ind w:left="1140" w:hanging="360"/>
      </w:pPr>
      <w:rPr>
        <w:rFonts w:hint="default"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860" w:hanging="360"/>
      </w:pPr>
    </w:lvl>
    <w:lvl w:ilvl="2" w:tplc="100A001B" w:tentative="1">
      <w:start w:val="1"/>
      <w:numFmt w:val="lowerRoman"/>
      <w:lvlText w:val="%3."/>
      <w:lvlJc w:val="right"/>
      <w:pPr>
        <w:ind w:left="2580" w:hanging="180"/>
      </w:pPr>
    </w:lvl>
    <w:lvl w:ilvl="3" w:tplc="100A000F" w:tentative="1">
      <w:start w:val="1"/>
      <w:numFmt w:val="decimal"/>
      <w:lvlText w:val="%4."/>
      <w:lvlJc w:val="left"/>
      <w:pPr>
        <w:ind w:left="3300" w:hanging="360"/>
      </w:pPr>
    </w:lvl>
    <w:lvl w:ilvl="4" w:tplc="100A0019" w:tentative="1">
      <w:start w:val="1"/>
      <w:numFmt w:val="lowerLetter"/>
      <w:lvlText w:val="%5."/>
      <w:lvlJc w:val="left"/>
      <w:pPr>
        <w:ind w:left="4020" w:hanging="360"/>
      </w:pPr>
    </w:lvl>
    <w:lvl w:ilvl="5" w:tplc="100A001B" w:tentative="1">
      <w:start w:val="1"/>
      <w:numFmt w:val="lowerRoman"/>
      <w:lvlText w:val="%6."/>
      <w:lvlJc w:val="right"/>
      <w:pPr>
        <w:ind w:left="4740" w:hanging="180"/>
      </w:pPr>
    </w:lvl>
    <w:lvl w:ilvl="6" w:tplc="100A000F" w:tentative="1">
      <w:start w:val="1"/>
      <w:numFmt w:val="decimal"/>
      <w:lvlText w:val="%7."/>
      <w:lvlJc w:val="left"/>
      <w:pPr>
        <w:ind w:left="5460" w:hanging="360"/>
      </w:pPr>
    </w:lvl>
    <w:lvl w:ilvl="7" w:tplc="100A0019" w:tentative="1">
      <w:start w:val="1"/>
      <w:numFmt w:val="lowerLetter"/>
      <w:lvlText w:val="%8."/>
      <w:lvlJc w:val="left"/>
      <w:pPr>
        <w:ind w:left="6180" w:hanging="360"/>
      </w:pPr>
    </w:lvl>
    <w:lvl w:ilvl="8" w:tplc="10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6450297B"/>
    <w:multiLevelType w:val="hybridMultilevel"/>
    <w:tmpl w:val="B1EC38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5628F"/>
    <w:multiLevelType w:val="hybridMultilevel"/>
    <w:tmpl w:val="78827BBA"/>
    <w:lvl w:ilvl="0" w:tplc="E3EC95F4">
      <w:numFmt w:val="bullet"/>
      <w:lvlText w:val="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2BE370D"/>
    <w:multiLevelType w:val="hybridMultilevel"/>
    <w:tmpl w:val="4D7E4402"/>
    <w:lvl w:ilvl="0" w:tplc="8FD668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3E42B0"/>
    <w:multiLevelType w:val="hybridMultilevel"/>
    <w:tmpl w:val="F9BA201C"/>
    <w:lvl w:ilvl="0" w:tplc="186414E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D41326"/>
    <w:multiLevelType w:val="hybridMultilevel"/>
    <w:tmpl w:val="D8164628"/>
    <w:lvl w:ilvl="0" w:tplc="113685C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54137"/>
    <w:multiLevelType w:val="hybridMultilevel"/>
    <w:tmpl w:val="80EC6A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7DC1"/>
    <w:multiLevelType w:val="hybridMultilevel"/>
    <w:tmpl w:val="E6E452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8460F"/>
    <w:multiLevelType w:val="hybridMultilevel"/>
    <w:tmpl w:val="684829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33"/>
  </w:num>
  <w:num w:numId="5">
    <w:abstractNumId w:val="5"/>
  </w:num>
  <w:num w:numId="6">
    <w:abstractNumId w:val="32"/>
  </w:num>
  <w:num w:numId="7">
    <w:abstractNumId w:val="23"/>
  </w:num>
  <w:num w:numId="8">
    <w:abstractNumId w:val="34"/>
  </w:num>
  <w:num w:numId="9">
    <w:abstractNumId w:val="29"/>
  </w:num>
  <w:num w:numId="10">
    <w:abstractNumId w:val="4"/>
  </w:num>
  <w:num w:numId="11">
    <w:abstractNumId w:val="16"/>
  </w:num>
  <w:num w:numId="12">
    <w:abstractNumId w:val="0"/>
  </w:num>
  <w:num w:numId="13">
    <w:abstractNumId w:val="31"/>
  </w:num>
  <w:num w:numId="14">
    <w:abstractNumId w:val="1"/>
  </w:num>
  <w:num w:numId="15">
    <w:abstractNumId w:val="20"/>
  </w:num>
  <w:num w:numId="16">
    <w:abstractNumId w:val="11"/>
  </w:num>
  <w:num w:numId="17">
    <w:abstractNumId w:val="26"/>
  </w:num>
  <w:num w:numId="18">
    <w:abstractNumId w:val="6"/>
  </w:num>
  <w:num w:numId="19">
    <w:abstractNumId w:val="25"/>
  </w:num>
  <w:num w:numId="20">
    <w:abstractNumId w:val="14"/>
  </w:num>
  <w:num w:numId="21">
    <w:abstractNumId w:val="10"/>
  </w:num>
  <w:num w:numId="22">
    <w:abstractNumId w:val="8"/>
  </w:num>
  <w:num w:numId="23">
    <w:abstractNumId w:val="24"/>
  </w:num>
  <w:num w:numId="24">
    <w:abstractNumId w:val="27"/>
  </w:num>
  <w:num w:numId="25">
    <w:abstractNumId w:val="17"/>
  </w:num>
  <w:num w:numId="26">
    <w:abstractNumId w:val="30"/>
  </w:num>
  <w:num w:numId="27">
    <w:abstractNumId w:val="3"/>
  </w:num>
  <w:num w:numId="28">
    <w:abstractNumId w:val="18"/>
  </w:num>
  <w:num w:numId="29">
    <w:abstractNumId w:val="12"/>
  </w:num>
  <w:num w:numId="30">
    <w:abstractNumId w:val="7"/>
  </w:num>
  <w:num w:numId="31">
    <w:abstractNumId w:val="13"/>
  </w:num>
  <w:num w:numId="32">
    <w:abstractNumId w:val="9"/>
  </w:num>
  <w:num w:numId="33">
    <w:abstractNumId w:val="19"/>
  </w:num>
  <w:num w:numId="34">
    <w:abstractNumId w:val="22"/>
  </w:num>
  <w:num w:numId="35">
    <w:abstractNumId w:val="3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s-GT" w:vendorID="64" w:dllVersion="0" w:nlCheck="1" w:checkStyle="0"/>
  <w:activeWritingStyle w:appName="MSWord" w:lang="es-HN" w:vendorID="64" w:dllVersion="6" w:nlCheck="1" w:checkStyle="0"/>
  <w:activeWritingStyle w:appName="MSWord" w:lang="es-HN" w:vendorID="64" w:dllVersion="0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0"/>
  <w:activeWritingStyle w:appName="MSWord" w:lang="es-GT" w:vendorID="64" w:dllVersion="131078" w:nlCheck="1" w:checkStyle="0"/>
  <w:activeWritingStyle w:appName="MSWord" w:lang="es-HN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5CB3"/>
    <w:rsid w:val="00017458"/>
    <w:rsid w:val="00025316"/>
    <w:rsid w:val="00031BB0"/>
    <w:rsid w:val="000336A2"/>
    <w:rsid w:val="00041F09"/>
    <w:rsid w:val="00043223"/>
    <w:rsid w:val="0004706A"/>
    <w:rsid w:val="0006315F"/>
    <w:rsid w:val="00065C0C"/>
    <w:rsid w:val="00066DA5"/>
    <w:rsid w:val="000937C4"/>
    <w:rsid w:val="00094339"/>
    <w:rsid w:val="00096BE7"/>
    <w:rsid w:val="00096D26"/>
    <w:rsid w:val="000A00BE"/>
    <w:rsid w:val="000B1F65"/>
    <w:rsid w:val="000B338F"/>
    <w:rsid w:val="000C3A0E"/>
    <w:rsid w:val="000E749E"/>
    <w:rsid w:val="000E7B4B"/>
    <w:rsid w:val="000F106C"/>
    <w:rsid w:val="000F1DC5"/>
    <w:rsid w:val="000F3D39"/>
    <w:rsid w:val="000F69BE"/>
    <w:rsid w:val="0010223C"/>
    <w:rsid w:val="00105400"/>
    <w:rsid w:val="001109B9"/>
    <w:rsid w:val="00112049"/>
    <w:rsid w:val="0011552B"/>
    <w:rsid w:val="001163B6"/>
    <w:rsid w:val="00136A95"/>
    <w:rsid w:val="00140767"/>
    <w:rsid w:val="001408AA"/>
    <w:rsid w:val="00142B94"/>
    <w:rsid w:val="00146450"/>
    <w:rsid w:val="00151B25"/>
    <w:rsid w:val="00154957"/>
    <w:rsid w:val="00155857"/>
    <w:rsid w:val="00163190"/>
    <w:rsid w:val="001640DC"/>
    <w:rsid w:val="001721AF"/>
    <w:rsid w:val="001752CC"/>
    <w:rsid w:val="00177666"/>
    <w:rsid w:val="00187485"/>
    <w:rsid w:val="001877E5"/>
    <w:rsid w:val="0019513B"/>
    <w:rsid w:val="001B51C6"/>
    <w:rsid w:val="001C071E"/>
    <w:rsid w:val="001C1CBB"/>
    <w:rsid w:val="001C687C"/>
    <w:rsid w:val="001C6B0A"/>
    <w:rsid w:val="001C71EB"/>
    <w:rsid w:val="001D176F"/>
    <w:rsid w:val="001D4133"/>
    <w:rsid w:val="001D65C3"/>
    <w:rsid w:val="001E1356"/>
    <w:rsid w:val="001E1B80"/>
    <w:rsid w:val="001F0E2F"/>
    <w:rsid w:val="00204A3E"/>
    <w:rsid w:val="00207142"/>
    <w:rsid w:val="00215B96"/>
    <w:rsid w:val="00216C92"/>
    <w:rsid w:val="00216DC4"/>
    <w:rsid w:val="002271D6"/>
    <w:rsid w:val="00241C37"/>
    <w:rsid w:val="0024510D"/>
    <w:rsid w:val="002514B3"/>
    <w:rsid w:val="002537E5"/>
    <w:rsid w:val="00275A3F"/>
    <w:rsid w:val="002971F7"/>
    <w:rsid w:val="002A1100"/>
    <w:rsid w:val="002A68AB"/>
    <w:rsid w:val="002B10EE"/>
    <w:rsid w:val="002D4CC5"/>
    <w:rsid w:val="002F7E17"/>
    <w:rsid w:val="003244BE"/>
    <w:rsid w:val="003256E0"/>
    <w:rsid w:val="003272D7"/>
    <w:rsid w:val="00336F1C"/>
    <w:rsid w:val="003649F4"/>
    <w:rsid w:val="003807FC"/>
    <w:rsid w:val="00381839"/>
    <w:rsid w:val="003878D3"/>
    <w:rsid w:val="00390053"/>
    <w:rsid w:val="00391687"/>
    <w:rsid w:val="003A2DA0"/>
    <w:rsid w:val="003A3867"/>
    <w:rsid w:val="003B0559"/>
    <w:rsid w:val="003C0ED6"/>
    <w:rsid w:val="003D1F84"/>
    <w:rsid w:val="003D3F73"/>
    <w:rsid w:val="003D5209"/>
    <w:rsid w:val="003E1DB7"/>
    <w:rsid w:val="003E4020"/>
    <w:rsid w:val="003E4DD1"/>
    <w:rsid w:val="003E56D1"/>
    <w:rsid w:val="003F16B5"/>
    <w:rsid w:val="003F4D41"/>
    <w:rsid w:val="00405710"/>
    <w:rsid w:val="00405CD1"/>
    <w:rsid w:val="00407503"/>
    <w:rsid w:val="00414AC0"/>
    <w:rsid w:val="00426EC6"/>
    <w:rsid w:val="00427E70"/>
    <w:rsid w:val="00433D84"/>
    <w:rsid w:val="00434990"/>
    <w:rsid w:val="004361D0"/>
    <w:rsid w:val="00444818"/>
    <w:rsid w:val="00461E29"/>
    <w:rsid w:val="004719ED"/>
    <w:rsid w:val="0048028C"/>
    <w:rsid w:val="004826FB"/>
    <w:rsid w:val="00482A99"/>
    <w:rsid w:val="00486F32"/>
    <w:rsid w:val="004927F6"/>
    <w:rsid w:val="004940B6"/>
    <w:rsid w:val="00496647"/>
    <w:rsid w:val="004A6844"/>
    <w:rsid w:val="004C347D"/>
    <w:rsid w:val="004D0F6C"/>
    <w:rsid w:val="004D51DC"/>
    <w:rsid w:val="004E29F8"/>
    <w:rsid w:val="004E4B04"/>
    <w:rsid w:val="004E4C8D"/>
    <w:rsid w:val="004F0C29"/>
    <w:rsid w:val="00500F06"/>
    <w:rsid w:val="00507B90"/>
    <w:rsid w:val="0051133A"/>
    <w:rsid w:val="00513CA1"/>
    <w:rsid w:val="00514BA1"/>
    <w:rsid w:val="00533775"/>
    <w:rsid w:val="00534834"/>
    <w:rsid w:val="0054087E"/>
    <w:rsid w:val="0054267C"/>
    <w:rsid w:val="00544AE2"/>
    <w:rsid w:val="005468A3"/>
    <w:rsid w:val="00547840"/>
    <w:rsid w:val="005605FA"/>
    <w:rsid w:val="0056185E"/>
    <w:rsid w:val="0056341F"/>
    <w:rsid w:val="00574F1A"/>
    <w:rsid w:val="0057723D"/>
    <w:rsid w:val="0059629B"/>
    <w:rsid w:val="005A593C"/>
    <w:rsid w:val="005A6A95"/>
    <w:rsid w:val="005A6DD8"/>
    <w:rsid w:val="005A721E"/>
    <w:rsid w:val="005B27C1"/>
    <w:rsid w:val="005B6350"/>
    <w:rsid w:val="005C608E"/>
    <w:rsid w:val="005E0C35"/>
    <w:rsid w:val="005E4AD3"/>
    <w:rsid w:val="005F009F"/>
    <w:rsid w:val="005F2344"/>
    <w:rsid w:val="00607376"/>
    <w:rsid w:val="006341FC"/>
    <w:rsid w:val="006562CC"/>
    <w:rsid w:val="006608B0"/>
    <w:rsid w:val="00661D3B"/>
    <w:rsid w:val="00667D2F"/>
    <w:rsid w:val="00674171"/>
    <w:rsid w:val="00686F0B"/>
    <w:rsid w:val="006937A3"/>
    <w:rsid w:val="006B063F"/>
    <w:rsid w:val="006B21A5"/>
    <w:rsid w:val="006B2DFB"/>
    <w:rsid w:val="006B455C"/>
    <w:rsid w:val="006C10E6"/>
    <w:rsid w:val="006D0746"/>
    <w:rsid w:val="006E0F4E"/>
    <w:rsid w:val="006E200D"/>
    <w:rsid w:val="006E21CD"/>
    <w:rsid w:val="006E3716"/>
    <w:rsid w:val="006F46D7"/>
    <w:rsid w:val="00715663"/>
    <w:rsid w:val="0072322E"/>
    <w:rsid w:val="007366EE"/>
    <w:rsid w:val="00737284"/>
    <w:rsid w:val="00750391"/>
    <w:rsid w:val="00755B25"/>
    <w:rsid w:val="00770D30"/>
    <w:rsid w:val="0077358E"/>
    <w:rsid w:val="007828F6"/>
    <w:rsid w:val="007939C9"/>
    <w:rsid w:val="007C159A"/>
    <w:rsid w:val="007D29AD"/>
    <w:rsid w:val="007E0981"/>
    <w:rsid w:val="007E0D0D"/>
    <w:rsid w:val="007F2D55"/>
    <w:rsid w:val="007F6464"/>
    <w:rsid w:val="007F6763"/>
    <w:rsid w:val="00804B44"/>
    <w:rsid w:val="00804BAF"/>
    <w:rsid w:val="008147B2"/>
    <w:rsid w:val="00827098"/>
    <w:rsid w:val="008522B8"/>
    <w:rsid w:val="0085291A"/>
    <w:rsid w:val="00871B08"/>
    <w:rsid w:val="008766FF"/>
    <w:rsid w:val="00880ED5"/>
    <w:rsid w:val="00887A57"/>
    <w:rsid w:val="00892B08"/>
    <w:rsid w:val="008B661D"/>
    <w:rsid w:val="008B7088"/>
    <w:rsid w:val="008C217E"/>
    <w:rsid w:val="008C3C67"/>
    <w:rsid w:val="008D19B1"/>
    <w:rsid w:val="008D343C"/>
    <w:rsid w:val="008D440E"/>
    <w:rsid w:val="008E2F03"/>
    <w:rsid w:val="008E4508"/>
    <w:rsid w:val="008E755A"/>
    <w:rsid w:val="008F5294"/>
    <w:rsid w:val="0090384E"/>
    <w:rsid w:val="00904CEA"/>
    <w:rsid w:val="009113CB"/>
    <w:rsid w:val="00931961"/>
    <w:rsid w:val="00933448"/>
    <w:rsid w:val="009345E9"/>
    <w:rsid w:val="0093460B"/>
    <w:rsid w:val="009349CF"/>
    <w:rsid w:val="009372EC"/>
    <w:rsid w:val="00946AF7"/>
    <w:rsid w:val="00950558"/>
    <w:rsid w:val="00956506"/>
    <w:rsid w:val="0096389B"/>
    <w:rsid w:val="00967097"/>
    <w:rsid w:val="0098121F"/>
    <w:rsid w:val="00984BF9"/>
    <w:rsid w:val="00987AF3"/>
    <w:rsid w:val="009928DA"/>
    <w:rsid w:val="0099316C"/>
    <w:rsid w:val="009B023A"/>
    <w:rsid w:val="009B350E"/>
    <w:rsid w:val="009C1CF1"/>
    <w:rsid w:val="009C334B"/>
    <w:rsid w:val="009C3F84"/>
    <w:rsid w:val="009D738A"/>
    <w:rsid w:val="009E1250"/>
    <w:rsid w:val="009E2CD1"/>
    <w:rsid w:val="009E5A00"/>
    <w:rsid w:val="009F1B38"/>
    <w:rsid w:val="009F408A"/>
    <w:rsid w:val="00A02BEF"/>
    <w:rsid w:val="00A07556"/>
    <w:rsid w:val="00A127BB"/>
    <w:rsid w:val="00A15AC0"/>
    <w:rsid w:val="00A16EED"/>
    <w:rsid w:val="00A3778D"/>
    <w:rsid w:val="00A428C1"/>
    <w:rsid w:val="00A67487"/>
    <w:rsid w:val="00A7095F"/>
    <w:rsid w:val="00A70E34"/>
    <w:rsid w:val="00A72ABD"/>
    <w:rsid w:val="00A77FA7"/>
    <w:rsid w:val="00A8059E"/>
    <w:rsid w:val="00A8608C"/>
    <w:rsid w:val="00AB36FE"/>
    <w:rsid w:val="00AC25AD"/>
    <w:rsid w:val="00AC5FCA"/>
    <w:rsid w:val="00AD1908"/>
    <w:rsid w:val="00AD6340"/>
    <w:rsid w:val="00AF3601"/>
    <w:rsid w:val="00AF5630"/>
    <w:rsid w:val="00AF6431"/>
    <w:rsid w:val="00AF6AA2"/>
    <w:rsid w:val="00B00D98"/>
    <w:rsid w:val="00B03CD0"/>
    <w:rsid w:val="00B24866"/>
    <w:rsid w:val="00B33CB7"/>
    <w:rsid w:val="00B47D90"/>
    <w:rsid w:val="00B50CD0"/>
    <w:rsid w:val="00B63AFA"/>
    <w:rsid w:val="00B705D1"/>
    <w:rsid w:val="00B723DD"/>
    <w:rsid w:val="00B730E1"/>
    <w:rsid w:val="00B75292"/>
    <w:rsid w:val="00B75EA1"/>
    <w:rsid w:val="00B8491A"/>
    <w:rsid w:val="00B876A2"/>
    <w:rsid w:val="00B95B67"/>
    <w:rsid w:val="00BA2BB9"/>
    <w:rsid w:val="00BA4AFB"/>
    <w:rsid w:val="00BA7B01"/>
    <w:rsid w:val="00BB183B"/>
    <w:rsid w:val="00BC29D6"/>
    <w:rsid w:val="00BD2F58"/>
    <w:rsid w:val="00BE5A16"/>
    <w:rsid w:val="00BF216B"/>
    <w:rsid w:val="00BF3A50"/>
    <w:rsid w:val="00C257F3"/>
    <w:rsid w:val="00C307C3"/>
    <w:rsid w:val="00C36291"/>
    <w:rsid w:val="00C70AE0"/>
    <w:rsid w:val="00C82839"/>
    <w:rsid w:val="00C9174D"/>
    <w:rsid w:val="00CA6371"/>
    <w:rsid w:val="00CB75DA"/>
    <w:rsid w:val="00CF311F"/>
    <w:rsid w:val="00CF5109"/>
    <w:rsid w:val="00D049F9"/>
    <w:rsid w:val="00D06789"/>
    <w:rsid w:val="00D0781A"/>
    <w:rsid w:val="00D159C9"/>
    <w:rsid w:val="00D4244C"/>
    <w:rsid w:val="00D538AC"/>
    <w:rsid w:val="00D7216D"/>
    <w:rsid w:val="00D767CA"/>
    <w:rsid w:val="00D77141"/>
    <w:rsid w:val="00D819E3"/>
    <w:rsid w:val="00D9463E"/>
    <w:rsid w:val="00DA56DE"/>
    <w:rsid w:val="00DA6AFF"/>
    <w:rsid w:val="00DB2553"/>
    <w:rsid w:val="00DC3980"/>
    <w:rsid w:val="00DC41E8"/>
    <w:rsid w:val="00DC49F4"/>
    <w:rsid w:val="00DC63C0"/>
    <w:rsid w:val="00DD54F2"/>
    <w:rsid w:val="00DE1260"/>
    <w:rsid w:val="00DE2FEF"/>
    <w:rsid w:val="00E00390"/>
    <w:rsid w:val="00E157FA"/>
    <w:rsid w:val="00E1768E"/>
    <w:rsid w:val="00E17831"/>
    <w:rsid w:val="00E23B54"/>
    <w:rsid w:val="00E34445"/>
    <w:rsid w:val="00E34E7E"/>
    <w:rsid w:val="00E35C08"/>
    <w:rsid w:val="00E5069F"/>
    <w:rsid w:val="00E50D22"/>
    <w:rsid w:val="00E56130"/>
    <w:rsid w:val="00E9412C"/>
    <w:rsid w:val="00E967CA"/>
    <w:rsid w:val="00EC46A2"/>
    <w:rsid w:val="00EC4D5C"/>
    <w:rsid w:val="00ED2B5F"/>
    <w:rsid w:val="00ED5E56"/>
    <w:rsid w:val="00EE1183"/>
    <w:rsid w:val="00EF3548"/>
    <w:rsid w:val="00F00C9B"/>
    <w:rsid w:val="00F047A5"/>
    <w:rsid w:val="00F102DF"/>
    <w:rsid w:val="00F10631"/>
    <w:rsid w:val="00F20EB6"/>
    <w:rsid w:val="00F36F38"/>
    <w:rsid w:val="00F45ECC"/>
    <w:rsid w:val="00F50E10"/>
    <w:rsid w:val="00F56A2B"/>
    <w:rsid w:val="00F612EA"/>
    <w:rsid w:val="00F803AD"/>
    <w:rsid w:val="00F83B19"/>
    <w:rsid w:val="00F83D41"/>
    <w:rsid w:val="00F97276"/>
    <w:rsid w:val="00FA0542"/>
    <w:rsid w:val="00FA3B4D"/>
    <w:rsid w:val="00FA46F6"/>
    <w:rsid w:val="00FB0211"/>
    <w:rsid w:val="00FB304C"/>
    <w:rsid w:val="00FC4074"/>
    <w:rsid w:val="00FC6ABA"/>
    <w:rsid w:val="00FD6491"/>
    <w:rsid w:val="00FE74D8"/>
    <w:rsid w:val="00FF32E1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D7253E"/>
  <w15:docId w15:val="{8BC4C68B-AEB6-4851-BA8D-B6B740BC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35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35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E13B-55AF-497A-8652-1E1D8BB1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Denis Roberto Aldana Azurdia</cp:lastModifiedBy>
  <cp:revision>10</cp:revision>
  <cp:lastPrinted>2023-08-10T17:09:00Z</cp:lastPrinted>
  <dcterms:created xsi:type="dcterms:W3CDTF">2023-07-14T16:43:00Z</dcterms:created>
  <dcterms:modified xsi:type="dcterms:W3CDTF">2023-08-10T17:09:00Z</dcterms:modified>
</cp:coreProperties>
</file>