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</w:tblGrid>
      <w:tr w:rsidR="00043B4C" w:rsidRPr="00043B4C" w14:paraId="2DEA4A79" w14:textId="77777777" w:rsidTr="00815B7F">
        <w:tc>
          <w:tcPr>
            <w:tcW w:w="704" w:type="dxa"/>
          </w:tcPr>
          <w:p w14:paraId="0EE09457" w14:textId="77777777" w:rsidR="009F726E" w:rsidRPr="00043B4C" w:rsidRDefault="000D19DC" w:rsidP="00043B4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>No.</w:t>
            </w:r>
          </w:p>
        </w:tc>
        <w:tc>
          <w:tcPr>
            <w:tcW w:w="8363" w:type="dxa"/>
          </w:tcPr>
          <w:p w14:paraId="58A786C6" w14:textId="1A11F5EA" w:rsidR="009F726E" w:rsidRPr="00043B4C" w:rsidRDefault="009F72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043B4C" w:rsidRPr="00043B4C" w14:paraId="520093E7" w14:textId="77777777" w:rsidTr="00815B7F">
        <w:tc>
          <w:tcPr>
            <w:tcW w:w="704" w:type="dxa"/>
          </w:tcPr>
          <w:p w14:paraId="1037D70E" w14:textId="77777777" w:rsidR="009F726E" w:rsidRPr="00043B4C" w:rsidRDefault="000D19DC" w:rsidP="00043B4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8363" w:type="dxa"/>
          </w:tcPr>
          <w:p w14:paraId="4941F86C" w14:textId="2FF87841" w:rsidR="009F726E" w:rsidRPr="00043B4C" w:rsidRDefault="000D19D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 xml:space="preserve">TRÁMITE ADMINISTRATIVO </w:t>
            </w:r>
          </w:p>
          <w:p w14:paraId="02E413E4" w14:textId="77777777" w:rsidR="009F726E" w:rsidRPr="00043B4C" w:rsidRDefault="009F72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02DBBE57" w14:textId="77777777" w:rsidR="009F726E" w:rsidRPr="00043B4C" w:rsidRDefault="000D19D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 xml:space="preserve">REGISTRO DE PESCADOR </w:t>
            </w:r>
          </w:p>
          <w:p w14:paraId="2EA02D8F" w14:textId="77777777" w:rsidR="009F726E" w:rsidRPr="00043B4C" w:rsidRDefault="009F726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043B4C" w:rsidRPr="00043B4C" w14:paraId="68FAEC28" w14:textId="77777777" w:rsidTr="00815B7F">
        <w:tc>
          <w:tcPr>
            <w:tcW w:w="704" w:type="dxa"/>
          </w:tcPr>
          <w:p w14:paraId="7B36D8CC" w14:textId="77777777" w:rsidR="009F726E" w:rsidRPr="00043B4C" w:rsidRDefault="000D19DC" w:rsidP="00043B4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8363" w:type="dxa"/>
          </w:tcPr>
          <w:p w14:paraId="5DAA397B" w14:textId="77777777" w:rsidR="00B944AE" w:rsidRDefault="000D19D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>NORMATIVA LEGAL</w:t>
            </w:r>
          </w:p>
          <w:p w14:paraId="02280465" w14:textId="1EB9EC48" w:rsidR="009F726E" w:rsidRPr="00043B4C" w:rsidRDefault="000D19D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  <w:p w14:paraId="543D5AF3" w14:textId="1A2A86E2" w:rsidR="009F726E" w:rsidRPr="00043B4C" w:rsidRDefault="000D19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Decreto </w:t>
            </w:r>
            <w:r w:rsidR="00BD0553" w:rsidRPr="00043B4C">
              <w:rPr>
                <w:rFonts w:ascii="Arial" w:eastAsia="Arial" w:hAnsi="Arial" w:cs="Arial"/>
                <w:color w:val="000000" w:themeColor="text1"/>
              </w:rPr>
              <w:t xml:space="preserve">número. 80-2002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del Congreso de la República</w:t>
            </w:r>
            <w:r w:rsidR="00BD0553" w:rsidRPr="00043B4C">
              <w:rPr>
                <w:rFonts w:ascii="Arial" w:eastAsia="Arial" w:hAnsi="Arial" w:cs="Arial"/>
                <w:color w:val="000000" w:themeColor="text1"/>
              </w:rPr>
              <w:t>,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D0553" w:rsidRPr="00043B4C">
              <w:rPr>
                <w:rFonts w:ascii="Arial" w:eastAsia="Arial" w:hAnsi="Arial" w:cs="Arial"/>
                <w:color w:val="000000" w:themeColor="text1"/>
              </w:rPr>
              <w:t>Ley General de Pesca y Acuicultura</w:t>
            </w:r>
          </w:p>
          <w:p w14:paraId="50D70853" w14:textId="72EF8E49" w:rsidR="009F726E" w:rsidRPr="00043B4C" w:rsidRDefault="000D19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Acuerdo Gubernativo </w:t>
            </w:r>
            <w:r w:rsidR="00BD0553" w:rsidRPr="00043B4C">
              <w:rPr>
                <w:rFonts w:ascii="Arial" w:eastAsia="Arial" w:hAnsi="Arial" w:cs="Arial"/>
                <w:color w:val="000000" w:themeColor="text1"/>
              </w:rPr>
              <w:t xml:space="preserve">número. 223-2005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del Presidente de la República</w:t>
            </w:r>
            <w:r w:rsidR="00BD0553" w:rsidRPr="00043B4C">
              <w:rPr>
                <w:rFonts w:ascii="Arial" w:eastAsia="Arial" w:hAnsi="Arial" w:cs="Arial"/>
                <w:color w:val="000000" w:themeColor="text1"/>
              </w:rPr>
              <w:t>,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 Reglamento de la Ley General de Pesca y Acuicultura.</w:t>
            </w:r>
          </w:p>
          <w:p w14:paraId="64674625" w14:textId="77777777" w:rsidR="009F726E" w:rsidRPr="00043B4C" w:rsidRDefault="009F726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944AE" w:rsidRPr="00043B4C" w14:paraId="76927D5C" w14:textId="77777777" w:rsidTr="00815B7F">
        <w:tc>
          <w:tcPr>
            <w:tcW w:w="704" w:type="dxa"/>
          </w:tcPr>
          <w:p w14:paraId="7D4297E3" w14:textId="4B1C256C" w:rsidR="00B944AE" w:rsidRPr="00043B4C" w:rsidRDefault="00B944AE" w:rsidP="00B944A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8363" w:type="dxa"/>
          </w:tcPr>
          <w:p w14:paraId="55F07D7F" w14:textId="5A705E5B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 xml:space="preserve">PROCEDIMIENTO </w:t>
            </w:r>
          </w:p>
          <w:p w14:paraId="060B5877" w14:textId="77777777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tbl>
            <w:tblPr>
              <w:tblStyle w:val="a2"/>
              <w:tblW w:w="79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959"/>
            </w:tblGrid>
            <w:tr w:rsidR="00B944AE" w:rsidRPr="00043B4C" w14:paraId="1CAF670F" w14:textId="77777777" w:rsidTr="00B944AE">
              <w:tc>
                <w:tcPr>
                  <w:tcW w:w="7959" w:type="dxa"/>
                </w:tcPr>
                <w:p w14:paraId="4715717B" w14:textId="62A8BEB1" w:rsidR="00B944AE" w:rsidRPr="00043B4C" w:rsidRDefault="00B944AE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</w:t>
                  </w:r>
                </w:p>
              </w:tc>
            </w:tr>
            <w:tr w:rsidR="00B944AE" w:rsidRPr="00043B4C" w14:paraId="29A6E771" w14:textId="77777777" w:rsidTr="00B944AE">
              <w:tc>
                <w:tcPr>
                  <w:tcW w:w="7959" w:type="dxa"/>
                </w:tcPr>
                <w:p w14:paraId="299DE6AB" w14:textId="77777777" w:rsidR="00B944AE" w:rsidRPr="00043B4C" w:rsidRDefault="00B944AE" w:rsidP="00BD0553">
                  <w:pPr>
                    <w:ind w:left="363" w:hanging="363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1.   Formulario completo de solicitud de Registro de Pescador</w:t>
                  </w:r>
                </w:p>
              </w:tc>
            </w:tr>
            <w:tr w:rsidR="00B944AE" w:rsidRPr="00043B4C" w14:paraId="22F8C165" w14:textId="77777777" w:rsidTr="00B944AE">
              <w:tc>
                <w:tcPr>
                  <w:tcW w:w="7959" w:type="dxa"/>
                </w:tcPr>
                <w:p w14:paraId="250A9B69" w14:textId="77777777" w:rsidR="00B944AE" w:rsidRPr="00043B4C" w:rsidRDefault="00B944AE" w:rsidP="00BD0553">
                  <w:pPr>
                    <w:ind w:left="363" w:hanging="363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 xml:space="preserve">2.   Fotocopia simple del Documento Personal de Identificación del solicitante  </w:t>
                  </w:r>
                </w:p>
              </w:tc>
            </w:tr>
          </w:tbl>
          <w:p w14:paraId="3C2006A6" w14:textId="77777777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tbl>
            <w:tblPr>
              <w:tblStyle w:val="a3"/>
              <w:tblW w:w="79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959"/>
            </w:tblGrid>
            <w:tr w:rsidR="00B944AE" w:rsidRPr="00043B4C" w14:paraId="42B90829" w14:textId="77777777" w:rsidTr="00B944AE">
              <w:tc>
                <w:tcPr>
                  <w:tcW w:w="7959" w:type="dxa"/>
                </w:tcPr>
                <w:p w14:paraId="6509C435" w14:textId="528E9950" w:rsidR="00B944AE" w:rsidRPr="00043B4C" w:rsidRDefault="00B944AE" w:rsidP="00B944AE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Procedimiento</w:t>
                  </w:r>
                </w:p>
              </w:tc>
            </w:tr>
            <w:tr w:rsidR="00B944AE" w:rsidRPr="00043B4C" w14:paraId="590504F0" w14:textId="77777777" w:rsidTr="00B944AE">
              <w:tc>
                <w:tcPr>
                  <w:tcW w:w="7959" w:type="dxa"/>
                </w:tcPr>
                <w:p w14:paraId="1AEEDF9B" w14:textId="77777777" w:rsidR="00B944AE" w:rsidRPr="00043B4C" w:rsidRDefault="00B944AE" w:rsidP="00BD0553">
                  <w:pPr>
                    <w:ind w:left="348" w:hanging="348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 xml:space="preserve">1.   El usuario completa formulario en el sistema informático.  </w:t>
                  </w:r>
                </w:p>
              </w:tc>
            </w:tr>
            <w:tr w:rsidR="00B944AE" w:rsidRPr="00043B4C" w14:paraId="7A2CC56C" w14:textId="77777777" w:rsidTr="00B944AE">
              <w:tc>
                <w:tcPr>
                  <w:tcW w:w="7959" w:type="dxa"/>
                </w:tcPr>
                <w:p w14:paraId="536E4447" w14:textId="77777777" w:rsidR="00B944AE" w:rsidRPr="00043B4C" w:rsidRDefault="00B944AE" w:rsidP="00BD0553">
                  <w:pPr>
                    <w:ind w:left="348" w:hanging="348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2.   El Técnico Analista del Departamento correspondiente recibe expediente en bandeja y revisa.</w:t>
                  </w:r>
                </w:p>
                <w:p w14:paraId="483E3E12" w14:textId="77777777" w:rsidR="00B944AE" w:rsidRPr="00043B4C" w:rsidRDefault="00B944AE" w:rsidP="00BD0553">
                  <w:pPr>
                    <w:ind w:left="348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Si: Sigue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 a</w:t>
                  </w: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 xml:space="preserve"> paso 3. </w:t>
                  </w:r>
                </w:p>
                <w:p w14:paraId="16E0100F" w14:textId="77777777" w:rsidR="00B944AE" w:rsidRDefault="00B944AE" w:rsidP="00BD0553">
                  <w:pPr>
                    <w:ind w:left="348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No: Devuelve con observaciones y regresa a paso 1.</w:t>
                  </w:r>
                </w:p>
                <w:p w14:paraId="2CD4C8EC" w14:textId="77777777" w:rsidR="00B944AE" w:rsidRPr="00043B4C" w:rsidRDefault="00B944AE" w:rsidP="00043B4C">
                  <w:pPr>
                    <w:jc w:val="both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B944AE" w:rsidRPr="00043B4C" w14:paraId="55CBC8D2" w14:textId="77777777" w:rsidTr="00B944AE">
              <w:tc>
                <w:tcPr>
                  <w:tcW w:w="7959" w:type="dxa"/>
                </w:tcPr>
                <w:p w14:paraId="3BCE4287" w14:textId="77777777" w:rsidR="00B944AE" w:rsidRPr="00043B4C" w:rsidRDefault="00B944AE" w:rsidP="00043B4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El Técnico Analista del Departamento correspondiente genera certificado de registro de pescador con código de validación electrónica en el sistema informático.</w:t>
                  </w:r>
                </w:p>
                <w:p w14:paraId="72DAFA93" w14:textId="77777777" w:rsidR="00B944AE" w:rsidRPr="00043B4C" w:rsidRDefault="00B944AE" w:rsidP="00043B4C">
                  <w:pPr>
                    <w:pStyle w:val="Prrafodelista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944AE" w:rsidRPr="00043B4C" w14:paraId="6FBE30C9" w14:textId="77777777" w:rsidTr="00B944AE">
              <w:tc>
                <w:tcPr>
                  <w:tcW w:w="7959" w:type="dxa"/>
                </w:tcPr>
                <w:p w14:paraId="16950EF0" w14:textId="77777777" w:rsidR="00B944AE" w:rsidRPr="00043B4C" w:rsidRDefault="00B944AE" w:rsidP="00043B4C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43B4C">
                    <w:rPr>
                      <w:rFonts w:ascii="Arial" w:eastAsia="Arial" w:hAnsi="Arial" w:cs="Arial"/>
                      <w:color w:val="000000" w:themeColor="text1"/>
                    </w:rPr>
                    <w:t>El Jefe de Departamento correspondiente recibe certificado de registro de pescador, valida y notifica al usuario por medio del sistema informático.</w:t>
                  </w:r>
                </w:p>
                <w:p w14:paraId="6F6AD019" w14:textId="77777777" w:rsidR="00B944AE" w:rsidRPr="00043B4C" w:rsidRDefault="00B944AE" w:rsidP="00043B4C">
                  <w:pPr>
                    <w:pStyle w:val="Prrafodelista"/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</w:tbl>
          <w:p w14:paraId="209B9E92" w14:textId="77777777" w:rsidR="00B944AE" w:rsidRPr="00043B4C" w:rsidRDefault="00B944AE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0D1F18F0" w14:textId="453A0379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>Tiempo: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1 día </w:t>
            </w:r>
          </w:p>
          <w:p w14:paraId="51846644" w14:textId="77777777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5F541073" w14:textId="20F45438" w:rsidR="00B944AE" w:rsidRPr="00B944AE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b/>
                <w:color w:val="000000" w:themeColor="text1"/>
              </w:rPr>
              <w:t>Costo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  <w:r w:rsidRPr="00B944AE">
              <w:rPr>
                <w:rFonts w:ascii="Arial" w:eastAsia="Arial" w:hAnsi="Arial" w:cs="Arial"/>
                <w:color w:val="000000" w:themeColor="text1"/>
              </w:rPr>
              <w:t>USD 0.00</w:t>
            </w:r>
          </w:p>
          <w:p w14:paraId="25B6F2EF" w14:textId="2F4EA022" w:rsidR="00B944AE" w:rsidRPr="00043B4C" w:rsidRDefault="00B944A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43B4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0AD68906" w14:textId="77777777" w:rsidR="009F726E" w:rsidRPr="00043B4C" w:rsidRDefault="009F726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35350F1" w14:textId="430ED3CA" w:rsidR="009F726E" w:rsidRDefault="009F726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479503B8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3ABC858E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6D5C7F03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10817B8C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23C2E131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419C3560" w14:textId="75C1C344" w:rsidR="009F726E" w:rsidRPr="00043B4C" w:rsidRDefault="002270BA">
      <w:pPr>
        <w:jc w:val="both"/>
        <w:rPr>
          <w:rFonts w:ascii="Arial" w:eastAsia="Arial" w:hAnsi="Arial" w:cs="Arial"/>
          <w:color w:val="000000" w:themeColor="text1"/>
        </w:rPr>
      </w:pPr>
      <w:r>
        <w:rPr>
          <w:noProof/>
        </w:rPr>
        <w:lastRenderedPageBreak/>
        <w:object w:dxaOrig="1440" w:dyaOrig="1440" w14:anchorId="70725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2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825048387" r:id="rId9"/>
        </w:object>
      </w:r>
    </w:p>
    <w:p w14:paraId="20B871BA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p w14:paraId="2760F710" w14:textId="77777777" w:rsidR="009F726E" w:rsidRPr="00043B4C" w:rsidRDefault="009F726E">
      <w:pPr>
        <w:jc w:val="both"/>
        <w:rPr>
          <w:rFonts w:ascii="Arial" w:eastAsia="Arial" w:hAnsi="Arial" w:cs="Arial"/>
          <w:color w:val="000000" w:themeColor="text1"/>
        </w:rPr>
      </w:pPr>
    </w:p>
    <w:sectPr w:rsidR="009F726E" w:rsidRPr="00043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6A838" w14:textId="77777777" w:rsidR="002270BA" w:rsidRDefault="002270BA">
      <w:pPr>
        <w:spacing w:after="0" w:line="240" w:lineRule="auto"/>
      </w:pPr>
      <w:r>
        <w:separator/>
      </w:r>
    </w:p>
  </w:endnote>
  <w:endnote w:type="continuationSeparator" w:id="0">
    <w:p w14:paraId="5CAA36F9" w14:textId="77777777" w:rsidR="002270BA" w:rsidRDefault="0022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C772" w14:textId="77777777" w:rsidR="009F726E" w:rsidRDefault="009F7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79EA" w14:textId="77777777" w:rsidR="009F726E" w:rsidRDefault="009F7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84D9" w14:textId="77777777" w:rsidR="009F726E" w:rsidRDefault="009F7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5B30F" w14:textId="77777777" w:rsidR="002270BA" w:rsidRDefault="002270BA">
      <w:pPr>
        <w:spacing w:after="0" w:line="240" w:lineRule="auto"/>
      </w:pPr>
      <w:r>
        <w:separator/>
      </w:r>
    </w:p>
  </w:footnote>
  <w:footnote w:type="continuationSeparator" w:id="0">
    <w:p w14:paraId="4D5BB739" w14:textId="77777777" w:rsidR="002270BA" w:rsidRDefault="0022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28D0F" w14:textId="77777777" w:rsidR="009F726E" w:rsidRDefault="009F7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6CEB" w14:textId="31FB1E6D" w:rsidR="009F726E" w:rsidRPr="00043B4C" w:rsidRDefault="00043B4C" w:rsidP="00043B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043B4C">
      <w:rPr>
        <w:color w:val="000000"/>
        <w:lang w:val="es-ES"/>
      </w:rPr>
      <w:t xml:space="preserve">Página </w:t>
    </w:r>
    <w:r w:rsidRPr="00043B4C">
      <w:rPr>
        <w:bCs/>
        <w:color w:val="000000"/>
      </w:rPr>
      <w:fldChar w:fldCharType="begin"/>
    </w:r>
    <w:r w:rsidRPr="00043B4C">
      <w:rPr>
        <w:bCs/>
        <w:color w:val="000000"/>
      </w:rPr>
      <w:instrText>PAGE  \* Arabic  \* MERGEFORMAT</w:instrText>
    </w:r>
    <w:r w:rsidRPr="00043B4C">
      <w:rPr>
        <w:bCs/>
        <w:color w:val="000000"/>
      </w:rPr>
      <w:fldChar w:fldCharType="separate"/>
    </w:r>
    <w:r w:rsidR="00B944AE" w:rsidRPr="00B944AE">
      <w:rPr>
        <w:bCs/>
        <w:noProof/>
        <w:color w:val="000000"/>
        <w:lang w:val="es-ES"/>
      </w:rPr>
      <w:t>2</w:t>
    </w:r>
    <w:r w:rsidRPr="00043B4C">
      <w:rPr>
        <w:bCs/>
        <w:color w:val="000000"/>
      </w:rPr>
      <w:fldChar w:fldCharType="end"/>
    </w:r>
    <w:r>
      <w:rPr>
        <w:color w:val="000000"/>
        <w:lang w:val="es-ES"/>
      </w:rPr>
      <w:t>/</w:t>
    </w:r>
    <w:r w:rsidRPr="00043B4C">
      <w:rPr>
        <w:bCs/>
        <w:color w:val="000000"/>
      </w:rPr>
      <w:fldChar w:fldCharType="begin"/>
    </w:r>
    <w:r w:rsidRPr="00043B4C">
      <w:rPr>
        <w:bCs/>
        <w:color w:val="000000"/>
      </w:rPr>
      <w:instrText>NUMPAGES  \* Arabic  \* MERGEFORMAT</w:instrText>
    </w:r>
    <w:r w:rsidRPr="00043B4C">
      <w:rPr>
        <w:bCs/>
        <w:color w:val="000000"/>
      </w:rPr>
      <w:fldChar w:fldCharType="separate"/>
    </w:r>
    <w:r w:rsidR="00B944AE" w:rsidRPr="00B944AE">
      <w:rPr>
        <w:bCs/>
        <w:noProof/>
        <w:color w:val="000000"/>
        <w:lang w:val="es-ES"/>
      </w:rPr>
      <w:t>2</w:t>
    </w:r>
    <w:r w:rsidRPr="00043B4C">
      <w:rPr>
        <w:bCs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026D" w14:textId="77777777" w:rsidR="009F726E" w:rsidRDefault="009F7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BD1"/>
    <w:multiLevelType w:val="multilevel"/>
    <w:tmpl w:val="3C60A1B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AA5FDA"/>
    <w:multiLevelType w:val="hybridMultilevel"/>
    <w:tmpl w:val="02500866"/>
    <w:lvl w:ilvl="0" w:tplc="B442B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581D"/>
    <w:multiLevelType w:val="multilevel"/>
    <w:tmpl w:val="2AB4B9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342"/>
    <w:multiLevelType w:val="hybridMultilevel"/>
    <w:tmpl w:val="65A86E1E"/>
    <w:lvl w:ilvl="0" w:tplc="13A6159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9E7"/>
    <w:multiLevelType w:val="multilevel"/>
    <w:tmpl w:val="16D8A2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54145"/>
    <w:multiLevelType w:val="hybridMultilevel"/>
    <w:tmpl w:val="02D0460E"/>
    <w:lvl w:ilvl="0" w:tplc="002E2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11C32"/>
    <w:multiLevelType w:val="multilevel"/>
    <w:tmpl w:val="C5EC6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FA2610"/>
    <w:multiLevelType w:val="hybridMultilevel"/>
    <w:tmpl w:val="FE3E1612"/>
    <w:lvl w:ilvl="0" w:tplc="A53A45C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E5D7E"/>
    <w:multiLevelType w:val="hybridMultilevel"/>
    <w:tmpl w:val="8522F4EA"/>
    <w:lvl w:ilvl="0" w:tplc="8AC89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2D580C"/>
    <w:multiLevelType w:val="multilevel"/>
    <w:tmpl w:val="0A94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84367A"/>
    <w:multiLevelType w:val="multilevel"/>
    <w:tmpl w:val="3BB603A0"/>
    <w:lvl w:ilvl="0">
      <w:start w:val="5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00561B"/>
    <w:multiLevelType w:val="hybridMultilevel"/>
    <w:tmpl w:val="E4203C8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6E"/>
    <w:rsid w:val="00043B4C"/>
    <w:rsid w:val="00053E07"/>
    <w:rsid w:val="000D19DC"/>
    <w:rsid w:val="00184EEF"/>
    <w:rsid w:val="001B6C23"/>
    <w:rsid w:val="002270BA"/>
    <w:rsid w:val="00246152"/>
    <w:rsid w:val="00326104"/>
    <w:rsid w:val="00337CC0"/>
    <w:rsid w:val="004610F5"/>
    <w:rsid w:val="004B5D81"/>
    <w:rsid w:val="005017DD"/>
    <w:rsid w:val="00523378"/>
    <w:rsid w:val="00562F75"/>
    <w:rsid w:val="00572C33"/>
    <w:rsid w:val="005D41B1"/>
    <w:rsid w:val="005E2DFC"/>
    <w:rsid w:val="00633246"/>
    <w:rsid w:val="006767C1"/>
    <w:rsid w:val="007C44BF"/>
    <w:rsid w:val="00815B7F"/>
    <w:rsid w:val="00824D40"/>
    <w:rsid w:val="00865CC5"/>
    <w:rsid w:val="009203E5"/>
    <w:rsid w:val="00933D19"/>
    <w:rsid w:val="009F726E"/>
    <w:rsid w:val="00A05C80"/>
    <w:rsid w:val="00AB6849"/>
    <w:rsid w:val="00B944AE"/>
    <w:rsid w:val="00BB2645"/>
    <w:rsid w:val="00BD0553"/>
    <w:rsid w:val="00BD2ABE"/>
    <w:rsid w:val="00BF7D77"/>
    <w:rsid w:val="00DA2B76"/>
    <w:rsid w:val="00DB69A1"/>
    <w:rsid w:val="00F13CD3"/>
    <w:rsid w:val="00F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418DD3"/>
  <w15:docId w15:val="{84C02F64-34AB-49F4-9038-9DB22D5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8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85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a9nZ675nv9xA1X4G+N5f/ROgg==">CgMxLjA4AHIhMU5BWG56TGFGa3N6S3R6VjhRbjVuSWhHQVZZTHNmQ2Fk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24</cp:revision>
  <cp:lastPrinted>2023-08-04T18:28:00Z</cp:lastPrinted>
  <dcterms:created xsi:type="dcterms:W3CDTF">2023-07-18T20:36:00Z</dcterms:created>
  <dcterms:modified xsi:type="dcterms:W3CDTF">2025-11-19T15:07:00Z</dcterms:modified>
</cp:coreProperties>
</file>