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D51BB" w14:textId="77777777" w:rsidR="00F75B4C" w:rsidRPr="00053141" w:rsidRDefault="00F75B4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tbl>
      <w:tblPr>
        <w:tblStyle w:val="a"/>
        <w:tblW w:w="868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010"/>
        <w:gridCol w:w="5674"/>
      </w:tblGrid>
      <w:tr w:rsidR="00053141" w:rsidRPr="00053141" w14:paraId="34BDA4F9" w14:textId="77777777"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53267" w14:textId="039DA5DC" w:rsidR="00F75B4C" w:rsidRPr="00053141" w:rsidRDefault="00C04601">
            <w:pPr>
              <w:rPr>
                <w:rFonts w:ascii="Arial" w:eastAsia="Arial" w:hAnsi="Arial" w:cs="Arial"/>
                <w:b/>
              </w:rPr>
            </w:pPr>
            <w:r w:rsidRPr="00053141">
              <w:rPr>
                <w:rFonts w:ascii="Arial" w:eastAsia="Arial" w:hAnsi="Arial" w:cs="Arial"/>
                <w:b/>
              </w:rPr>
              <w:t>ENTIDAD: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B52A0" w14:textId="77777777" w:rsidR="00F75B4C" w:rsidRPr="00053141" w:rsidRDefault="00C04601">
            <w:pPr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Ministerio de Agricultura, Ganadería y Alimentación</w:t>
            </w:r>
          </w:p>
        </w:tc>
      </w:tr>
      <w:tr w:rsidR="00053141" w:rsidRPr="00053141" w14:paraId="61A83338" w14:textId="77777777"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EA26C" w14:textId="77777777" w:rsidR="00F75B4C" w:rsidRPr="00053141" w:rsidRDefault="00C04601">
            <w:pPr>
              <w:rPr>
                <w:rFonts w:ascii="Arial" w:eastAsia="Arial" w:hAnsi="Arial" w:cs="Arial"/>
                <w:b/>
              </w:rPr>
            </w:pPr>
            <w:r w:rsidRPr="00053141">
              <w:rPr>
                <w:rFonts w:ascii="Arial" w:eastAsia="Arial" w:hAnsi="Arial" w:cs="Arial"/>
                <w:b/>
              </w:rPr>
              <w:t xml:space="preserve">UNIDAD EJECUTORA: 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9EB64" w14:textId="47BDA70D" w:rsidR="00F75B4C" w:rsidRPr="00053141" w:rsidRDefault="0071793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209 </w:t>
            </w:r>
            <w:proofErr w:type="gramStart"/>
            <w:r>
              <w:rPr>
                <w:rFonts w:ascii="Arial" w:eastAsia="Arial" w:hAnsi="Arial" w:cs="Arial"/>
                <w:color w:val="000000" w:themeColor="text1"/>
              </w:rPr>
              <w:t>Viceministerio</w:t>
            </w:r>
            <w:proofErr w:type="gramEnd"/>
            <w:r>
              <w:rPr>
                <w:rFonts w:ascii="Arial" w:eastAsia="Arial" w:hAnsi="Arial" w:cs="Arial"/>
                <w:color w:val="000000" w:themeColor="text1"/>
              </w:rPr>
              <w:t xml:space="preserve"> de Sanidad Agropecuaria y Regulaciones -VISAR-, </w:t>
            </w:r>
            <w:r w:rsidRPr="00043B4C">
              <w:rPr>
                <w:rFonts w:ascii="Arial" w:eastAsia="Arial" w:hAnsi="Arial" w:cs="Arial"/>
                <w:color w:val="000000" w:themeColor="text1"/>
              </w:rPr>
              <w:t>Dirección de Normatividad de la Pesca y Acuicultura</w:t>
            </w:r>
          </w:p>
        </w:tc>
      </w:tr>
      <w:tr w:rsidR="00053141" w:rsidRPr="00053141" w14:paraId="28B0B82B" w14:textId="77777777"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1C7A9" w14:textId="77777777" w:rsidR="00F75B4C" w:rsidRPr="00053141" w:rsidRDefault="00C04601">
            <w:pPr>
              <w:rPr>
                <w:rFonts w:ascii="Arial" w:eastAsia="Arial" w:hAnsi="Arial" w:cs="Arial"/>
                <w:b/>
              </w:rPr>
            </w:pPr>
            <w:r w:rsidRPr="00053141">
              <w:rPr>
                <w:rFonts w:ascii="Arial" w:eastAsia="Arial" w:hAnsi="Arial" w:cs="Arial"/>
                <w:b/>
              </w:rPr>
              <w:t>TIPO DE PROCESO: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5497C" w14:textId="77777777" w:rsidR="00F75B4C" w:rsidRPr="00053141" w:rsidRDefault="00C04601">
            <w:pPr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Fase de Diagnóstico y Rediseño</w:t>
            </w:r>
          </w:p>
        </w:tc>
      </w:tr>
    </w:tbl>
    <w:p w14:paraId="1E962437" w14:textId="4E4A932C" w:rsidR="00F75B4C" w:rsidRPr="00053141" w:rsidRDefault="00F75B4C">
      <w:pPr>
        <w:spacing w:after="0" w:line="240" w:lineRule="auto"/>
        <w:rPr>
          <w:rFonts w:ascii="Arial" w:eastAsia="Arial" w:hAnsi="Arial" w:cs="Arial"/>
        </w:rPr>
      </w:pPr>
    </w:p>
    <w:p w14:paraId="1DFCE437" w14:textId="77777777" w:rsidR="00053141" w:rsidRPr="00053141" w:rsidRDefault="00053141">
      <w:pPr>
        <w:spacing w:after="0" w:line="240" w:lineRule="auto"/>
        <w:rPr>
          <w:rFonts w:ascii="Arial" w:eastAsia="Arial" w:hAnsi="Arial" w:cs="Arial"/>
        </w:rPr>
      </w:pPr>
    </w:p>
    <w:p w14:paraId="00F801C0" w14:textId="6DF5FBCF" w:rsidR="00F75B4C" w:rsidRPr="00053141" w:rsidRDefault="00C04601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053141">
        <w:rPr>
          <w:rFonts w:ascii="Arial" w:eastAsia="Arial" w:hAnsi="Arial" w:cs="Arial"/>
          <w:b/>
        </w:rPr>
        <w:t>CÉDULA NARRATIVA SIMPLIFICACIÓN DE TRÁMITES ADMINISTRATIVOS</w:t>
      </w:r>
    </w:p>
    <w:p w14:paraId="4567E194" w14:textId="77777777" w:rsidR="00F75B4C" w:rsidRPr="00053141" w:rsidRDefault="00F75B4C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3D45BD27" w14:textId="77777777" w:rsidR="00F75B4C" w:rsidRPr="00053141" w:rsidRDefault="00C04601">
      <w:pPr>
        <w:spacing w:after="0" w:line="240" w:lineRule="auto"/>
        <w:jc w:val="both"/>
        <w:rPr>
          <w:rFonts w:ascii="Arial" w:eastAsia="Arial" w:hAnsi="Arial" w:cs="Arial"/>
        </w:rPr>
      </w:pPr>
      <w:r w:rsidRPr="00053141">
        <w:rPr>
          <w:rFonts w:ascii="Arial" w:eastAsia="Arial" w:hAnsi="Arial" w:cs="Arial"/>
          <w:b/>
        </w:rPr>
        <w:t xml:space="preserve">Instrucciones: </w:t>
      </w:r>
      <w:r w:rsidRPr="00053141">
        <w:rPr>
          <w:rFonts w:ascii="Arial" w:eastAsia="Arial" w:hAnsi="Arial" w:cs="Arial"/>
        </w:rPr>
        <w:t xml:space="preserve">De manera atenta se le solicita relatar, narrar o describir lo siguiente: </w:t>
      </w: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222"/>
      </w:tblGrid>
      <w:tr w:rsidR="00053141" w:rsidRPr="00053141" w14:paraId="70F37CAB" w14:textId="77777777" w:rsidTr="00094188">
        <w:tc>
          <w:tcPr>
            <w:tcW w:w="704" w:type="dxa"/>
          </w:tcPr>
          <w:p w14:paraId="3776485A" w14:textId="77777777" w:rsidR="00F75B4C" w:rsidRPr="00053141" w:rsidRDefault="00C04601">
            <w:pPr>
              <w:rPr>
                <w:rFonts w:ascii="Arial" w:eastAsia="Arial" w:hAnsi="Arial" w:cs="Arial"/>
                <w:b/>
              </w:rPr>
            </w:pPr>
            <w:r w:rsidRPr="00053141">
              <w:rPr>
                <w:rFonts w:ascii="Arial" w:eastAsia="Arial" w:hAnsi="Arial" w:cs="Arial"/>
                <w:b/>
              </w:rPr>
              <w:t>No.</w:t>
            </w:r>
          </w:p>
        </w:tc>
        <w:tc>
          <w:tcPr>
            <w:tcW w:w="8222" w:type="dxa"/>
          </w:tcPr>
          <w:p w14:paraId="4FC26D9A" w14:textId="77777777" w:rsidR="00F75B4C" w:rsidRPr="00053141" w:rsidRDefault="00C04601">
            <w:pPr>
              <w:jc w:val="center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  <w:b/>
              </w:rPr>
              <w:t>PREGUNTA</w:t>
            </w:r>
          </w:p>
        </w:tc>
      </w:tr>
      <w:tr w:rsidR="00053141" w:rsidRPr="00053141" w14:paraId="45E4B248" w14:textId="77777777" w:rsidTr="00094188">
        <w:tc>
          <w:tcPr>
            <w:tcW w:w="704" w:type="dxa"/>
          </w:tcPr>
          <w:p w14:paraId="48029026" w14:textId="77777777" w:rsidR="00F75B4C" w:rsidRPr="00053141" w:rsidRDefault="00C04601" w:rsidP="00053141">
            <w:pPr>
              <w:jc w:val="center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1</w:t>
            </w:r>
          </w:p>
        </w:tc>
        <w:tc>
          <w:tcPr>
            <w:tcW w:w="8222" w:type="dxa"/>
          </w:tcPr>
          <w:p w14:paraId="2560EE87" w14:textId="77777777" w:rsidR="00F75B4C" w:rsidRPr="00053141" w:rsidRDefault="00C04601">
            <w:pPr>
              <w:jc w:val="both"/>
              <w:rPr>
                <w:rFonts w:ascii="Arial" w:eastAsia="Arial" w:hAnsi="Arial" w:cs="Arial"/>
                <w:b/>
              </w:rPr>
            </w:pPr>
            <w:r w:rsidRPr="00053141">
              <w:rPr>
                <w:rFonts w:ascii="Arial" w:eastAsia="Arial" w:hAnsi="Arial" w:cs="Arial"/>
                <w:b/>
              </w:rPr>
              <w:t xml:space="preserve">NOMBRE DEL PROCESO O TRÁMITE ADMINISTRATIVO </w:t>
            </w:r>
          </w:p>
          <w:p w14:paraId="12AB7A07" w14:textId="77777777" w:rsidR="00F75B4C" w:rsidRPr="00053141" w:rsidRDefault="00F75B4C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57750EDF" w14:textId="77777777" w:rsidR="00F75B4C" w:rsidRPr="00053141" w:rsidRDefault="00C04601">
            <w:pPr>
              <w:jc w:val="center"/>
              <w:rPr>
                <w:rFonts w:ascii="Arial" w:eastAsia="Arial" w:hAnsi="Arial" w:cs="Arial"/>
                <w:b/>
                <w:highlight w:val="white"/>
              </w:rPr>
            </w:pPr>
            <w:r w:rsidRPr="00053141">
              <w:rPr>
                <w:rFonts w:ascii="Arial" w:eastAsia="Arial" w:hAnsi="Arial" w:cs="Arial"/>
                <w:b/>
                <w:highlight w:val="white"/>
              </w:rPr>
              <w:t>PERMISO O PRÓRROGA DE PERMISO PARA PESCA O ACUICULTURA CIENTÍFICA</w:t>
            </w:r>
          </w:p>
          <w:p w14:paraId="40C860EC" w14:textId="77777777" w:rsidR="00F75B4C" w:rsidRPr="00053141" w:rsidRDefault="00F75B4C">
            <w:pPr>
              <w:jc w:val="both"/>
              <w:rPr>
                <w:rFonts w:ascii="Arial" w:eastAsia="Arial" w:hAnsi="Arial" w:cs="Arial"/>
                <w:highlight w:val="white"/>
              </w:rPr>
            </w:pPr>
          </w:p>
          <w:p w14:paraId="623B0464" w14:textId="77777777" w:rsidR="00F75B4C" w:rsidRPr="00053141" w:rsidRDefault="00C04601" w:rsidP="00AC6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highlight w:val="white"/>
              </w:rPr>
            </w:pPr>
            <w:r w:rsidRPr="00053141">
              <w:rPr>
                <w:rFonts w:ascii="Arial" w:eastAsia="Arial" w:hAnsi="Arial" w:cs="Arial"/>
                <w:highlight w:val="white"/>
              </w:rPr>
              <w:t>No está sistematizado</w:t>
            </w:r>
          </w:p>
          <w:p w14:paraId="0D24552F" w14:textId="77777777" w:rsidR="00F75B4C" w:rsidRPr="00053141" w:rsidRDefault="00F75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highlight w:val="white"/>
              </w:rPr>
            </w:pPr>
          </w:p>
        </w:tc>
      </w:tr>
      <w:tr w:rsidR="00053141" w:rsidRPr="00053141" w14:paraId="24E08DBA" w14:textId="77777777" w:rsidTr="00094188">
        <w:tc>
          <w:tcPr>
            <w:tcW w:w="704" w:type="dxa"/>
          </w:tcPr>
          <w:p w14:paraId="7198558F" w14:textId="77777777" w:rsidR="00F75B4C" w:rsidRPr="00053141" w:rsidRDefault="00C04601" w:rsidP="00053141">
            <w:pPr>
              <w:jc w:val="center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2</w:t>
            </w:r>
          </w:p>
        </w:tc>
        <w:tc>
          <w:tcPr>
            <w:tcW w:w="8222" w:type="dxa"/>
          </w:tcPr>
          <w:p w14:paraId="42F9A4BD" w14:textId="00F197E3" w:rsidR="00094188" w:rsidRDefault="00C04601" w:rsidP="00094188">
            <w:pPr>
              <w:rPr>
                <w:rFonts w:ascii="Arial" w:eastAsia="Arial" w:hAnsi="Arial" w:cs="Arial"/>
                <w:b/>
              </w:rPr>
            </w:pPr>
            <w:r w:rsidRPr="00053141">
              <w:rPr>
                <w:rFonts w:ascii="Arial" w:eastAsia="Arial" w:hAnsi="Arial" w:cs="Arial"/>
                <w:b/>
              </w:rPr>
              <w:t>DIAGNÓSTICO LEGAL (REVI</w:t>
            </w:r>
            <w:r w:rsidR="00094188">
              <w:rPr>
                <w:rFonts w:ascii="Arial" w:eastAsia="Arial" w:hAnsi="Arial" w:cs="Arial"/>
                <w:b/>
              </w:rPr>
              <w:t xml:space="preserve">SIÓN DE NORMATIVA O BASE LEGAL) </w:t>
            </w:r>
          </w:p>
          <w:p w14:paraId="2957730B" w14:textId="33B532CC" w:rsidR="00094188" w:rsidRPr="00094188" w:rsidRDefault="00C04601" w:rsidP="00094188">
            <w:pPr>
              <w:pStyle w:val="Prrafodelista"/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 w:rsidRPr="00094188">
              <w:rPr>
                <w:rFonts w:ascii="Arial" w:eastAsia="Arial" w:hAnsi="Arial" w:cs="Arial"/>
              </w:rPr>
              <w:t xml:space="preserve">Decreto No. número 80-2002 del Congreso de la República de Guatemala, Ley General de Pesca y Acuicultura. </w:t>
            </w:r>
          </w:p>
          <w:p w14:paraId="15617E02" w14:textId="2E1A41A9" w:rsidR="00F75B4C" w:rsidRPr="00094188" w:rsidRDefault="00C04601" w:rsidP="00094188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eastAsia="Arial" w:hAnsi="Arial" w:cs="Arial"/>
              </w:rPr>
            </w:pPr>
            <w:r w:rsidRPr="00094188">
              <w:rPr>
                <w:rFonts w:ascii="Arial" w:eastAsia="Arial" w:hAnsi="Arial" w:cs="Arial"/>
              </w:rPr>
              <w:t>Acuerdo Gubernativo No. número 223-2005 del Presidente de la República, Reglamento de la Ley General de Pesca y Acuicultura.</w:t>
            </w:r>
          </w:p>
          <w:p w14:paraId="582BD6E9" w14:textId="77777777" w:rsidR="00F75B4C" w:rsidRPr="00053141" w:rsidRDefault="00F75B4C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053141" w:rsidRPr="00053141" w14:paraId="59261FB6" w14:textId="77777777" w:rsidTr="00094188">
        <w:tc>
          <w:tcPr>
            <w:tcW w:w="704" w:type="dxa"/>
          </w:tcPr>
          <w:p w14:paraId="55A9CD52" w14:textId="38A28A13" w:rsidR="00F75B4C" w:rsidRPr="00053141" w:rsidRDefault="00C04601" w:rsidP="00053141">
            <w:pPr>
              <w:jc w:val="center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3</w:t>
            </w:r>
          </w:p>
        </w:tc>
        <w:tc>
          <w:tcPr>
            <w:tcW w:w="8222" w:type="dxa"/>
          </w:tcPr>
          <w:p w14:paraId="6E3697D5" w14:textId="77777777" w:rsidR="00F75B4C" w:rsidRPr="00053141" w:rsidRDefault="00C04601">
            <w:pPr>
              <w:jc w:val="both"/>
              <w:rPr>
                <w:rFonts w:ascii="Arial" w:eastAsia="Arial" w:hAnsi="Arial" w:cs="Arial"/>
                <w:b/>
              </w:rPr>
            </w:pPr>
            <w:r w:rsidRPr="00053141">
              <w:rPr>
                <w:rFonts w:ascii="Arial" w:eastAsia="Arial" w:hAnsi="Arial" w:cs="Arial"/>
                <w:b/>
              </w:rPr>
              <w:t xml:space="preserve">DIAGNÓSTICO DE TECNOLOGÍA </w:t>
            </w:r>
          </w:p>
          <w:p w14:paraId="3F6BA670" w14:textId="77777777" w:rsidR="00F75B4C" w:rsidRPr="00053141" w:rsidRDefault="00F75B4C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1FDCEB6F" w14:textId="77777777" w:rsidR="00F75B4C" w:rsidRPr="00053141" w:rsidRDefault="00C04601">
            <w:pPr>
              <w:jc w:val="both"/>
              <w:rPr>
                <w:rFonts w:ascii="Arial" w:eastAsia="Arial" w:hAnsi="Arial" w:cs="Arial"/>
                <w:b/>
              </w:rPr>
            </w:pPr>
            <w:r w:rsidRPr="00053141">
              <w:rPr>
                <w:rFonts w:ascii="Arial" w:eastAsia="Arial" w:hAnsi="Arial" w:cs="Arial"/>
                <w:b/>
              </w:rPr>
              <w:t>Software</w:t>
            </w:r>
          </w:p>
          <w:p w14:paraId="7940C581" w14:textId="77777777" w:rsidR="00F75B4C" w:rsidRPr="00053141" w:rsidRDefault="00C04601" w:rsidP="00B82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Microsoft Office (Word y Excel)</w:t>
            </w:r>
          </w:p>
          <w:p w14:paraId="44E5F14E" w14:textId="77777777" w:rsidR="00F75B4C" w:rsidRPr="00053141" w:rsidRDefault="00C04601" w:rsidP="00B82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OS Windows X</w:t>
            </w:r>
          </w:p>
          <w:p w14:paraId="44671886" w14:textId="77777777" w:rsidR="00F75B4C" w:rsidRPr="00053141" w:rsidRDefault="00C04601" w:rsidP="00B82D41">
            <w:pPr>
              <w:jc w:val="both"/>
              <w:rPr>
                <w:rFonts w:ascii="Arial" w:eastAsia="Arial" w:hAnsi="Arial" w:cs="Arial"/>
                <w:b/>
              </w:rPr>
            </w:pPr>
            <w:r w:rsidRPr="00053141">
              <w:rPr>
                <w:rFonts w:ascii="Arial" w:eastAsia="Arial" w:hAnsi="Arial" w:cs="Arial"/>
                <w:b/>
              </w:rPr>
              <w:t>Hardware</w:t>
            </w:r>
          </w:p>
          <w:p w14:paraId="4224A8B1" w14:textId="77777777" w:rsidR="00F75B4C" w:rsidRPr="00053141" w:rsidRDefault="00C04601" w:rsidP="00B82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Cinco computadoras</w:t>
            </w:r>
          </w:p>
          <w:p w14:paraId="13686A3E" w14:textId="77777777" w:rsidR="00F75B4C" w:rsidRPr="00053141" w:rsidRDefault="00C04601" w:rsidP="00B82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Una impresora de uso general</w:t>
            </w:r>
          </w:p>
          <w:p w14:paraId="27C07B21" w14:textId="77777777" w:rsidR="00F75B4C" w:rsidRPr="00053141" w:rsidRDefault="00C04601" w:rsidP="00B82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Un escáner de uso general</w:t>
            </w:r>
          </w:p>
          <w:p w14:paraId="1E407A15" w14:textId="77777777" w:rsidR="00F75B4C" w:rsidRPr="00053141" w:rsidRDefault="00F75B4C">
            <w:pPr>
              <w:jc w:val="both"/>
              <w:rPr>
                <w:rFonts w:ascii="Arial" w:eastAsia="Arial" w:hAnsi="Arial" w:cs="Arial"/>
              </w:rPr>
            </w:pPr>
          </w:p>
          <w:p w14:paraId="2A9829FB" w14:textId="2B7E5E20" w:rsidR="00F75B4C" w:rsidRPr="00053141" w:rsidRDefault="00C04601">
            <w:pPr>
              <w:jc w:val="both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 xml:space="preserve">Se tiene el </w:t>
            </w:r>
            <w:r w:rsidR="00094188">
              <w:rPr>
                <w:rFonts w:ascii="Arial" w:eastAsia="Arial" w:hAnsi="Arial" w:cs="Arial"/>
              </w:rPr>
              <w:t>formulario en línea</w:t>
            </w:r>
          </w:p>
          <w:p w14:paraId="2A8F5E6C" w14:textId="77777777" w:rsidR="00F75B4C" w:rsidRPr="00053141" w:rsidRDefault="00F75B4C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053141" w:rsidRPr="00053141" w14:paraId="7B834904" w14:textId="77777777" w:rsidTr="00094188">
        <w:tc>
          <w:tcPr>
            <w:tcW w:w="704" w:type="dxa"/>
          </w:tcPr>
          <w:p w14:paraId="269B7816" w14:textId="4E97C7C7" w:rsidR="00F75B4C" w:rsidRPr="00053141" w:rsidRDefault="00C04601" w:rsidP="00053141">
            <w:pPr>
              <w:jc w:val="center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4</w:t>
            </w:r>
          </w:p>
        </w:tc>
        <w:tc>
          <w:tcPr>
            <w:tcW w:w="8222" w:type="dxa"/>
          </w:tcPr>
          <w:p w14:paraId="355ABE35" w14:textId="77777777" w:rsidR="00F75B4C" w:rsidRPr="00053141" w:rsidRDefault="00C04601">
            <w:pPr>
              <w:jc w:val="both"/>
              <w:rPr>
                <w:rFonts w:ascii="Arial" w:eastAsia="Arial" w:hAnsi="Arial" w:cs="Arial"/>
                <w:b/>
              </w:rPr>
            </w:pPr>
            <w:r w:rsidRPr="00053141">
              <w:rPr>
                <w:rFonts w:ascii="Arial" w:eastAsia="Arial" w:hAnsi="Arial" w:cs="Arial"/>
                <w:b/>
              </w:rPr>
              <w:t xml:space="preserve">DIAGNÓSTICO DE INFRAESTRUCTURA FÍSICA </w:t>
            </w:r>
          </w:p>
          <w:p w14:paraId="753FC567" w14:textId="77777777" w:rsidR="00F75B4C" w:rsidRPr="00053141" w:rsidRDefault="00C04601" w:rsidP="00094188">
            <w:pPr>
              <w:jc w:val="both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Una ventanilla de recepción</w:t>
            </w:r>
          </w:p>
          <w:p w14:paraId="2A84EB91" w14:textId="77777777" w:rsidR="00F75B4C" w:rsidRPr="00053141" w:rsidRDefault="00C04601" w:rsidP="00094188">
            <w:pPr>
              <w:jc w:val="both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Una Oficina de Director</w:t>
            </w:r>
          </w:p>
          <w:p w14:paraId="484DE9EC" w14:textId="77777777" w:rsidR="00F75B4C" w:rsidRPr="00053141" w:rsidRDefault="00C04601" w:rsidP="00094188">
            <w:pPr>
              <w:jc w:val="both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Una estación de trabajo de Secretaría y asistencia de dirección</w:t>
            </w:r>
          </w:p>
          <w:p w14:paraId="7013F12D" w14:textId="77777777" w:rsidR="00F75B4C" w:rsidRPr="00053141" w:rsidRDefault="00C04601" w:rsidP="00094188">
            <w:pPr>
              <w:jc w:val="both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 xml:space="preserve">Una Oficina de Jefe de Departamento de Pesca marítima </w:t>
            </w:r>
          </w:p>
          <w:p w14:paraId="48184182" w14:textId="77777777" w:rsidR="00F75B4C" w:rsidRPr="00053141" w:rsidRDefault="00C04601" w:rsidP="00094188">
            <w:pPr>
              <w:jc w:val="both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Una Oficina de Jefe de Departamento de Pesca Continental y Acuicultura</w:t>
            </w:r>
          </w:p>
          <w:p w14:paraId="6596034C" w14:textId="77777777" w:rsidR="00F75B4C" w:rsidRPr="00053141" w:rsidRDefault="00C04601" w:rsidP="00094188">
            <w:pPr>
              <w:jc w:val="both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Una estación de trabajo de Técnico del Departamento de Pesca marítima</w:t>
            </w:r>
          </w:p>
          <w:p w14:paraId="47096A1A" w14:textId="77777777" w:rsidR="00F75B4C" w:rsidRPr="00053141" w:rsidRDefault="00C04601" w:rsidP="00094188">
            <w:pPr>
              <w:jc w:val="both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Una estación de trabajo de Técnico del Departamento de Pesca Continental y Acuicultura</w:t>
            </w:r>
          </w:p>
          <w:p w14:paraId="4F384C13" w14:textId="77777777" w:rsidR="00F75B4C" w:rsidRPr="00053141" w:rsidRDefault="00C04601" w:rsidP="00094188">
            <w:pPr>
              <w:jc w:val="both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Una Oficina de Asesoría Jurídica</w:t>
            </w:r>
          </w:p>
          <w:p w14:paraId="3DCB4C92" w14:textId="77777777" w:rsidR="00F75B4C" w:rsidRPr="00053141" w:rsidRDefault="00C04601" w:rsidP="00094188">
            <w:pPr>
              <w:jc w:val="both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Una estación de trabajo de Registro Nacional de Pesca y Acuicultura</w:t>
            </w:r>
          </w:p>
          <w:p w14:paraId="3B454472" w14:textId="77777777" w:rsidR="00F75B4C" w:rsidRPr="00053141" w:rsidRDefault="00C04601" w:rsidP="00094188">
            <w:pPr>
              <w:jc w:val="both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 xml:space="preserve">Una estación de trabajo del Inspector de pesca </w:t>
            </w:r>
          </w:p>
          <w:p w14:paraId="6B5FA739" w14:textId="77777777" w:rsidR="00F75B4C" w:rsidRPr="00053141" w:rsidRDefault="00C04601" w:rsidP="00094188">
            <w:pPr>
              <w:jc w:val="both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Una estación de trabajo del Asistente Administrativo Financiero</w:t>
            </w:r>
          </w:p>
          <w:p w14:paraId="4F9F1F6E" w14:textId="77777777" w:rsidR="00F75B4C" w:rsidRPr="00053141" w:rsidRDefault="00C04601" w:rsidP="00094188">
            <w:pPr>
              <w:jc w:val="both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Una estación de trabajo de la Administración general del MAGA Central</w:t>
            </w:r>
          </w:p>
          <w:p w14:paraId="2685A431" w14:textId="77777777" w:rsidR="00F75B4C" w:rsidRPr="00053141" w:rsidRDefault="00C04601" w:rsidP="00094188">
            <w:pPr>
              <w:jc w:val="both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lastRenderedPageBreak/>
              <w:t xml:space="preserve">Una estación de trabajo del Asesor financiero del MAGA Central </w:t>
            </w:r>
          </w:p>
          <w:p w14:paraId="7C7C7701" w14:textId="77777777" w:rsidR="00094188" w:rsidRDefault="00C04601" w:rsidP="00094188">
            <w:pPr>
              <w:jc w:val="both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Una estación de trabajo del Viceministro</w:t>
            </w:r>
          </w:p>
          <w:p w14:paraId="324ABE36" w14:textId="17B100E8" w:rsidR="00F75B4C" w:rsidRPr="00094188" w:rsidRDefault="00C04601" w:rsidP="00094188">
            <w:pPr>
              <w:jc w:val="both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Una estación de trabajo del Ministro</w:t>
            </w:r>
            <w:r w:rsidRPr="00053141">
              <w:rPr>
                <w:rFonts w:ascii="Arial" w:eastAsia="Arial" w:hAnsi="Arial" w:cs="Arial"/>
                <w:b/>
              </w:rPr>
              <w:t xml:space="preserve"> </w:t>
            </w:r>
          </w:p>
          <w:p w14:paraId="786FFE7F" w14:textId="77777777" w:rsidR="00F75B4C" w:rsidRPr="00053141" w:rsidRDefault="00F75B4C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053141" w:rsidRPr="00053141" w14:paraId="104E5B5E" w14:textId="77777777" w:rsidTr="00094188">
        <w:tc>
          <w:tcPr>
            <w:tcW w:w="704" w:type="dxa"/>
          </w:tcPr>
          <w:p w14:paraId="76951A75" w14:textId="77777777" w:rsidR="00F75B4C" w:rsidRPr="00053141" w:rsidRDefault="00C04601" w:rsidP="00053141">
            <w:pPr>
              <w:jc w:val="center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lastRenderedPageBreak/>
              <w:t>5</w:t>
            </w:r>
          </w:p>
        </w:tc>
        <w:tc>
          <w:tcPr>
            <w:tcW w:w="8222" w:type="dxa"/>
          </w:tcPr>
          <w:p w14:paraId="5124EC05" w14:textId="77777777" w:rsidR="00F75B4C" w:rsidRPr="00053141" w:rsidRDefault="00C04601">
            <w:pPr>
              <w:jc w:val="both"/>
              <w:rPr>
                <w:rFonts w:ascii="Arial" w:eastAsia="Arial" w:hAnsi="Arial" w:cs="Arial"/>
                <w:b/>
              </w:rPr>
            </w:pPr>
            <w:r w:rsidRPr="00053141">
              <w:rPr>
                <w:rFonts w:ascii="Arial" w:eastAsia="Arial" w:hAnsi="Arial" w:cs="Arial"/>
                <w:b/>
              </w:rPr>
              <w:t xml:space="preserve">DIAGNÓSTICO DE RECURSO HUMANO </w:t>
            </w:r>
          </w:p>
          <w:p w14:paraId="107F5CDA" w14:textId="77777777" w:rsidR="00F75B4C" w:rsidRPr="00053141" w:rsidRDefault="00F75B4C">
            <w:pPr>
              <w:jc w:val="both"/>
              <w:rPr>
                <w:rFonts w:ascii="Arial" w:eastAsia="Arial" w:hAnsi="Arial" w:cs="Arial"/>
              </w:rPr>
            </w:pPr>
          </w:p>
          <w:p w14:paraId="0119D34B" w14:textId="77777777" w:rsidR="00F75B4C" w:rsidRPr="00053141" w:rsidRDefault="00C04601">
            <w:pPr>
              <w:jc w:val="both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 xml:space="preserve">8 personas </w:t>
            </w:r>
          </w:p>
          <w:p w14:paraId="56CB8B48" w14:textId="77777777" w:rsidR="00F75B4C" w:rsidRPr="00053141" w:rsidRDefault="00F75B4C">
            <w:pPr>
              <w:jc w:val="both"/>
              <w:rPr>
                <w:rFonts w:ascii="Arial" w:eastAsia="Arial" w:hAnsi="Arial" w:cs="Arial"/>
                <w:b/>
              </w:rPr>
            </w:pPr>
          </w:p>
          <w:tbl>
            <w:tblPr>
              <w:tblStyle w:val="a1"/>
              <w:tblW w:w="7952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271"/>
              <w:gridCol w:w="5681"/>
            </w:tblGrid>
            <w:tr w:rsidR="00053141" w:rsidRPr="00053141" w14:paraId="2E6684C5" w14:textId="77777777" w:rsidTr="00094188">
              <w:trPr>
                <w:jc w:val="center"/>
              </w:trPr>
              <w:tc>
                <w:tcPr>
                  <w:tcW w:w="2271" w:type="dxa"/>
                  <w:tcBorders>
                    <w:bottom w:val="single" w:sz="4" w:space="0" w:color="000000"/>
                  </w:tcBorders>
                </w:tcPr>
                <w:p w14:paraId="59AB3B59" w14:textId="77777777" w:rsidR="00F75B4C" w:rsidRPr="00053141" w:rsidRDefault="00C04601">
                  <w:pPr>
                    <w:jc w:val="center"/>
                    <w:rPr>
                      <w:rFonts w:ascii="Arial" w:eastAsia="Arial" w:hAnsi="Arial" w:cs="Arial"/>
                      <w:b/>
                    </w:rPr>
                  </w:pPr>
                  <w:bookmarkStart w:id="0" w:name="_heading=h.gjdgxs" w:colFirst="0" w:colLast="0"/>
                  <w:bookmarkEnd w:id="0"/>
                  <w:r w:rsidRPr="00053141">
                    <w:rPr>
                      <w:rFonts w:ascii="Arial" w:eastAsia="Arial" w:hAnsi="Arial" w:cs="Arial"/>
                      <w:b/>
                    </w:rPr>
                    <w:t>PERSONAL</w:t>
                  </w:r>
                </w:p>
              </w:tc>
              <w:tc>
                <w:tcPr>
                  <w:tcW w:w="5681" w:type="dxa"/>
                  <w:tcBorders>
                    <w:bottom w:val="single" w:sz="4" w:space="0" w:color="000000"/>
                  </w:tcBorders>
                </w:tcPr>
                <w:p w14:paraId="1910A3BF" w14:textId="77777777" w:rsidR="00F75B4C" w:rsidRPr="00053141" w:rsidRDefault="00C04601">
                  <w:pPr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053141">
                    <w:rPr>
                      <w:rFonts w:ascii="Arial" w:eastAsia="Arial" w:hAnsi="Arial" w:cs="Arial"/>
                      <w:b/>
                    </w:rPr>
                    <w:t>ROL</w:t>
                  </w:r>
                </w:p>
              </w:tc>
            </w:tr>
            <w:tr w:rsidR="00053141" w:rsidRPr="00053141" w14:paraId="76C44720" w14:textId="77777777" w:rsidTr="00094188">
              <w:trPr>
                <w:jc w:val="center"/>
              </w:trPr>
              <w:tc>
                <w:tcPr>
                  <w:tcW w:w="2271" w:type="dxa"/>
                  <w:vAlign w:val="center"/>
                </w:tcPr>
                <w:p w14:paraId="2E003DC1" w14:textId="774707EA" w:rsidR="00F75B4C" w:rsidRPr="00053141" w:rsidRDefault="00094188" w:rsidP="00094188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R</w:t>
                  </w:r>
                  <w:r w:rsidR="00C04601" w:rsidRPr="00053141">
                    <w:rPr>
                      <w:rFonts w:ascii="Arial" w:eastAsia="Arial" w:hAnsi="Arial" w:cs="Arial"/>
                    </w:rPr>
                    <w:t>ecepcionista</w:t>
                  </w:r>
                </w:p>
              </w:tc>
              <w:tc>
                <w:tcPr>
                  <w:tcW w:w="5681" w:type="dxa"/>
                  <w:vAlign w:val="center"/>
                </w:tcPr>
                <w:p w14:paraId="5A4DD3D4" w14:textId="224446C2" w:rsidR="00F75B4C" w:rsidRPr="00053141" w:rsidRDefault="00C04601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Recibe las solicitudes y todos los documentos que son requisitos para proceder con la extensión de la licencia de pesca y lo traslada a la asistente de dirección</w:t>
                  </w:r>
                  <w:r w:rsidR="00094188">
                    <w:rPr>
                      <w:rFonts w:ascii="Arial" w:eastAsia="Arial" w:hAnsi="Arial" w:cs="Arial"/>
                    </w:rPr>
                    <w:t>.</w:t>
                  </w:r>
                </w:p>
              </w:tc>
            </w:tr>
            <w:tr w:rsidR="00053141" w:rsidRPr="00053141" w14:paraId="0E2AE433" w14:textId="77777777" w:rsidTr="00094188">
              <w:trPr>
                <w:jc w:val="center"/>
              </w:trPr>
              <w:tc>
                <w:tcPr>
                  <w:tcW w:w="2271" w:type="dxa"/>
                  <w:vAlign w:val="center"/>
                </w:tcPr>
                <w:p w14:paraId="62E99208" w14:textId="37D58DC9" w:rsidR="00F75B4C" w:rsidRPr="00053141" w:rsidRDefault="00094188" w:rsidP="00094188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A</w:t>
                  </w:r>
                  <w:r w:rsidR="00C04601" w:rsidRPr="00053141">
                    <w:rPr>
                      <w:rFonts w:ascii="Arial" w:eastAsia="Arial" w:hAnsi="Arial" w:cs="Arial"/>
                    </w:rPr>
                    <w:t>sistente de Dirección</w:t>
                  </w:r>
                </w:p>
              </w:tc>
              <w:tc>
                <w:tcPr>
                  <w:tcW w:w="5681" w:type="dxa"/>
                  <w:vAlign w:val="center"/>
                </w:tcPr>
                <w:p w14:paraId="35941D0A" w14:textId="00109E78" w:rsidR="00F75B4C" w:rsidRPr="00053141" w:rsidRDefault="00C04601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Recibe la solicitud y traslada el expediente a dirección o al departamento que corresponde</w:t>
                  </w:r>
                  <w:r w:rsidR="00094188">
                    <w:rPr>
                      <w:rFonts w:ascii="Arial" w:eastAsia="Arial" w:hAnsi="Arial" w:cs="Arial"/>
                    </w:rPr>
                    <w:t>.</w:t>
                  </w:r>
                </w:p>
              </w:tc>
            </w:tr>
            <w:tr w:rsidR="00053141" w:rsidRPr="00053141" w14:paraId="3F8864A1" w14:textId="77777777" w:rsidTr="00094188">
              <w:trPr>
                <w:jc w:val="center"/>
              </w:trPr>
              <w:tc>
                <w:tcPr>
                  <w:tcW w:w="2271" w:type="dxa"/>
                  <w:vAlign w:val="center"/>
                </w:tcPr>
                <w:p w14:paraId="1E812AA8" w14:textId="5D98ADEB" w:rsidR="00F75B4C" w:rsidRPr="00053141" w:rsidRDefault="00094188" w:rsidP="00094188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Inspector de Pes</w:t>
                  </w:r>
                  <w:r w:rsidR="00C04601" w:rsidRPr="00053141">
                    <w:rPr>
                      <w:rFonts w:ascii="Arial" w:eastAsia="Arial" w:hAnsi="Arial" w:cs="Arial"/>
                    </w:rPr>
                    <w:t xml:space="preserve">a </w:t>
                  </w:r>
                </w:p>
              </w:tc>
              <w:tc>
                <w:tcPr>
                  <w:tcW w:w="5681" w:type="dxa"/>
                  <w:vAlign w:val="center"/>
                </w:tcPr>
                <w:p w14:paraId="5C4E365D" w14:textId="21ED3DB8" w:rsidR="00F75B4C" w:rsidRPr="00053141" w:rsidRDefault="00C04601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Realiza la inspección de las embarcaciones que solicitan licencias o permiso y emite informe técnico de los mismos</w:t>
                  </w:r>
                  <w:r w:rsidR="00094188">
                    <w:rPr>
                      <w:rFonts w:ascii="Arial" w:eastAsia="Arial" w:hAnsi="Arial" w:cs="Arial"/>
                    </w:rPr>
                    <w:t>.</w:t>
                  </w:r>
                </w:p>
              </w:tc>
            </w:tr>
            <w:tr w:rsidR="00053141" w:rsidRPr="00053141" w14:paraId="09BFB9B1" w14:textId="77777777" w:rsidTr="00094188">
              <w:trPr>
                <w:jc w:val="center"/>
              </w:trPr>
              <w:tc>
                <w:tcPr>
                  <w:tcW w:w="2271" w:type="dxa"/>
                  <w:vAlign w:val="center"/>
                </w:tcPr>
                <w:p w14:paraId="6E893BF8" w14:textId="67627F15" w:rsidR="00F75B4C" w:rsidRPr="00053141" w:rsidRDefault="00094188" w:rsidP="00094188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T</w:t>
                  </w:r>
                  <w:r w:rsidR="00626C4F">
                    <w:rPr>
                      <w:rFonts w:ascii="Arial" w:eastAsia="Arial" w:hAnsi="Arial" w:cs="Arial"/>
                    </w:rPr>
                    <w:t xml:space="preserve">écnico de </w:t>
                  </w:r>
                  <w:r w:rsidR="00C04601" w:rsidRPr="00053141">
                    <w:rPr>
                      <w:rFonts w:ascii="Arial" w:eastAsia="Arial" w:hAnsi="Arial" w:cs="Arial"/>
                    </w:rPr>
                    <w:t xml:space="preserve">Departamento </w:t>
                  </w:r>
                </w:p>
              </w:tc>
              <w:tc>
                <w:tcPr>
                  <w:tcW w:w="5681" w:type="dxa"/>
                  <w:vAlign w:val="center"/>
                </w:tcPr>
                <w:p w14:paraId="21CE7DE0" w14:textId="3BD366FE" w:rsidR="00F75B4C" w:rsidRPr="00053141" w:rsidRDefault="00C04601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Recibe documentos de solicitud de concesión presentados por usuario de la pesca verifica el correcto estado de la solicitud y la traslada al jefe de Departamento</w:t>
                  </w:r>
                  <w:r w:rsidR="00094188">
                    <w:rPr>
                      <w:rFonts w:ascii="Arial" w:eastAsia="Arial" w:hAnsi="Arial" w:cs="Arial"/>
                    </w:rPr>
                    <w:t>.</w:t>
                  </w:r>
                </w:p>
              </w:tc>
            </w:tr>
            <w:tr w:rsidR="00053141" w:rsidRPr="00053141" w14:paraId="528570E5" w14:textId="77777777" w:rsidTr="00094188">
              <w:trPr>
                <w:jc w:val="center"/>
              </w:trPr>
              <w:tc>
                <w:tcPr>
                  <w:tcW w:w="2271" w:type="dxa"/>
                  <w:vAlign w:val="center"/>
                </w:tcPr>
                <w:p w14:paraId="1B438170" w14:textId="5992D39B" w:rsidR="00F75B4C" w:rsidRPr="00053141" w:rsidRDefault="00094188" w:rsidP="00094188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J</w:t>
                  </w:r>
                  <w:r w:rsidR="00C04601" w:rsidRPr="00053141">
                    <w:rPr>
                      <w:rFonts w:ascii="Arial" w:eastAsia="Arial" w:hAnsi="Arial" w:cs="Arial"/>
                    </w:rPr>
                    <w:t>efe de Departamento de Pesca Marítima o de Pesca Continental y Acuicultura</w:t>
                  </w:r>
                </w:p>
              </w:tc>
              <w:tc>
                <w:tcPr>
                  <w:tcW w:w="5681" w:type="dxa"/>
                  <w:vAlign w:val="center"/>
                </w:tcPr>
                <w:p w14:paraId="07C959C4" w14:textId="77777777" w:rsidR="00F75B4C" w:rsidRPr="00053141" w:rsidRDefault="00C04601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Realiza Dictamen técnico a solicitud del usuario y traslada a Asesoría jurídica DIPESCA.</w:t>
                  </w:r>
                </w:p>
              </w:tc>
            </w:tr>
            <w:tr w:rsidR="00053141" w:rsidRPr="00053141" w14:paraId="5DDCBAF0" w14:textId="77777777" w:rsidTr="00094188">
              <w:trPr>
                <w:jc w:val="center"/>
              </w:trPr>
              <w:tc>
                <w:tcPr>
                  <w:tcW w:w="2271" w:type="dxa"/>
                  <w:vAlign w:val="center"/>
                </w:tcPr>
                <w:p w14:paraId="6448DFF9" w14:textId="1948047D" w:rsidR="00F75B4C" w:rsidRPr="00053141" w:rsidRDefault="00C04601" w:rsidP="00094188">
                  <w:pP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Asesor Jurídico de la Dirección de Normatividad de la Pesca y Acuicultura.</w:t>
                  </w:r>
                </w:p>
              </w:tc>
              <w:tc>
                <w:tcPr>
                  <w:tcW w:w="5681" w:type="dxa"/>
                  <w:vAlign w:val="center"/>
                </w:tcPr>
                <w:p w14:paraId="5AC54B0B" w14:textId="77777777" w:rsidR="00F75B4C" w:rsidRPr="00053141" w:rsidRDefault="00C04601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 xml:space="preserve">Realiza verificación de documentos y emite Opinión Jurídica. </w:t>
                  </w:r>
                </w:p>
              </w:tc>
            </w:tr>
            <w:tr w:rsidR="00053141" w:rsidRPr="00053141" w14:paraId="4775DB50" w14:textId="77777777" w:rsidTr="00094188">
              <w:trPr>
                <w:jc w:val="center"/>
              </w:trPr>
              <w:tc>
                <w:tcPr>
                  <w:tcW w:w="2271" w:type="dxa"/>
                  <w:vAlign w:val="center"/>
                </w:tcPr>
                <w:p w14:paraId="77FC7023" w14:textId="0ADA4CEA" w:rsidR="00F75B4C" w:rsidRPr="00053141" w:rsidRDefault="00094188" w:rsidP="00094188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D</w:t>
                  </w:r>
                  <w:r w:rsidR="00C04601" w:rsidRPr="00053141">
                    <w:rPr>
                      <w:rFonts w:ascii="Arial" w:eastAsia="Arial" w:hAnsi="Arial" w:cs="Arial"/>
                    </w:rPr>
                    <w:t>irector de la Dirección de Normatividad de la Pesca y Acuicultura.</w:t>
                  </w:r>
                </w:p>
              </w:tc>
              <w:tc>
                <w:tcPr>
                  <w:tcW w:w="5681" w:type="dxa"/>
                  <w:vAlign w:val="center"/>
                </w:tcPr>
                <w:p w14:paraId="2A66DE96" w14:textId="77777777" w:rsidR="00F75B4C" w:rsidRPr="00053141" w:rsidRDefault="00C04601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 xml:space="preserve">Recibe expediente, analiza y emite Oficio de aprobación concerniente a la solicitud del usuario. </w:t>
                  </w:r>
                </w:p>
              </w:tc>
            </w:tr>
            <w:tr w:rsidR="00053141" w:rsidRPr="00053141" w14:paraId="61B2D350" w14:textId="77777777" w:rsidTr="00094188">
              <w:trPr>
                <w:jc w:val="center"/>
              </w:trPr>
              <w:tc>
                <w:tcPr>
                  <w:tcW w:w="2271" w:type="dxa"/>
                  <w:vAlign w:val="center"/>
                </w:tcPr>
                <w:p w14:paraId="0F6B5618" w14:textId="550D6239" w:rsidR="00F75B4C" w:rsidRPr="00053141" w:rsidRDefault="00C04601" w:rsidP="00094188">
                  <w:pP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Técnico de del Registro Nacional de Pesca y Acuicultura</w:t>
                  </w:r>
                </w:p>
              </w:tc>
              <w:tc>
                <w:tcPr>
                  <w:tcW w:w="5681" w:type="dxa"/>
                  <w:vAlign w:val="center"/>
                </w:tcPr>
                <w:p w14:paraId="23D29BE1" w14:textId="77777777" w:rsidR="00F75B4C" w:rsidRPr="00053141" w:rsidRDefault="00C04601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 xml:space="preserve">Emite ficha técnica al concesionario y archiva expediente en el archivo general de la DIPESCA </w:t>
                  </w:r>
                </w:p>
              </w:tc>
            </w:tr>
            <w:tr w:rsidR="00053141" w:rsidRPr="00053141" w14:paraId="4057CA9A" w14:textId="77777777" w:rsidTr="00094188">
              <w:trPr>
                <w:jc w:val="center"/>
              </w:trPr>
              <w:tc>
                <w:tcPr>
                  <w:tcW w:w="2271" w:type="dxa"/>
                  <w:vAlign w:val="center"/>
                </w:tcPr>
                <w:p w14:paraId="24619655" w14:textId="6EE0E1BB" w:rsidR="00F75B4C" w:rsidRPr="00053141" w:rsidRDefault="00C04601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Asistente Administrativo Financiero</w:t>
                  </w:r>
                </w:p>
              </w:tc>
              <w:tc>
                <w:tcPr>
                  <w:tcW w:w="5681" w:type="dxa"/>
                  <w:vAlign w:val="center"/>
                </w:tcPr>
                <w:p w14:paraId="4ED0EE6E" w14:textId="77777777" w:rsidR="00F75B4C" w:rsidRPr="00053141" w:rsidRDefault="00C04601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 xml:space="preserve">Emite los viáticos para la realización de las inspecciones </w:t>
                  </w:r>
                </w:p>
              </w:tc>
            </w:tr>
          </w:tbl>
          <w:p w14:paraId="03044B38" w14:textId="77777777" w:rsidR="00F75B4C" w:rsidRPr="00053141" w:rsidRDefault="00F75B4C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56C64B94" w14:textId="77777777" w:rsidR="00F75B4C" w:rsidRPr="00053141" w:rsidRDefault="00F75B4C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tbl>
      <w:tblPr>
        <w:tblStyle w:val="a2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222"/>
      </w:tblGrid>
      <w:tr w:rsidR="00053141" w:rsidRPr="00053141" w14:paraId="7AEDF51A" w14:textId="77777777" w:rsidTr="00094188">
        <w:tc>
          <w:tcPr>
            <w:tcW w:w="704" w:type="dxa"/>
          </w:tcPr>
          <w:p w14:paraId="77B27795" w14:textId="77777777" w:rsidR="00F75B4C" w:rsidRPr="00053141" w:rsidRDefault="00C04601" w:rsidP="00053141">
            <w:pPr>
              <w:jc w:val="center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6</w:t>
            </w:r>
          </w:p>
        </w:tc>
        <w:tc>
          <w:tcPr>
            <w:tcW w:w="8222" w:type="dxa"/>
          </w:tcPr>
          <w:p w14:paraId="14A2793B" w14:textId="77777777" w:rsidR="00F75B4C" w:rsidRPr="00053141" w:rsidRDefault="00C04601">
            <w:pPr>
              <w:jc w:val="both"/>
              <w:rPr>
                <w:rFonts w:ascii="Arial" w:eastAsia="Arial" w:hAnsi="Arial" w:cs="Arial"/>
                <w:b/>
              </w:rPr>
            </w:pPr>
            <w:r w:rsidRPr="00053141">
              <w:rPr>
                <w:rFonts w:ascii="Arial" w:eastAsia="Arial" w:hAnsi="Arial" w:cs="Arial"/>
                <w:b/>
              </w:rPr>
              <w:t xml:space="preserve">DISEÑO ACTUAL Y REDISEÑO DEL PROCEDIMIENTO </w:t>
            </w:r>
          </w:p>
          <w:p w14:paraId="381187B4" w14:textId="77777777" w:rsidR="00F75B4C" w:rsidRPr="00053141" w:rsidRDefault="00F75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</w:rPr>
            </w:pPr>
          </w:p>
          <w:tbl>
            <w:tblPr>
              <w:tblStyle w:val="a3"/>
              <w:tblW w:w="7961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4134"/>
              <w:gridCol w:w="3827"/>
            </w:tblGrid>
            <w:tr w:rsidR="00053141" w:rsidRPr="00053141" w14:paraId="4A7E583D" w14:textId="77777777" w:rsidTr="00094188">
              <w:trPr>
                <w:trHeight w:val="315"/>
              </w:trPr>
              <w:tc>
                <w:tcPr>
                  <w:tcW w:w="4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38FD1DF" w14:textId="227EB9B3" w:rsidR="00F75B4C" w:rsidRPr="00053141" w:rsidRDefault="00094188">
                  <w:pPr>
                    <w:jc w:val="center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Requisitos a</w:t>
                  </w:r>
                  <w:r w:rsidR="00C04601" w:rsidRPr="00053141">
                    <w:rPr>
                      <w:rFonts w:ascii="Arial" w:eastAsia="Arial" w:hAnsi="Arial" w:cs="Arial"/>
                      <w:b/>
                    </w:rPr>
                    <w:t>ctuales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F730473" w14:textId="76092D44" w:rsidR="00F75B4C" w:rsidRPr="00053141" w:rsidRDefault="00094188">
                  <w:pPr>
                    <w:jc w:val="center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Requisitos p</w:t>
                  </w:r>
                  <w:r w:rsidR="00C04601" w:rsidRPr="00053141">
                    <w:rPr>
                      <w:rFonts w:ascii="Arial" w:eastAsia="Arial" w:hAnsi="Arial" w:cs="Arial"/>
                      <w:b/>
                    </w:rPr>
                    <w:t>ropuestos</w:t>
                  </w:r>
                </w:p>
              </w:tc>
            </w:tr>
            <w:tr w:rsidR="00053141" w:rsidRPr="00053141" w14:paraId="7DF0E636" w14:textId="77777777" w:rsidTr="00094188">
              <w:trPr>
                <w:trHeight w:val="315"/>
              </w:trPr>
              <w:tc>
                <w:tcPr>
                  <w:tcW w:w="4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08878C9" w14:textId="77777777" w:rsidR="00F75B4C" w:rsidRDefault="00C04601" w:rsidP="00B30B42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6960"/>
                    </w:tabs>
                    <w:ind w:left="318"/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Formulario completo de solicitud.</w:t>
                  </w:r>
                </w:p>
                <w:p w14:paraId="6C0BF94B" w14:textId="55322A2A" w:rsidR="00094188" w:rsidRPr="00053141" w:rsidRDefault="00094188" w:rsidP="0009418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6960"/>
                    </w:tabs>
                    <w:ind w:left="318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267A9FC" w14:textId="77777777" w:rsidR="00F75B4C" w:rsidRPr="00053141" w:rsidRDefault="00C04601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b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Formulario completo de solicitud.</w:t>
                  </w:r>
                </w:p>
              </w:tc>
            </w:tr>
            <w:tr w:rsidR="00053141" w:rsidRPr="00053141" w14:paraId="59489309" w14:textId="77777777" w:rsidTr="00094188">
              <w:trPr>
                <w:trHeight w:val="315"/>
              </w:trPr>
              <w:tc>
                <w:tcPr>
                  <w:tcW w:w="4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AF02775" w14:textId="77777777" w:rsidR="00F75B4C" w:rsidRDefault="00C04601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6960"/>
                    </w:tabs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 xml:space="preserve">Protocolo del proyecto de investigación que debe contar, como mínimo, con la siguiente </w:t>
                  </w:r>
                  <w:r w:rsidRPr="00053141">
                    <w:rPr>
                      <w:rFonts w:ascii="Arial" w:eastAsia="Arial" w:hAnsi="Arial" w:cs="Arial"/>
                    </w:rPr>
                    <w:lastRenderedPageBreak/>
                    <w:t>información: Introducción, antecedentes, justificación, objetivos, metodología, resultados esperados y cronograma de actividades.</w:t>
                  </w:r>
                </w:p>
                <w:p w14:paraId="1DBC9244" w14:textId="5A2BBCA0" w:rsidR="00094188" w:rsidRPr="00053141" w:rsidRDefault="00094188" w:rsidP="0009418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6960"/>
                    </w:tabs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643FCDD" w14:textId="562CD107" w:rsidR="00F75B4C" w:rsidRPr="00053141" w:rsidRDefault="00C04601" w:rsidP="00B30B42">
                  <w:pPr>
                    <w:ind w:left="310" w:hanging="310"/>
                    <w:rPr>
                      <w:rFonts w:ascii="Arial" w:eastAsia="Arial" w:hAnsi="Arial" w:cs="Arial"/>
                      <w:b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lastRenderedPageBreak/>
                    <w:t xml:space="preserve">2. </w:t>
                  </w:r>
                  <w:r w:rsidR="00B30B42" w:rsidRPr="00053141">
                    <w:rPr>
                      <w:rFonts w:ascii="Arial" w:eastAsia="Arial" w:hAnsi="Arial" w:cs="Arial"/>
                    </w:rPr>
                    <w:t xml:space="preserve">  </w:t>
                  </w:r>
                  <w:r w:rsidRPr="00053141">
                    <w:rPr>
                      <w:rFonts w:ascii="Arial" w:eastAsia="Arial" w:hAnsi="Arial" w:cs="Arial"/>
                    </w:rPr>
                    <w:t xml:space="preserve">Protocolo del proyecto de investigación que debe contar, como mínimo, con la siguiente </w:t>
                  </w:r>
                  <w:r w:rsidRPr="00053141">
                    <w:rPr>
                      <w:rFonts w:ascii="Arial" w:eastAsia="Arial" w:hAnsi="Arial" w:cs="Arial"/>
                    </w:rPr>
                    <w:lastRenderedPageBreak/>
                    <w:t>información: Introducción, antecedentes, justificación, objetivos, metodología, resultados esperados y cronograma de actividades.</w:t>
                  </w:r>
                </w:p>
              </w:tc>
            </w:tr>
            <w:tr w:rsidR="00053141" w:rsidRPr="00053141" w14:paraId="32832894" w14:textId="77777777" w:rsidTr="00094188">
              <w:trPr>
                <w:trHeight w:val="315"/>
              </w:trPr>
              <w:tc>
                <w:tcPr>
                  <w:tcW w:w="4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03D978F" w14:textId="60A1F643" w:rsidR="00F75B4C" w:rsidRPr="00053141" w:rsidRDefault="00C04601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9" w:lineRule="auto"/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lastRenderedPageBreak/>
                    <w:t>Fotocopia de certificación de matrícula de embarcación</w:t>
                  </w:r>
                  <w:r w:rsidR="00094188">
                    <w:rPr>
                      <w:rFonts w:ascii="Arial" w:eastAsia="Arial" w:hAnsi="Arial" w:cs="Arial"/>
                    </w:rPr>
                    <w:t>.</w:t>
                  </w:r>
                  <w:r w:rsidRPr="00053141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5EC3A3D" w14:textId="73C9EFF7" w:rsidR="00F75B4C" w:rsidRPr="00053141" w:rsidRDefault="00C04601" w:rsidP="00B30B4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10" w:hanging="310"/>
                    <w:rPr>
                      <w:rFonts w:ascii="Arial" w:eastAsia="Arial" w:hAnsi="Arial" w:cs="Arial"/>
                      <w:b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3.</w:t>
                  </w:r>
                  <w:r w:rsidR="00B30B42" w:rsidRPr="00053141">
                    <w:rPr>
                      <w:rFonts w:ascii="Arial" w:eastAsia="Arial" w:hAnsi="Arial" w:cs="Arial"/>
                    </w:rPr>
                    <w:t xml:space="preserve"> </w:t>
                  </w:r>
                  <w:r w:rsidRPr="00053141">
                    <w:rPr>
                      <w:rFonts w:ascii="Arial" w:eastAsia="Arial" w:hAnsi="Arial" w:cs="Arial"/>
                    </w:rPr>
                    <w:t xml:space="preserve"> </w:t>
                  </w:r>
                  <w:r w:rsidR="00B30B42" w:rsidRPr="00053141">
                    <w:rPr>
                      <w:rFonts w:ascii="Arial" w:eastAsia="Arial" w:hAnsi="Arial" w:cs="Arial"/>
                    </w:rPr>
                    <w:t xml:space="preserve"> </w:t>
                  </w:r>
                  <w:r w:rsidRPr="00053141">
                    <w:rPr>
                      <w:rFonts w:ascii="Arial" w:eastAsia="Arial" w:hAnsi="Arial" w:cs="Arial"/>
                    </w:rPr>
                    <w:t>Fotocopia de certificación de matrícula de embarcación</w:t>
                  </w:r>
                  <w:r w:rsidR="00094188">
                    <w:rPr>
                      <w:rFonts w:ascii="Arial" w:eastAsia="Arial" w:hAnsi="Arial" w:cs="Arial"/>
                    </w:rPr>
                    <w:t>.</w:t>
                  </w:r>
                </w:p>
              </w:tc>
            </w:tr>
            <w:tr w:rsidR="00053141" w:rsidRPr="00053141" w14:paraId="21034E2F" w14:textId="77777777" w:rsidTr="00094188">
              <w:trPr>
                <w:trHeight w:val="315"/>
              </w:trPr>
              <w:tc>
                <w:tcPr>
                  <w:tcW w:w="4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CB87740" w14:textId="5C51EDDA" w:rsidR="00F75B4C" w:rsidRPr="00053141" w:rsidRDefault="00C04601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9" w:lineRule="auto"/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Fotocopia de documento que lo acredita como propietario o contrato de arrendamiento de la embarcación</w:t>
                  </w:r>
                  <w:r w:rsidR="00094188">
                    <w:rPr>
                      <w:rFonts w:ascii="Arial" w:eastAsia="Arial" w:hAnsi="Arial" w:cs="Arial"/>
                    </w:rPr>
                    <w:t>.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BC3C902" w14:textId="44D8F5CE" w:rsidR="00F75B4C" w:rsidRPr="00053141" w:rsidRDefault="00C04601" w:rsidP="00B30B42">
                  <w:pPr>
                    <w:ind w:left="310" w:hanging="310"/>
                    <w:rPr>
                      <w:rFonts w:ascii="Arial" w:eastAsia="Arial" w:hAnsi="Arial" w:cs="Arial"/>
                      <w:b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 xml:space="preserve">4. </w:t>
                  </w:r>
                  <w:r w:rsidR="00B30B42" w:rsidRPr="00053141">
                    <w:rPr>
                      <w:rFonts w:ascii="Arial" w:eastAsia="Arial" w:hAnsi="Arial" w:cs="Arial"/>
                    </w:rPr>
                    <w:t xml:space="preserve">  </w:t>
                  </w:r>
                  <w:r w:rsidRPr="00053141">
                    <w:rPr>
                      <w:rFonts w:ascii="Arial" w:eastAsia="Arial" w:hAnsi="Arial" w:cs="Arial"/>
                    </w:rPr>
                    <w:t>Fotocopia de documento que lo acredita como propietario o contrato de arrendamiento de la embarcación</w:t>
                  </w:r>
                  <w:r w:rsidR="00094188">
                    <w:rPr>
                      <w:rFonts w:ascii="Arial" w:eastAsia="Arial" w:hAnsi="Arial" w:cs="Arial"/>
                    </w:rPr>
                    <w:t>.</w:t>
                  </w:r>
                </w:p>
              </w:tc>
            </w:tr>
            <w:tr w:rsidR="00053141" w:rsidRPr="00053141" w14:paraId="0BC88501" w14:textId="77777777" w:rsidTr="00094188">
              <w:trPr>
                <w:trHeight w:val="315"/>
              </w:trPr>
              <w:tc>
                <w:tcPr>
                  <w:tcW w:w="4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6DB2FAD" w14:textId="553DF3AA" w:rsidR="00F75B4C" w:rsidRPr="00053141" w:rsidRDefault="00C04601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9" w:lineRule="auto"/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Fotocopia de la escritura constitutiva de la entidad solicitante</w:t>
                  </w:r>
                  <w:r w:rsidR="00094188">
                    <w:rPr>
                      <w:rFonts w:ascii="Arial" w:eastAsia="Arial" w:hAnsi="Arial" w:cs="Arial"/>
                    </w:rPr>
                    <w:t>.</w:t>
                  </w:r>
                  <w:r w:rsidRPr="00053141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607C537" w14:textId="3EEBCCED" w:rsidR="00F75B4C" w:rsidRPr="00094188" w:rsidRDefault="00C04601" w:rsidP="00094188">
                  <w:pPr>
                    <w:pStyle w:val="Prrafodelista"/>
                    <w:numPr>
                      <w:ilvl w:val="0"/>
                      <w:numId w:val="12"/>
                    </w:numPr>
                    <w:rPr>
                      <w:rFonts w:ascii="Arial" w:eastAsia="Arial" w:hAnsi="Arial" w:cs="Arial"/>
                    </w:rPr>
                  </w:pPr>
                  <w:r w:rsidRPr="00094188">
                    <w:rPr>
                      <w:rFonts w:ascii="Arial" w:eastAsia="Arial" w:hAnsi="Arial" w:cs="Arial"/>
                    </w:rPr>
                    <w:t>Fotocopia de la escritura constitutiva de la entidad solicitante</w:t>
                  </w:r>
                  <w:r w:rsidR="00094188" w:rsidRPr="00094188">
                    <w:rPr>
                      <w:rFonts w:ascii="Arial" w:eastAsia="Arial" w:hAnsi="Arial" w:cs="Arial"/>
                    </w:rPr>
                    <w:t>.</w:t>
                  </w:r>
                </w:p>
                <w:p w14:paraId="71C0C813" w14:textId="4E56E122" w:rsidR="00094188" w:rsidRPr="00094188" w:rsidRDefault="00094188" w:rsidP="00094188">
                  <w:pPr>
                    <w:pStyle w:val="Prrafodelista"/>
                    <w:ind w:left="360"/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  <w:tr w:rsidR="00053141" w:rsidRPr="00053141" w14:paraId="7CFC8D8F" w14:textId="77777777" w:rsidTr="00094188">
              <w:trPr>
                <w:trHeight w:val="315"/>
              </w:trPr>
              <w:tc>
                <w:tcPr>
                  <w:tcW w:w="4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34DBA48" w14:textId="77777777" w:rsidR="00F75B4C" w:rsidRDefault="00C04601" w:rsidP="00094188">
                  <w:pPr>
                    <w:numPr>
                      <w:ilvl w:val="0"/>
                      <w:numId w:val="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Fotocopia de la patente de comercio d</w:t>
                  </w:r>
                  <w:r w:rsidR="00094188">
                    <w:rPr>
                      <w:rFonts w:ascii="Arial" w:eastAsia="Arial" w:hAnsi="Arial" w:cs="Arial"/>
                    </w:rPr>
                    <w:t>e la empresa o sociedad anónima.</w:t>
                  </w:r>
                </w:p>
                <w:p w14:paraId="26A333D5" w14:textId="0506DCB5" w:rsidR="00094188" w:rsidRPr="00053141" w:rsidRDefault="00094188" w:rsidP="0009418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E083C42" w14:textId="202260B3" w:rsidR="00F75B4C" w:rsidRPr="00053141" w:rsidRDefault="00C04601" w:rsidP="00B30B42">
                  <w:pPr>
                    <w:ind w:left="310" w:hanging="310"/>
                    <w:rPr>
                      <w:rFonts w:ascii="Arial" w:eastAsia="Arial" w:hAnsi="Arial" w:cs="Arial"/>
                      <w:b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 xml:space="preserve">6. </w:t>
                  </w:r>
                  <w:r w:rsidR="00B30B42" w:rsidRPr="00053141">
                    <w:rPr>
                      <w:rFonts w:ascii="Arial" w:eastAsia="Arial" w:hAnsi="Arial" w:cs="Arial"/>
                    </w:rPr>
                    <w:t xml:space="preserve">  </w:t>
                  </w:r>
                  <w:r w:rsidRPr="00053141">
                    <w:rPr>
                      <w:rFonts w:ascii="Arial" w:eastAsia="Arial" w:hAnsi="Arial" w:cs="Arial"/>
                    </w:rPr>
                    <w:t>Fotocopia de la patente de comercio de la empresa o sociedad anónima</w:t>
                  </w:r>
                  <w:r w:rsidR="00094188">
                    <w:rPr>
                      <w:rFonts w:ascii="Arial" w:eastAsia="Arial" w:hAnsi="Arial" w:cs="Arial"/>
                    </w:rPr>
                    <w:t>.</w:t>
                  </w:r>
                </w:p>
              </w:tc>
            </w:tr>
            <w:tr w:rsidR="00053141" w:rsidRPr="00053141" w14:paraId="1AF1DEE6" w14:textId="77777777" w:rsidTr="00094188">
              <w:trPr>
                <w:trHeight w:val="315"/>
              </w:trPr>
              <w:tc>
                <w:tcPr>
                  <w:tcW w:w="4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4702039" w14:textId="77777777" w:rsidR="00094188" w:rsidRDefault="00C04601" w:rsidP="00094188">
                  <w:pPr>
                    <w:numPr>
                      <w:ilvl w:val="0"/>
                      <w:numId w:val="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Fotocopia del documento de identificación</w:t>
                  </w:r>
                  <w:r w:rsidR="00094188">
                    <w:rPr>
                      <w:rFonts w:ascii="Arial" w:eastAsia="Arial" w:hAnsi="Arial" w:cs="Arial"/>
                    </w:rPr>
                    <w:t>.</w:t>
                  </w:r>
                </w:p>
                <w:p w14:paraId="7FCFA221" w14:textId="759AF32E" w:rsidR="00F75B4C" w:rsidRPr="00053141" w:rsidRDefault="00C04601" w:rsidP="0009418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B8BBD81" w14:textId="3D75150A" w:rsidR="00F75B4C" w:rsidRPr="00053141" w:rsidRDefault="00C04601" w:rsidP="00B30B42">
                  <w:pPr>
                    <w:ind w:left="310" w:hanging="310"/>
                    <w:rPr>
                      <w:rFonts w:ascii="Arial" w:eastAsia="Arial" w:hAnsi="Arial" w:cs="Arial"/>
                      <w:b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 xml:space="preserve">7. </w:t>
                  </w:r>
                  <w:r w:rsidR="00B30B42" w:rsidRPr="00053141">
                    <w:rPr>
                      <w:rFonts w:ascii="Arial" w:eastAsia="Arial" w:hAnsi="Arial" w:cs="Arial"/>
                    </w:rPr>
                    <w:t xml:space="preserve">  </w:t>
                  </w:r>
                  <w:r w:rsidRPr="00053141">
                    <w:rPr>
                      <w:rFonts w:ascii="Arial" w:eastAsia="Arial" w:hAnsi="Arial" w:cs="Arial"/>
                    </w:rPr>
                    <w:t>Fotocopia del documento de identificación</w:t>
                  </w:r>
                  <w:r w:rsidR="00094188">
                    <w:rPr>
                      <w:rFonts w:ascii="Arial" w:eastAsia="Arial" w:hAnsi="Arial" w:cs="Arial"/>
                    </w:rPr>
                    <w:t>.</w:t>
                  </w:r>
                </w:p>
              </w:tc>
            </w:tr>
            <w:tr w:rsidR="00053141" w:rsidRPr="00053141" w14:paraId="43652595" w14:textId="77777777" w:rsidTr="00094188">
              <w:trPr>
                <w:trHeight w:val="315"/>
              </w:trPr>
              <w:tc>
                <w:tcPr>
                  <w:tcW w:w="4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4642881" w14:textId="77777777" w:rsidR="00F75B4C" w:rsidRDefault="00C04601" w:rsidP="00094188">
                  <w:pPr>
                    <w:numPr>
                      <w:ilvl w:val="0"/>
                      <w:numId w:val="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Fotocopia del nombramiento del representante legal.</w:t>
                  </w:r>
                </w:p>
                <w:p w14:paraId="4C00D9A6" w14:textId="316AAC63" w:rsidR="00094188" w:rsidRPr="00053141" w:rsidRDefault="00094188" w:rsidP="0009418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7AA82B4" w14:textId="250D98E1" w:rsidR="00F75B4C" w:rsidRPr="00053141" w:rsidRDefault="00C04601" w:rsidP="00B30B42">
                  <w:pPr>
                    <w:ind w:left="310" w:hanging="310"/>
                    <w:rPr>
                      <w:rFonts w:ascii="Arial" w:eastAsia="Arial" w:hAnsi="Arial" w:cs="Arial"/>
                      <w:b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 xml:space="preserve">8. </w:t>
                  </w:r>
                  <w:r w:rsidR="00B30B42" w:rsidRPr="00053141">
                    <w:rPr>
                      <w:rFonts w:ascii="Arial" w:eastAsia="Arial" w:hAnsi="Arial" w:cs="Arial"/>
                    </w:rPr>
                    <w:t xml:space="preserve">  </w:t>
                  </w:r>
                  <w:r w:rsidRPr="00053141">
                    <w:rPr>
                      <w:rFonts w:ascii="Arial" w:eastAsia="Arial" w:hAnsi="Arial" w:cs="Arial"/>
                    </w:rPr>
                    <w:t>Fotocopia del nombramiento del representante legal.</w:t>
                  </w:r>
                </w:p>
              </w:tc>
            </w:tr>
            <w:tr w:rsidR="00053141" w:rsidRPr="00053141" w14:paraId="6059EDA9" w14:textId="77777777" w:rsidTr="00094188">
              <w:trPr>
                <w:trHeight w:val="315"/>
              </w:trPr>
              <w:tc>
                <w:tcPr>
                  <w:tcW w:w="796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A5F9814" w14:textId="77777777" w:rsidR="00F75B4C" w:rsidRPr="00053141" w:rsidRDefault="00F75B4C">
                  <w:pPr>
                    <w:jc w:val="center"/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  <w:tr w:rsidR="00053141" w:rsidRPr="00053141" w14:paraId="5A8D7938" w14:textId="77777777" w:rsidTr="00094188">
              <w:trPr>
                <w:trHeight w:val="295"/>
              </w:trPr>
              <w:tc>
                <w:tcPr>
                  <w:tcW w:w="4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4FF67A6" w14:textId="3F03E6B6" w:rsidR="00F75B4C" w:rsidRPr="00053141" w:rsidRDefault="00C04601" w:rsidP="0009418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053141">
                    <w:rPr>
                      <w:rFonts w:ascii="Arial" w:eastAsia="Arial" w:hAnsi="Arial" w:cs="Arial"/>
                      <w:b/>
                    </w:rPr>
                    <w:t>Diseño actual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53843CB" w14:textId="77777777" w:rsidR="00F75B4C" w:rsidRPr="00053141" w:rsidRDefault="00C04601" w:rsidP="0009418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053141">
                    <w:rPr>
                      <w:rFonts w:ascii="Arial" w:eastAsia="Arial" w:hAnsi="Arial" w:cs="Arial"/>
                      <w:b/>
                    </w:rPr>
                    <w:t>Diseño propuesto</w:t>
                  </w:r>
                </w:p>
              </w:tc>
            </w:tr>
            <w:tr w:rsidR="00053141" w:rsidRPr="00053141" w14:paraId="40349AD3" w14:textId="77777777" w:rsidTr="004A4FCE">
              <w:trPr>
                <w:trHeight w:val="510"/>
              </w:trPr>
              <w:tc>
                <w:tcPr>
                  <w:tcW w:w="4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0703536" w14:textId="77777777" w:rsidR="00F75B4C" w:rsidRPr="00053141" w:rsidRDefault="00C04601" w:rsidP="004A4FCE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 xml:space="preserve">Recepción de formulario y papelería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BA36688" w14:textId="77777777" w:rsidR="00F75B4C" w:rsidRDefault="00C04601" w:rsidP="004A4FCE">
                  <w:pPr>
                    <w:numPr>
                      <w:ilvl w:val="0"/>
                      <w:numId w:val="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 xml:space="preserve">El usuario completa formulario en el sistema informático, selección del tipo de permiso (Pesca Científica o Acuicultura Científica) y carga documentos requeridos.  </w:t>
                  </w:r>
                </w:p>
                <w:p w14:paraId="6BB60040" w14:textId="784008ED" w:rsidR="004A4FCE" w:rsidRPr="00053141" w:rsidRDefault="004A4FCE" w:rsidP="004A4FC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053141" w:rsidRPr="00053141" w14:paraId="08D8AD04" w14:textId="77777777" w:rsidTr="004A4FCE">
              <w:trPr>
                <w:trHeight w:val="510"/>
              </w:trPr>
              <w:tc>
                <w:tcPr>
                  <w:tcW w:w="4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D247488" w14:textId="77777777" w:rsidR="00F75B4C" w:rsidRPr="00053141" w:rsidRDefault="00C04601" w:rsidP="004A4FCE">
                  <w:pPr>
                    <w:numPr>
                      <w:ilvl w:val="0"/>
                      <w:numId w:val="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Validación de formulario y papelería adjunta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E25CD85" w14:textId="77777777" w:rsidR="004A4FCE" w:rsidRDefault="00C04601" w:rsidP="004A4FCE">
                  <w:pPr>
                    <w:keepLines/>
                    <w:numPr>
                      <w:ilvl w:val="0"/>
                      <w:numId w:val="2"/>
                    </w:numP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Técnico del Departamento recibe y revisa protocolo de investigación.</w:t>
                  </w:r>
                </w:p>
                <w:p w14:paraId="31CB5C5F" w14:textId="2AC8C5FE" w:rsidR="004A4FCE" w:rsidRDefault="005D6878" w:rsidP="004A4FCE">
                  <w:pPr>
                    <w:keepLines/>
                    <w:ind w:left="3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Si: Sigue</w:t>
                  </w:r>
                  <w:r w:rsidR="00C04601" w:rsidRPr="004A4FCE">
                    <w:rPr>
                      <w:rFonts w:ascii="Arial" w:eastAsia="Arial" w:hAnsi="Arial" w:cs="Arial"/>
                    </w:rPr>
                    <w:t xml:space="preserve"> a paso 3.</w:t>
                  </w:r>
                </w:p>
                <w:p w14:paraId="7B62B81E" w14:textId="4A1A7ED3" w:rsidR="00F75B4C" w:rsidRDefault="00C04601" w:rsidP="004A4FCE">
                  <w:pPr>
                    <w:keepLines/>
                    <w:ind w:left="360"/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No: Devuelv</w:t>
                  </w:r>
                  <w:r w:rsidR="005D6878">
                    <w:rPr>
                      <w:rFonts w:ascii="Arial" w:eastAsia="Arial" w:hAnsi="Arial" w:cs="Arial"/>
                    </w:rPr>
                    <w:t>e con observaciones y regresa a</w:t>
                  </w:r>
                  <w:r w:rsidRPr="00053141">
                    <w:rPr>
                      <w:rFonts w:ascii="Arial" w:eastAsia="Arial" w:hAnsi="Arial" w:cs="Arial"/>
                    </w:rPr>
                    <w:t xml:space="preserve"> paso 1.</w:t>
                  </w:r>
                </w:p>
                <w:p w14:paraId="62E1BB3B" w14:textId="7E396849" w:rsidR="004A4FCE" w:rsidRPr="00053141" w:rsidRDefault="004A4FCE" w:rsidP="004A4FCE">
                  <w:pPr>
                    <w:keepLines/>
                    <w:rPr>
                      <w:rFonts w:ascii="Arial" w:eastAsia="Arial" w:hAnsi="Arial" w:cs="Arial"/>
                    </w:rPr>
                  </w:pPr>
                </w:p>
              </w:tc>
            </w:tr>
            <w:tr w:rsidR="00053141" w:rsidRPr="00053141" w14:paraId="243D3673" w14:textId="77777777" w:rsidTr="004A4FCE">
              <w:trPr>
                <w:trHeight w:val="765"/>
              </w:trPr>
              <w:tc>
                <w:tcPr>
                  <w:tcW w:w="4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B72191D" w14:textId="77777777" w:rsidR="00F75B4C" w:rsidRPr="00053141" w:rsidRDefault="00C04601" w:rsidP="004A4FCE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Traslado de expediente a Asistente de Dirección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33A633F" w14:textId="79B4F754" w:rsidR="00F75B4C" w:rsidRPr="00053141" w:rsidRDefault="004A4FCE" w:rsidP="004A4FCE">
                  <w:pPr>
                    <w:numPr>
                      <w:ilvl w:val="0"/>
                      <w:numId w:val="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 xml:space="preserve">El Técnico </w:t>
                  </w:r>
                  <w:r w:rsidR="005D6878">
                    <w:rPr>
                      <w:rFonts w:ascii="Arial" w:eastAsia="Arial" w:hAnsi="Arial" w:cs="Arial"/>
                    </w:rPr>
                    <w:t xml:space="preserve">del Departamento </w:t>
                  </w:r>
                  <w:r>
                    <w:rPr>
                      <w:rFonts w:ascii="Arial" w:eastAsia="Arial" w:hAnsi="Arial" w:cs="Arial"/>
                    </w:rPr>
                    <w:t>realiza Informe Técnico</w:t>
                  </w:r>
                  <w:r w:rsidR="00C04601" w:rsidRPr="00053141">
                    <w:rPr>
                      <w:rFonts w:ascii="Arial" w:eastAsia="Arial" w:hAnsi="Arial" w:cs="Arial"/>
                    </w:rPr>
                    <w:t xml:space="preserve"> en</w:t>
                  </w:r>
                  <w:r>
                    <w:rPr>
                      <w:rFonts w:ascii="Arial" w:eastAsia="Arial" w:hAnsi="Arial" w:cs="Arial"/>
                    </w:rPr>
                    <w:t xml:space="preserve"> el sistema </w:t>
                  </w:r>
                  <w:r w:rsidR="00C04601" w:rsidRPr="00053141">
                    <w:rPr>
                      <w:rFonts w:ascii="Arial" w:eastAsia="Arial" w:hAnsi="Arial" w:cs="Arial"/>
                    </w:rPr>
                    <w:t>informático.</w:t>
                  </w:r>
                </w:p>
                <w:p w14:paraId="51FE4F83" w14:textId="77777777" w:rsidR="00F75B4C" w:rsidRPr="00053141" w:rsidRDefault="00F75B4C" w:rsidP="004A4FCE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  <w:tr w:rsidR="00053141" w:rsidRPr="00053141" w14:paraId="25349972" w14:textId="77777777" w:rsidTr="004A4FCE">
              <w:trPr>
                <w:trHeight w:val="765"/>
              </w:trPr>
              <w:tc>
                <w:tcPr>
                  <w:tcW w:w="4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B5E95CB" w14:textId="77777777" w:rsidR="00F75B4C" w:rsidRPr="00053141" w:rsidRDefault="00C04601" w:rsidP="004A4FCE">
                  <w:pPr>
                    <w:numPr>
                      <w:ilvl w:val="0"/>
                      <w:numId w:val="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lastRenderedPageBreak/>
                    <w:t>Traslado de expediente de Asistente de Dirección a director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E20B156" w14:textId="77777777" w:rsidR="00F75B4C" w:rsidRDefault="00C04601" w:rsidP="004A4FCE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 xml:space="preserve">Jefe de Departamento, recibe informe en bandeja y elabora Dictamen Técnico. </w:t>
                  </w:r>
                </w:p>
                <w:p w14:paraId="56A5798A" w14:textId="69B7756C" w:rsidR="004A4FCE" w:rsidRPr="00053141" w:rsidRDefault="004A4FCE" w:rsidP="004A4FC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053141" w:rsidRPr="00053141" w14:paraId="68D91512" w14:textId="77777777" w:rsidTr="004A4FCE">
              <w:trPr>
                <w:trHeight w:val="765"/>
              </w:trPr>
              <w:tc>
                <w:tcPr>
                  <w:tcW w:w="4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DEF7CFC" w14:textId="77777777" w:rsidR="00F75B4C" w:rsidRPr="00053141" w:rsidRDefault="00C04601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Revisión de expediente por el director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79AAFD5" w14:textId="77777777" w:rsidR="00F75B4C" w:rsidRPr="00053141" w:rsidRDefault="00C04601">
                  <w:pPr>
                    <w:numPr>
                      <w:ilvl w:val="0"/>
                      <w:numId w:val="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El Asesor Jurídico recibe en bandeja y emite opinión jurídica.</w:t>
                  </w:r>
                </w:p>
                <w:p w14:paraId="24584197" w14:textId="77777777" w:rsidR="00F75B4C" w:rsidRPr="00053141" w:rsidRDefault="00F75B4C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  <w:tr w:rsidR="00053141" w:rsidRPr="00053141" w14:paraId="6934CB21" w14:textId="77777777" w:rsidTr="004A4FCE">
              <w:trPr>
                <w:trHeight w:val="1020"/>
              </w:trPr>
              <w:tc>
                <w:tcPr>
                  <w:tcW w:w="4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0A3DDC" w14:textId="77777777" w:rsidR="00F75B4C" w:rsidRPr="00053141" w:rsidRDefault="00C04601">
                  <w:pPr>
                    <w:numPr>
                      <w:ilvl w:val="0"/>
                      <w:numId w:val="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Remisión de expediente de director a Asistente de Dirección para elaborar traslado correspondiente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2FF693D" w14:textId="77777777" w:rsidR="00F75B4C" w:rsidRDefault="00C04601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El Director valida el certificado generado en el sistema informático y notifica electrónicamente al usuario.</w:t>
                  </w:r>
                </w:p>
                <w:p w14:paraId="02F41776" w14:textId="2F77D3A7" w:rsidR="004A4FCE" w:rsidRPr="00053141" w:rsidRDefault="004A4FCE" w:rsidP="004A4FC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053141" w:rsidRPr="00053141" w14:paraId="29F5CBED" w14:textId="77777777" w:rsidTr="004A4FCE">
              <w:trPr>
                <w:trHeight w:val="1020"/>
              </w:trPr>
              <w:tc>
                <w:tcPr>
                  <w:tcW w:w="4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D605F3" w14:textId="54EB7184" w:rsidR="00F75B4C" w:rsidRDefault="00C04601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Traslado de expediente de Asistente de Dirección a Departamento de Pesca correspondiente</w:t>
                  </w:r>
                  <w:r w:rsidR="004A4FCE">
                    <w:rPr>
                      <w:rFonts w:ascii="Arial" w:eastAsia="Arial" w:hAnsi="Arial" w:cs="Arial"/>
                    </w:rPr>
                    <w:t>.</w:t>
                  </w:r>
                </w:p>
                <w:p w14:paraId="296192D9" w14:textId="49B97BFA" w:rsidR="004A4FCE" w:rsidRPr="00053141" w:rsidRDefault="004A4FCE" w:rsidP="004A4FC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4B61DB" w14:textId="77777777" w:rsidR="00F75B4C" w:rsidRPr="00053141" w:rsidRDefault="00F75B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</w:p>
              </w:tc>
            </w:tr>
            <w:tr w:rsidR="00053141" w:rsidRPr="00053141" w14:paraId="3455688B" w14:textId="77777777" w:rsidTr="004A4FCE">
              <w:trPr>
                <w:trHeight w:val="765"/>
              </w:trPr>
              <w:tc>
                <w:tcPr>
                  <w:tcW w:w="4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DE91937" w14:textId="6DC48560" w:rsidR="00F75B4C" w:rsidRDefault="00C04601" w:rsidP="00626C4F">
                  <w:pPr>
                    <w:numPr>
                      <w:ilvl w:val="0"/>
                      <w:numId w:val="1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Recepción de expediente por parte</w:t>
                  </w:r>
                  <w:r w:rsidR="004A4FCE">
                    <w:rPr>
                      <w:rFonts w:ascii="Arial" w:eastAsia="Arial" w:hAnsi="Arial" w:cs="Arial"/>
                    </w:rPr>
                    <w:t xml:space="preserve"> de encargado del Departamento </w:t>
                  </w:r>
                  <w:r w:rsidRPr="00053141">
                    <w:rPr>
                      <w:rFonts w:ascii="Arial" w:eastAsia="Arial" w:hAnsi="Arial" w:cs="Arial"/>
                    </w:rPr>
                    <w:t>correspondiente</w:t>
                  </w:r>
                  <w:r w:rsidR="004A4FCE">
                    <w:rPr>
                      <w:rFonts w:ascii="Arial" w:eastAsia="Arial" w:hAnsi="Arial" w:cs="Arial"/>
                    </w:rPr>
                    <w:t>.</w:t>
                  </w:r>
                </w:p>
                <w:p w14:paraId="559D13DF" w14:textId="71F5CDE7" w:rsidR="004A4FCE" w:rsidRPr="00053141" w:rsidRDefault="004A4FCE" w:rsidP="004A4FC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6102483" w14:textId="77777777" w:rsidR="00F75B4C" w:rsidRPr="00053141" w:rsidRDefault="00F75B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</w:p>
              </w:tc>
            </w:tr>
            <w:tr w:rsidR="00053141" w:rsidRPr="00053141" w14:paraId="63DA5F83" w14:textId="77777777" w:rsidTr="004A4FCE">
              <w:trPr>
                <w:trHeight w:val="1275"/>
              </w:trPr>
              <w:tc>
                <w:tcPr>
                  <w:tcW w:w="4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B9863C1" w14:textId="0F590D3F" w:rsidR="00F75B4C" w:rsidRPr="00053141" w:rsidRDefault="00C04601" w:rsidP="00626C4F">
                  <w:pPr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Delegación del Encargado del Departamento  correspondiente a Inspector pesquero para evaluación y verificación de embarcación</w:t>
                  </w:r>
                  <w:r w:rsidR="004A4FCE">
                    <w:rPr>
                      <w:rFonts w:ascii="Arial" w:eastAsia="Arial" w:hAnsi="Arial" w:cs="Arial"/>
                    </w:rPr>
                    <w:t>.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037B2FD" w14:textId="77777777" w:rsidR="00F75B4C" w:rsidRPr="00053141" w:rsidRDefault="00F75B4C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  <w:tr w:rsidR="00053141" w:rsidRPr="00053141" w14:paraId="71CBD9D2" w14:textId="77777777" w:rsidTr="004A4FCE">
              <w:trPr>
                <w:trHeight w:val="510"/>
              </w:trPr>
              <w:tc>
                <w:tcPr>
                  <w:tcW w:w="4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7905748" w14:textId="77777777" w:rsidR="00F75B4C" w:rsidRDefault="00C04601" w:rsidP="00626C4F">
                  <w:pPr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Inspección de embarcación que solicita concesión</w:t>
                  </w:r>
                  <w:r w:rsidR="004A4FCE">
                    <w:rPr>
                      <w:rFonts w:ascii="Arial" w:eastAsia="Arial" w:hAnsi="Arial" w:cs="Arial"/>
                    </w:rPr>
                    <w:t>.</w:t>
                  </w:r>
                </w:p>
                <w:p w14:paraId="4B8F08FE" w14:textId="6D600442" w:rsidR="004A4FCE" w:rsidRPr="00053141" w:rsidRDefault="004A4FCE" w:rsidP="004A4FC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958E166" w14:textId="77777777" w:rsidR="00F75B4C" w:rsidRPr="00053141" w:rsidRDefault="00F75B4C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  <w:tr w:rsidR="00053141" w:rsidRPr="00053141" w14:paraId="10B00286" w14:textId="77777777" w:rsidTr="004A4FCE">
              <w:trPr>
                <w:trHeight w:val="1020"/>
              </w:trPr>
              <w:tc>
                <w:tcPr>
                  <w:tcW w:w="4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7F616F0" w14:textId="29BF05E7" w:rsidR="00F75B4C" w:rsidRDefault="00C04601" w:rsidP="00626C4F">
                  <w:pPr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Realización de informe sobre embarcación de Inspector ha</w:t>
                  </w:r>
                  <w:r w:rsidR="004A4FCE">
                    <w:rPr>
                      <w:rFonts w:ascii="Arial" w:eastAsia="Arial" w:hAnsi="Arial" w:cs="Arial"/>
                    </w:rPr>
                    <w:t xml:space="preserve">cia encargado del Departamento </w:t>
                  </w:r>
                  <w:r w:rsidRPr="00053141">
                    <w:rPr>
                      <w:rFonts w:ascii="Arial" w:eastAsia="Arial" w:hAnsi="Arial" w:cs="Arial"/>
                    </w:rPr>
                    <w:t>correspondiente</w:t>
                  </w:r>
                  <w:r w:rsidR="004A4FCE">
                    <w:rPr>
                      <w:rFonts w:ascii="Arial" w:eastAsia="Arial" w:hAnsi="Arial" w:cs="Arial"/>
                    </w:rPr>
                    <w:t>.</w:t>
                  </w:r>
                </w:p>
                <w:p w14:paraId="34705057" w14:textId="75EAB386" w:rsidR="004A4FCE" w:rsidRPr="00053141" w:rsidRDefault="004A4FCE" w:rsidP="004A4FC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3C6E79B" w14:textId="77777777" w:rsidR="00F75B4C" w:rsidRPr="00053141" w:rsidRDefault="00F75B4C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  <w:tr w:rsidR="00053141" w:rsidRPr="00053141" w14:paraId="51AF0077" w14:textId="77777777" w:rsidTr="004A4FCE">
              <w:trPr>
                <w:trHeight w:val="765"/>
              </w:trPr>
              <w:tc>
                <w:tcPr>
                  <w:tcW w:w="4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03EDE50" w14:textId="09C39E84" w:rsidR="00F75B4C" w:rsidRDefault="00C04601" w:rsidP="00626C4F">
                  <w:pPr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Recepción de informe por</w:t>
                  </w:r>
                  <w:r w:rsidR="004A4FCE">
                    <w:rPr>
                      <w:rFonts w:ascii="Arial" w:eastAsia="Arial" w:hAnsi="Arial" w:cs="Arial"/>
                    </w:rPr>
                    <w:t xml:space="preserve"> el encargado del Departamento </w:t>
                  </w:r>
                  <w:r w:rsidRPr="00053141">
                    <w:rPr>
                      <w:rFonts w:ascii="Arial" w:eastAsia="Arial" w:hAnsi="Arial" w:cs="Arial"/>
                    </w:rPr>
                    <w:t>correspondiente</w:t>
                  </w:r>
                  <w:r w:rsidR="004A4FCE">
                    <w:rPr>
                      <w:rFonts w:ascii="Arial" w:eastAsia="Arial" w:hAnsi="Arial" w:cs="Arial"/>
                    </w:rPr>
                    <w:t>.</w:t>
                  </w:r>
                </w:p>
                <w:p w14:paraId="4B5D80A8" w14:textId="00CE2A71" w:rsidR="004A4FCE" w:rsidRPr="00053141" w:rsidRDefault="004A4FCE" w:rsidP="004A4FC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D1D8CCA" w14:textId="77777777" w:rsidR="00F75B4C" w:rsidRPr="00053141" w:rsidRDefault="00C04601">
                  <w:pP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 xml:space="preserve">  </w:t>
                  </w:r>
                </w:p>
              </w:tc>
            </w:tr>
            <w:tr w:rsidR="00053141" w:rsidRPr="00053141" w14:paraId="45B599E8" w14:textId="77777777" w:rsidTr="004A4FCE">
              <w:trPr>
                <w:trHeight w:val="315"/>
              </w:trPr>
              <w:tc>
                <w:tcPr>
                  <w:tcW w:w="4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D3C04E" w14:textId="77777777" w:rsidR="00F75B4C" w:rsidRDefault="00C04601" w:rsidP="00626C4F">
                  <w:pPr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Emisión de Dictamen Técnico</w:t>
                  </w:r>
                  <w:r w:rsidR="004A4FCE">
                    <w:rPr>
                      <w:rFonts w:ascii="Arial" w:eastAsia="Arial" w:hAnsi="Arial" w:cs="Arial"/>
                    </w:rPr>
                    <w:t>.</w:t>
                  </w:r>
                </w:p>
                <w:p w14:paraId="41B1C254" w14:textId="6DAEDFFC" w:rsidR="004A4FCE" w:rsidRPr="00053141" w:rsidRDefault="004A4FCE" w:rsidP="004A4FC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B78D5F9" w14:textId="77777777" w:rsidR="00F75B4C" w:rsidRPr="00053141" w:rsidRDefault="00F75B4C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  <w:tr w:rsidR="00053141" w:rsidRPr="00053141" w14:paraId="6A516B9F" w14:textId="77777777" w:rsidTr="004A4FCE">
              <w:trPr>
                <w:trHeight w:val="765"/>
              </w:trPr>
              <w:tc>
                <w:tcPr>
                  <w:tcW w:w="4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039DFF7" w14:textId="5965862A" w:rsidR="00F75B4C" w:rsidRDefault="00C04601" w:rsidP="00626C4F">
                  <w:pPr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 xml:space="preserve">Traslado </w:t>
                  </w:r>
                  <w:r w:rsidR="004A4FCE">
                    <w:rPr>
                      <w:rFonts w:ascii="Arial" w:eastAsia="Arial" w:hAnsi="Arial" w:cs="Arial"/>
                    </w:rPr>
                    <w:t xml:space="preserve">de expediente del Departamento </w:t>
                  </w:r>
                  <w:r w:rsidRPr="00053141">
                    <w:rPr>
                      <w:rFonts w:ascii="Arial" w:eastAsia="Arial" w:hAnsi="Arial" w:cs="Arial"/>
                    </w:rPr>
                    <w:t>correspondiente a Asistente de Dirección</w:t>
                  </w:r>
                  <w:r w:rsidR="004A4FCE">
                    <w:rPr>
                      <w:rFonts w:ascii="Arial" w:eastAsia="Arial" w:hAnsi="Arial" w:cs="Arial"/>
                    </w:rPr>
                    <w:t>.</w:t>
                  </w:r>
                </w:p>
                <w:p w14:paraId="62DE3B10" w14:textId="19C04593" w:rsidR="004A4FCE" w:rsidRPr="00053141" w:rsidRDefault="004A4FCE" w:rsidP="004A4FC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28CB03B" w14:textId="77777777" w:rsidR="00F75B4C" w:rsidRPr="00053141" w:rsidRDefault="00F75B4C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  <w:tr w:rsidR="00053141" w:rsidRPr="00053141" w14:paraId="2E783916" w14:textId="77777777" w:rsidTr="004A4FCE">
              <w:trPr>
                <w:trHeight w:val="765"/>
              </w:trPr>
              <w:tc>
                <w:tcPr>
                  <w:tcW w:w="4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09AA8B3" w14:textId="2EE9F311" w:rsidR="00F75B4C" w:rsidRPr="00053141" w:rsidRDefault="00C04601" w:rsidP="00626C4F">
                  <w:pPr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Traslado de expediente de Asistente de Dirección a director</w:t>
                  </w:r>
                  <w:r w:rsidR="004A4FCE">
                    <w:rPr>
                      <w:rFonts w:ascii="Arial" w:eastAsia="Arial" w:hAnsi="Arial" w:cs="Arial"/>
                    </w:rPr>
                    <w:t>.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846C81F" w14:textId="77777777" w:rsidR="00F75B4C" w:rsidRPr="00053141" w:rsidRDefault="00F75B4C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  <w:tr w:rsidR="00053141" w:rsidRPr="00053141" w14:paraId="270B7FC6" w14:textId="77777777" w:rsidTr="004A4FCE">
              <w:trPr>
                <w:trHeight w:val="510"/>
              </w:trPr>
              <w:tc>
                <w:tcPr>
                  <w:tcW w:w="4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B1C4B4E" w14:textId="77777777" w:rsidR="00F75B4C" w:rsidRDefault="00C04601" w:rsidP="00626C4F">
                  <w:pPr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Revisión de expediente por el director</w:t>
                  </w:r>
                  <w:r w:rsidR="004A4FCE">
                    <w:rPr>
                      <w:rFonts w:ascii="Arial" w:eastAsia="Arial" w:hAnsi="Arial" w:cs="Arial"/>
                    </w:rPr>
                    <w:t>.</w:t>
                  </w:r>
                </w:p>
                <w:p w14:paraId="5532C314" w14:textId="50B14120" w:rsidR="004A4FCE" w:rsidRPr="00053141" w:rsidRDefault="004A4FCE" w:rsidP="004A4FC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772B80D" w14:textId="77777777" w:rsidR="00F75B4C" w:rsidRPr="00053141" w:rsidRDefault="00C04601">
                  <w:pP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053141" w:rsidRPr="00053141" w14:paraId="414A1F01" w14:textId="77777777" w:rsidTr="004A4FCE">
              <w:trPr>
                <w:trHeight w:val="1020"/>
              </w:trPr>
              <w:tc>
                <w:tcPr>
                  <w:tcW w:w="4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A74B362" w14:textId="77777777" w:rsidR="00F75B4C" w:rsidRDefault="00C04601" w:rsidP="00626C4F">
                  <w:pPr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lastRenderedPageBreak/>
                    <w:t>Remisión de expediente de director a Asistente de Dirección para elaborar traslado correspondiente</w:t>
                  </w:r>
                  <w:r w:rsidR="004A4FCE">
                    <w:rPr>
                      <w:rFonts w:ascii="Arial" w:eastAsia="Arial" w:hAnsi="Arial" w:cs="Arial"/>
                    </w:rPr>
                    <w:t>.</w:t>
                  </w:r>
                </w:p>
                <w:p w14:paraId="7F31997B" w14:textId="28B88936" w:rsidR="004A4FCE" w:rsidRPr="00053141" w:rsidRDefault="004A4FCE" w:rsidP="004A4FC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CD9F99F" w14:textId="77777777" w:rsidR="00F75B4C" w:rsidRPr="00053141" w:rsidRDefault="00C04601">
                  <w:pP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053141" w:rsidRPr="00053141" w14:paraId="26472EE1" w14:textId="77777777" w:rsidTr="004A4FCE">
              <w:trPr>
                <w:trHeight w:val="765"/>
              </w:trPr>
              <w:tc>
                <w:tcPr>
                  <w:tcW w:w="4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2DC2D3" w14:textId="77777777" w:rsidR="00F75B4C" w:rsidRDefault="00C04601" w:rsidP="00626C4F">
                  <w:pPr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Traslado de expediente de Asistente de Dirección a Asesoría Jurídica</w:t>
                  </w:r>
                  <w:r w:rsidR="004A4FCE">
                    <w:rPr>
                      <w:rFonts w:ascii="Arial" w:eastAsia="Arial" w:hAnsi="Arial" w:cs="Arial"/>
                    </w:rPr>
                    <w:t>.</w:t>
                  </w:r>
                </w:p>
                <w:p w14:paraId="539445D3" w14:textId="63DC797E" w:rsidR="004A4FCE" w:rsidRPr="00053141" w:rsidRDefault="004A4FCE" w:rsidP="004A4FC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A478F08" w14:textId="77777777" w:rsidR="00F75B4C" w:rsidRPr="00053141" w:rsidRDefault="00C04601">
                  <w:pP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053141" w:rsidRPr="00053141" w14:paraId="664B81DE" w14:textId="77777777" w:rsidTr="004A4FCE">
              <w:trPr>
                <w:trHeight w:val="765"/>
              </w:trPr>
              <w:tc>
                <w:tcPr>
                  <w:tcW w:w="4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3DE22B7" w14:textId="64813162" w:rsidR="00F75B4C" w:rsidRPr="00053141" w:rsidRDefault="00C04601" w:rsidP="00626C4F">
                  <w:pPr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Recepción de expediente por parte de encargado de Asesoría Jurídica</w:t>
                  </w:r>
                  <w:r w:rsidR="004A4FCE">
                    <w:rPr>
                      <w:rFonts w:ascii="Arial" w:eastAsia="Arial" w:hAnsi="Arial" w:cs="Arial"/>
                    </w:rPr>
                    <w:t>.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BE68A11" w14:textId="77777777" w:rsidR="00F75B4C" w:rsidRPr="00053141" w:rsidRDefault="00C04601">
                  <w:pP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053141" w:rsidRPr="00053141" w14:paraId="14C45321" w14:textId="77777777" w:rsidTr="004A4FCE">
              <w:trPr>
                <w:trHeight w:val="315"/>
              </w:trPr>
              <w:tc>
                <w:tcPr>
                  <w:tcW w:w="4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BBC25C2" w14:textId="77777777" w:rsidR="00F75B4C" w:rsidRDefault="00C04601" w:rsidP="00626C4F">
                  <w:pPr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Emisión de Opinión Jurídica y proyecto de resolución</w:t>
                  </w:r>
                  <w:r w:rsidR="004A4FCE">
                    <w:rPr>
                      <w:rFonts w:ascii="Arial" w:eastAsia="Arial" w:hAnsi="Arial" w:cs="Arial"/>
                    </w:rPr>
                    <w:t>.</w:t>
                  </w:r>
                </w:p>
                <w:p w14:paraId="79C21DBA" w14:textId="5DB88B12" w:rsidR="004A4FCE" w:rsidRPr="00053141" w:rsidRDefault="004A4FCE" w:rsidP="004A4FC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6FB60FB" w14:textId="77777777" w:rsidR="00F75B4C" w:rsidRPr="00053141" w:rsidRDefault="00C04601">
                  <w:pP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053141" w:rsidRPr="00053141" w14:paraId="7871542C" w14:textId="77777777" w:rsidTr="004A4FCE">
              <w:trPr>
                <w:trHeight w:val="765"/>
              </w:trPr>
              <w:tc>
                <w:tcPr>
                  <w:tcW w:w="4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AB5D993" w14:textId="5FCBDC5B" w:rsidR="00F75B4C" w:rsidRPr="00053141" w:rsidRDefault="00C04601" w:rsidP="00626C4F">
                  <w:pPr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Traslado de expediente de Asesoría jurídica a Asistente de Dirección</w:t>
                  </w:r>
                  <w:r w:rsidR="004A4FCE">
                    <w:rPr>
                      <w:rFonts w:ascii="Arial" w:eastAsia="Arial" w:hAnsi="Arial" w:cs="Arial"/>
                    </w:rPr>
                    <w:t>.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D68CC45" w14:textId="77777777" w:rsidR="00F75B4C" w:rsidRPr="00053141" w:rsidRDefault="00C04601">
                  <w:pP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053141" w:rsidRPr="00053141" w14:paraId="379E3FAC" w14:textId="77777777" w:rsidTr="004A4FCE">
              <w:trPr>
                <w:trHeight w:val="765"/>
              </w:trPr>
              <w:tc>
                <w:tcPr>
                  <w:tcW w:w="4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EB70569" w14:textId="79B5B81A" w:rsidR="00F75B4C" w:rsidRPr="00053141" w:rsidRDefault="00C04601" w:rsidP="00626C4F">
                  <w:pPr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Traslado de expediente de Asistente de Dirección a Director</w:t>
                  </w:r>
                  <w:r w:rsidR="004A4FCE">
                    <w:rPr>
                      <w:rFonts w:ascii="Arial" w:eastAsia="Arial" w:hAnsi="Arial" w:cs="Arial"/>
                    </w:rPr>
                    <w:t>.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E575680" w14:textId="77777777" w:rsidR="00F75B4C" w:rsidRPr="00053141" w:rsidRDefault="00C04601">
                  <w:pP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053141" w:rsidRPr="00053141" w14:paraId="7B65B140" w14:textId="77777777" w:rsidTr="004A4FCE">
              <w:trPr>
                <w:trHeight w:val="510"/>
              </w:trPr>
              <w:tc>
                <w:tcPr>
                  <w:tcW w:w="4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F80B243" w14:textId="77777777" w:rsidR="00F75B4C" w:rsidRDefault="00C04601" w:rsidP="00626C4F">
                  <w:pPr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Revisión de expediente por el Director</w:t>
                  </w:r>
                  <w:r w:rsidR="004A4FCE">
                    <w:rPr>
                      <w:rFonts w:ascii="Arial" w:eastAsia="Arial" w:hAnsi="Arial" w:cs="Arial"/>
                    </w:rPr>
                    <w:t>.</w:t>
                  </w:r>
                </w:p>
                <w:p w14:paraId="4CFD74C9" w14:textId="0BA4E20D" w:rsidR="004A4FCE" w:rsidRPr="00053141" w:rsidRDefault="004A4FCE" w:rsidP="004A4FC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27631EA" w14:textId="77777777" w:rsidR="00F75B4C" w:rsidRPr="00053141" w:rsidRDefault="00C04601">
                  <w:pP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053141" w:rsidRPr="00053141" w14:paraId="487088BC" w14:textId="77777777" w:rsidTr="004A4FCE">
              <w:trPr>
                <w:trHeight w:val="1020"/>
              </w:trPr>
              <w:tc>
                <w:tcPr>
                  <w:tcW w:w="4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74DDCE3" w14:textId="0C6BB228" w:rsidR="00F75B4C" w:rsidRPr="00053141" w:rsidRDefault="00C04601" w:rsidP="00626C4F">
                  <w:pPr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Remisión de expediente de Director a Asistente de Dirección para elaborar traslado correspondiente</w:t>
                  </w:r>
                  <w:r w:rsidR="004A4FCE">
                    <w:rPr>
                      <w:rFonts w:ascii="Arial" w:eastAsia="Arial" w:hAnsi="Arial" w:cs="Arial"/>
                    </w:rPr>
                    <w:t>.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11FB506" w14:textId="77777777" w:rsidR="00F75B4C" w:rsidRPr="00053141" w:rsidRDefault="00C04601">
                  <w:pP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053141" w:rsidRPr="00053141" w14:paraId="0BFEED96" w14:textId="77777777" w:rsidTr="004A4FCE">
              <w:trPr>
                <w:trHeight w:val="765"/>
              </w:trPr>
              <w:tc>
                <w:tcPr>
                  <w:tcW w:w="4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7407F5" w14:textId="77777777" w:rsidR="00F75B4C" w:rsidRDefault="00C04601" w:rsidP="00626C4F">
                  <w:pPr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Traslado de expediente de Asistente de Dirección a Vice despacho</w:t>
                  </w:r>
                  <w:r w:rsidR="004A4FCE">
                    <w:rPr>
                      <w:rFonts w:ascii="Arial" w:eastAsia="Arial" w:hAnsi="Arial" w:cs="Arial"/>
                    </w:rPr>
                    <w:t>.</w:t>
                  </w:r>
                </w:p>
                <w:p w14:paraId="203A812C" w14:textId="7DA88E9D" w:rsidR="004A4FCE" w:rsidRPr="00053141" w:rsidRDefault="004A4FCE" w:rsidP="004A4FC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F7A2589" w14:textId="77777777" w:rsidR="00F75B4C" w:rsidRPr="00053141" w:rsidRDefault="00C04601">
                  <w:pP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053141" w:rsidRPr="00053141" w14:paraId="1EDC6B89" w14:textId="77777777" w:rsidTr="004A4FCE">
              <w:trPr>
                <w:trHeight w:val="765"/>
              </w:trPr>
              <w:tc>
                <w:tcPr>
                  <w:tcW w:w="4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8DF1F6E" w14:textId="77777777" w:rsidR="00F75B4C" w:rsidRDefault="00C04601" w:rsidP="00626C4F">
                  <w:pPr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Traslado de expediente de Vice despacho a Asesoría Jurídica de MAGA Central</w:t>
                  </w:r>
                  <w:r w:rsidR="004A4FCE">
                    <w:rPr>
                      <w:rFonts w:ascii="Arial" w:eastAsia="Arial" w:hAnsi="Arial" w:cs="Arial"/>
                    </w:rPr>
                    <w:t>.</w:t>
                  </w:r>
                </w:p>
                <w:p w14:paraId="4DED4DDC" w14:textId="1840CC02" w:rsidR="004A4FCE" w:rsidRPr="00053141" w:rsidRDefault="004A4FCE" w:rsidP="004A4FC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3D0DDDF" w14:textId="77777777" w:rsidR="00F75B4C" w:rsidRPr="00053141" w:rsidRDefault="00C04601">
                  <w:pP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053141" w:rsidRPr="00053141" w14:paraId="7B74D3FD" w14:textId="77777777" w:rsidTr="004A4FCE">
              <w:trPr>
                <w:trHeight w:val="390"/>
              </w:trPr>
              <w:tc>
                <w:tcPr>
                  <w:tcW w:w="4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524F491" w14:textId="77777777" w:rsidR="00F75B4C" w:rsidRDefault="00C04601" w:rsidP="00626C4F">
                  <w:pPr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Emisión de Opinión Jurídica</w:t>
                  </w:r>
                  <w:r w:rsidR="004A4FCE">
                    <w:rPr>
                      <w:rFonts w:ascii="Arial" w:eastAsia="Arial" w:hAnsi="Arial" w:cs="Arial"/>
                    </w:rPr>
                    <w:t>.</w:t>
                  </w:r>
                </w:p>
                <w:p w14:paraId="0916311A" w14:textId="3F4780CC" w:rsidR="004A4FCE" w:rsidRPr="00053141" w:rsidRDefault="004A4FCE" w:rsidP="004A4FC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3666D1E" w14:textId="77777777" w:rsidR="00F75B4C" w:rsidRPr="00053141" w:rsidRDefault="00C04601">
                  <w:pP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053141" w:rsidRPr="00053141" w14:paraId="19C31BAB" w14:textId="77777777" w:rsidTr="004A4FCE">
              <w:trPr>
                <w:trHeight w:val="315"/>
              </w:trPr>
              <w:tc>
                <w:tcPr>
                  <w:tcW w:w="4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F524481" w14:textId="77777777" w:rsidR="00F75B4C" w:rsidRDefault="00C04601" w:rsidP="00626C4F">
                  <w:pPr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Traslado de expediente de a Asesoría Jurídica de MAGA Central a Administración General</w:t>
                  </w:r>
                  <w:r w:rsidR="004A4FCE">
                    <w:rPr>
                      <w:rFonts w:ascii="Arial" w:eastAsia="Arial" w:hAnsi="Arial" w:cs="Arial"/>
                    </w:rPr>
                    <w:t>.</w:t>
                  </w:r>
                </w:p>
                <w:p w14:paraId="4BF584AD" w14:textId="5A83DA15" w:rsidR="004A4FCE" w:rsidRPr="00053141" w:rsidRDefault="004A4FCE" w:rsidP="004A4FC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4EFACC1" w14:textId="77777777" w:rsidR="00F75B4C" w:rsidRPr="00053141" w:rsidRDefault="00C04601">
                  <w:pP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053141" w:rsidRPr="00053141" w14:paraId="194C0DE8" w14:textId="77777777" w:rsidTr="004A4FCE">
              <w:trPr>
                <w:trHeight w:val="510"/>
              </w:trPr>
              <w:tc>
                <w:tcPr>
                  <w:tcW w:w="4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D092165" w14:textId="778642E4" w:rsidR="00F75B4C" w:rsidRPr="00053141" w:rsidRDefault="00C04601" w:rsidP="00626C4F">
                  <w:pPr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Emisión de Proyecto de Resolución</w:t>
                  </w:r>
                  <w:r w:rsidR="004A4FCE">
                    <w:rPr>
                      <w:rFonts w:ascii="Arial" w:eastAsia="Arial" w:hAnsi="Arial" w:cs="Arial"/>
                    </w:rPr>
                    <w:t>.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2531B54" w14:textId="77777777" w:rsidR="00F75B4C" w:rsidRPr="00053141" w:rsidRDefault="00C04601">
                  <w:pP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053141" w:rsidRPr="00053141" w14:paraId="616BCA8D" w14:textId="77777777" w:rsidTr="004A4FCE">
              <w:trPr>
                <w:trHeight w:val="765"/>
              </w:trPr>
              <w:tc>
                <w:tcPr>
                  <w:tcW w:w="4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060CDFA" w14:textId="77777777" w:rsidR="00F75B4C" w:rsidRDefault="00C04601" w:rsidP="00626C4F">
                  <w:pPr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Traslado de expediente de a Asesoría Jurídica de MAGA a Administración General</w:t>
                  </w:r>
                  <w:r w:rsidR="004A4FCE">
                    <w:rPr>
                      <w:rFonts w:ascii="Arial" w:eastAsia="Arial" w:hAnsi="Arial" w:cs="Arial"/>
                    </w:rPr>
                    <w:t>.</w:t>
                  </w:r>
                </w:p>
                <w:p w14:paraId="15BE2D17" w14:textId="5432EAA6" w:rsidR="004A4FCE" w:rsidRPr="00053141" w:rsidRDefault="004A4FCE" w:rsidP="004A4FC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BD47A7C" w14:textId="77777777" w:rsidR="00F75B4C" w:rsidRPr="00053141" w:rsidRDefault="00C04601">
                  <w:pP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053141" w:rsidRPr="00053141" w14:paraId="3486C257" w14:textId="77777777" w:rsidTr="004A4FCE">
              <w:trPr>
                <w:trHeight w:val="510"/>
              </w:trPr>
              <w:tc>
                <w:tcPr>
                  <w:tcW w:w="4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EE89D02" w14:textId="77777777" w:rsidR="00F75B4C" w:rsidRDefault="00C04601" w:rsidP="00626C4F">
                  <w:pPr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Revisión de expediente por los asesores de Despacho</w:t>
                  </w:r>
                  <w:r w:rsidR="004A4FCE">
                    <w:rPr>
                      <w:rFonts w:ascii="Arial" w:eastAsia="Arial" w:hAnsi="Arial" w:cs="Arial"/>
                    </w:rPr>
                    <w:t>.</w:t>
                  </w:r>
                </w:p>
                <w:p w14:paraId="7F466573" w14:textId="6BA4088B" w:rsidR="004A4FCE" w:rsidRPr="00053141" w:rsidRDefault="004A4FCE" w:rsidP="004A4FC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AAEF200" w14:textId="77777777" w:rsidR="00F75B4C" w:rsidRPr="00053141" w:rsidRDefault="00C04601">
                  <w:pP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053141" w:rsidRPr="00053141" w14:paraId="620DC2BE" w14:textId="77777777" w:rsidTr="004A4FCE">
              <w:trPr>
                <w:trHeight w:val="588"/>
              </w:trPr>
              <w:tc>
                <w:tcPr>
                  <w:tcW w:w="4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24DE8C6" w14:textId="77777777" w:rsidR="00F75B4C" w:rsidRDefault="00C04601" w:rsidP="00626C4F">
                  <w:pPr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lastRenderedPageBreak/>
                    <w:t>Traslado de expediente de Despacho Superior a para firma de Ministro</w:t>
                  </w:r>
                  <w:r w:rsidR="004A4FCE">
                    <w:rPr>
                      <w:rFonts w:ascii="Arial" w:eastAsia="Arial" w:hAnsi="Arial" w:cs="Arial"/>
                    </w:rPr>
                    <w:t>.</w:t>
                  </w:r>
                </w:p>
                <w:p w14:paraId="30DA635D" w14:textId="2DA29C2B" w:rsidR="004A4FCE" w:rsidRPr="00053141" w:rsidRDefault="004A4FCE" w:rsidP="004A4FC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522C5DF" w14:textId="77777777" w:rsidR="00F75B4C" w:rsidRPr="00053141" w:rsidRDefault="00C04601">
                  <w:pP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053141" w:rsidRPr="00053141" w14:paraId="412ED527" w14:textId="77777777" w:rsidTr="004A4FCE">
              <w:trPr>
                <w:trHeight w:val="696"/>
              </w:trPr>
              <w:tc>
                <w:tcPr>
                  <w:tcW w:w="4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8CEFA56" w14:textId="77777777" w:rsidR="00F75B4C" w:rsidRDefault="00C04601" w:rsidP="00626C4F">
                  <w:pPr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Traslado de expediente de Despacho Superior a Administración General</w:t>
                  </w:r>
                  <w:r w:rsidR="004A4FCE">
                    <w:rPr>
                      <w:rFonts w:ascii="Arial" w:eastAsia="Arial" w:hAnsi="Arial" w:cs="Arial"/>
                    </w:rPr>
                    <w:t>.</w:t>
                  </w:r>
                </w:p>
                <w:p w14:paraId="44F4DED8" w14:textId="20CDF8D0" w:rsidR="004A4FCE" w:rsidRPr="00053141" w:rsidRDefault="004A4FCE" w:rsidP="004A4FC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115ECEC" w14:textId="77777777" w:rsidR="00F75B4C" w:rsidRPr="00053141" w:rsidRDefault="00C04601">
                  <w:pP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053141" w:rsidRPr="00053141" w14:paraId="373C6F5D" w14:textId="77777777" w:rsidTr="004A4FCE">
              <w:trPr>
                <w:trHeight w:val="765"/>
              </w:trPr>
              <w:tc>
                <w:tcPr>
                  <w:tcW w:w="4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C8018AA" w14:textId="77777777" w:rsidR="00F75B4C" w:rsidRDefault="00C04601" w:rsidP="00626C4F">
                  <w:pPr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Traslado de expediente de A</w:t>
                  </w:r>
                  <w:r w:rsidR="004A4FCE">
                    <w:rPr>
                      <w:rFonts w:ascii="Arial" w:eastAsia="Arial" w:hAnsi="Arial" w:cs="Arial"/>
                    </w:rPr>
                    <w:t>dministración General a DIPESCA.</w:t>
                  </w:r>
                </w:p>
                <w:p w14:paraId="3CB41495" w14:textId="1FCBE796" w:rsidR="004A4FCE" w:rsidRPr="00053141" w:rsidRDefault="004A4FCE" w:rsidP="004A4FC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3866E25" w14:textId="77777777" w:rsidR="00F75B4C" w:rsidRPr="00053141" w:rsidRDefault="00C04601">
                  <w:pP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053141" w:rsidRPr="00053141" w14:paraId="21E73A5A" w14:textId="77777777" w:rsidTr="004A4FCE">
              <w:trPr>
                <w:trHeight w:val="510"/>
              </w:trPr>
              <w:tc>
                <w:tcPr>
                  <w:tcW w:w="4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FCE86AB" w14:textId="77777777" w:rsidR="00F75B4C" w:rsidRDefault="00C04601" w:rsidP="00626C4F">
                  <w:pPr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Recepción de expediente por parte de recepcionista</w:t>
                  </w:r>
                  <w:r w:rsidR="004A4FCE">
                    <w:rPr>
                      <w:rFonts w:ascii="Arial" w:eastAsia="Arial" w:hAnsi="Arial" w:cs="Arial"/>
                    </w:rPr>
                    <w:t>.</w:t>
                  </w:r>
                </w:p>
                <w:p w14:paraId="2489082C" w14:textId="098FE19A" w:rsidR="004A4FCE" w:rsidRPr="00053141" w:rsidRDefault="004A4FCE" w:rsidP="004A4FC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80B3B1B" w14:textId="77777777" w:rsidR="00F75B4C" w:rsidRPr="00053141" w:rsidRDefault="00C04601">
                  <w:pP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053141" w:rsidRPr="00053141" w14:paraId="41039BAC" w14:textId="77777777" w:rsidTr="004A4FCE">
              <w:trPr>
                <w:trHeight w:val="765"/>
              </w:trPr>
              <w:tc>
                <w:tcPr>
                  <w:tcW w:w="4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EB6435F" w14:textId="293762E2" w:rsidR="00F75B4C" w:rsidRPr="00053141" w:rsidRDefault="00C04601" w:rsidP="00626C4F">
                  <w:pPr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Traslado de expediente de Recepción a asistente de Dirección</w:t>
                  </w:r>
                  <w:r w:rsidR="004A4FCE">
                    <w:rPr>
                      <w:rFonts w:ascii="Arial" w:eastAsia="Arial" w:hAnsi="Arial" w:cs="Arial"/>
                    </w:rPr>
                    <w:t>.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1436196" w14:textId="77777777" w:rsidR="00F75B4C" w:rsidRPr="00053141" w:rsidRDefault="00C04601">
                  <w:pP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053141" w:rsidRPr="00053141" w14:paraId="5F422022" w14:textId="77777777" w:rsidTr="004A4FCE">
              <w:trPr>
                <w:trHeight w:val="765"/>
              </w:trPr>
              <w:tc>
                <w:tcPr>
                  <w:tcW w:w="4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277E9C7" w14:textId="222210A9" w:rsidR="00F75B4C" w:rsidRPr="00053141" w:rsidRDefault="00C04601" w:rsidP="00626C4F">
                  <w:pPr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Traslado de expediente a Asistente de Dirección a Director</w:t>
                  </w:r>
                  <w:r w:rsidR="004A4FCE">
                    <w:rPr>
                      <w:rFonts w:ascii="Arial" w:eastAsia="Arial" w:hAnsi="Arial" w:cs="Arial"/>
                    </w:rPr>
                    <w:t>.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D505E66" w14:textId="77777777" w:rsidR="00F75B4C" w:rsidRPr="00053141" w:rsidRDefault="00C04601">
                  <w:pP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053141" w:rsidRPr="00053141" w14:paraId="4A0021C4" w14:textId="77777777" w:rsidTr="004A4FCE">
              <w:trPr>
                <w:trHeight w:val="510"/>
              </w:trPr>
              <w:tc>
                <w:tcPr>
                  <w:tcW w:w="4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127D26" w14:textId="77777777" w:rsidR="00F75B4C" w:rsidRDefault="00C04601" w:rsidP="00626C4F">
                  <w:pPr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Revisión de expediente por el Director</w:t>
                  </w:r>
                  <w:r w:rsidR="004A4FCE">
                    <w:rPr>
                      <w:rFonts w:ascii="Arial" w:eastAsia="Arial" w:hAnsi="Arial" w:cs="Arial"/>
                    </w:rPr>
                    <w:t>.</w:t>
                  </w:r>
                </w:p>
                <w:p w14:paraId="06D79138" w14:textId="4BCBE4B9" w:rsidR="004A4FCE" w:rsidRPr="00053141" w:rsidRDefault="004A4FCE" w:rsidP="004A4FC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6EAD528" w14:textId="77777777" w:rsidR="00F75B4C" w:rsidRPr="00053141" w:rsidRDefault="00C04601">
                  <w:pP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053141" w:rsidRPr="00053141" w14:paraId="2366E297" w14:textId="77777777" w:rsidTr="004A4FCE">
              <w:trPr>
                <w:trHeight w:val="1020"/>
              </w:trPr>
              <w:tc>
                <w:tcPr>
                  <w:tcW w:w="4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21C4BED" w14:textId="303FEDEE" w:rsidR="00F75B4C" w:rsidRPr="00053141" w:rsidRDefault="00C04601" w:rsidP="00626C4F">
                  <w:pPr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Remisión de expediente de Director a Asistente de Dirección para elaborar traslado correspondiente</w:t>
                  </w:r>
                  <w:r w:rsidR="004A4FCE">
                    <w:rPr>
                      <w:rFonts w:ascii="Arial" w:eastAsia="Arial" w:hAnsi="Arial" w:cs="Arial"/>
                    </w:rPr>
                    <w:t>.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2996FE8" w14:textId="77777777" w:rsidR="00F75B4C" w:rsidRPr="00053141" w:rsidRDefault="00C04601">
                  <w:pP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053141" w:rsidRPr="00053141" w14:paraId="62B95E4D" w14:textId="77777777" w:rsidTr="004A4FCE">
              <w:trPr>
                <w:trHeight w:val="765"/>
              </w:trPr>
              <w:tc>
                <w:tcPr>
                  <w:tcW w:w="4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107E88" w14:textId="77777777" w:rsidR="00F75B4C" w:rsidRDefault="00C04601" w:rsidP="00626C4F">
                  <w:pPr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Traslado de expediente de Asistente de Dirección a Registro y Estadística</w:t>
                  </w:r>
                  <w:r w:rsidR="004A4FCE">
                    <w:rPr>
                      <w:rFonts w:ascii="Arial" w:eastAsia="Arial" w:hAnsi="Arial" w:cs="Arial"/>
                    </w:rPr>
                    <w:t>.</w:t>
                  </w:r>
                </w:p>
                <w:p w14:paraId="3D0F7407" w14:textId="37D8B7D0" w:rsidR="004A4FCE" w:rsidRPr="00053141" w:rsidRDefault="004A4FCE" w:rsidP="004A4FC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4E2FABA" w14:textId="77777777" w:rsidR="00F75B4C" w:rsidRPr="00053141" w:rsidRDefault="00C04601">
                  <w:pP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053141" w:rsidRPr="00053141" w14:paraId="4ACD62A9" w14:textId="77777777" w:rsidTr="004A4FCE">
              <w:trPr>
                <w:trHeight w:val="510"/>
              </w:trPr>
              <w:tc>
                <w:tcPr>
                  <w:tcW w:w="4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536987" w14:textId="77777777" w:rsidR="00F75B4C" w:rsidRDefault="00C04601" w:rsidP="00626C4F">
                  <w:pPr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Recepción de expediente por parte de Registro y Estadística</w:t>
                  </w:r>
                  <w:r w:rsidR="004A4FCE">
                    <w:rPr>
                      <w:rFonts w:ascii="Arial" w:eastAsia="Arial" w:hAnsi="Arial" w:cs="Arial"/>
                    </w:rPr>
                    <w:t>.</w:t>
                  </w:r>
                </w:p>
                <w:p w14:paraId="7C639AAB" w14:textId="19466312" w:rsidR="004A4FCE" w:rsidRPr="00053141" w:rsidRDefault="004A4FCE" w:rsidP="004A4FC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4318524" w14:textId="77777777" w:rsidR="00F75B4C" w:rsidRPr="00053141" w:rsidRDefault="00C04601">
                  <w:pP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053141" w:rsidRPr="00053141" w14:paraId="3F4468B8" w14:textId="77777777" w:rsidTr="004A4FCE">
              <w:trPr>
                <w:trHeight w:val="315"/>
              </w:trPr>
              <w:tc>
                <w:tcPr>
                  <w:tcW w:w="4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90649D5" w14:textId="77777777" w:rsidR="00F75B4C" w:rsidRDefault="00C04601" w:rsidP="00626C4F">
                  <w:pPr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Emisión de Certificado</w:t>
                  </w:r>
                  <w:r w:rsidR="004A4FCE">
                    <w:rPr>
                      <w:rFonts w:ascii="Arial" w:eastAsia="Arial" w:hAnsi="Arial" w:cs="Arial"/>
                    </w:rPr>
                    <w:t>.</w:t>
                  </w:r>
                </w:p>
                <w:p w14:paraId="444ECA28" w14:textId="5E003536" w:rsidR="004A4FCE" w:rsidRPr="00053141" w:rsidRDefault="004A4FCE" w:rsidP="004A4FC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DAE356D" w14:textId="77777777" w:rsidR="00F75B4C" w:rsidRPr="00053141" w:rsidRDefault="00C04601">
                  <w:pP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053141" w:rsidRPr="00053141" w14:paraId="22F6A8E8" w14:textId="77777777" w:rsidTr="004A4FCE">
              <w:trPr>
                <w:trHeight w:val="765"/>
              </w:trPr>
              <w:tc>
                <w:tcPr>
                  <w:tcW w:w="4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19C1CA9" w14:textId="6EB2EAE5" w:rsidR="00F75B4C" w:rsidRDefault="00C04601" w:rsidP="00626C4F">
                  <w:pPr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Traslado de ficha técnica de Registro</w:t>
                  </w:r>
                  <w:r w:rsidR="004A4FCE">
                    <w:rPr>
                      <w:rFonts w:ascii="Arial" w:eastAsia="Arial" w:hAnsi="Arial" w:cs="Arial"/>
                    </w:rPr>
                    <w:t xml:space="preserve"> y Estadística al Departamento </w:t>
                  </w:r>
                  <w:r w:rsidRPr="00053141">
                    <w:rPr>
                      <w:rFonts w:ascii="Arial" w:eastAsia="Arial" w:hAnsi="Arial" w:cs="Arial"/>
                    </w:rPr>
                    <w:t>correspondiente para entrega</w:t>
                  </w:r>
                  <w:r w:rsidR="004A4FCE">
                    <w:rPr>
                      <w:rFonts w:ascii="Arial" w:eastAsia="Arial" w:hAnsi="Arial" w:cs="Arial"/>
                    </w:rPr>
                    <w:t>.</w:t>
                  </w:r>
                </w:p>
                <w:p w14:paraId="3E7237AE" w14:textId="09B0E05E" w:rsidR="004A4FCE" w:rsidRPr="00053141" w:rsidRDefault="004A4FCE" w:rsidP="004A4FC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ECEEA13" w14:textId="77777777" w:rsidR="00F75B4C" w:rsidRPr="00053141" w:rsidRDefault="00C04601">
                  <w:pP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053141" w:rsidRPr="00053141" w14:paraId="19B3B35A" w14:textId="77777777" w:rsidTr="004A4FCE">
              <w:trPr>
                <w:trHeight w:val="765"/>
              </w:trPr>
              <w:tc>
                <w:tcPr>
                  <w:tcW w:w="4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934746A" w14:textId="41AC7FD2" w:rsidR="00F75B4C" w:rsidRDefault="00C04601" w:rsidP="00626C4F">
                  <w:pPr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 xml:space="preserve">Recepción de ficha técnica por parte </w:t>
                  </w:r>
                  <w:r w:rsidR="004A4FCE">
                    <w:rPr>
                      <w:rFonts w:ascii="Arial" w:eastAsia="Arial" w:hAnsi="Arial" w:cs="Arial"/>
                    </w:rPr>
                    <w:t xml:space="preserve">del Encargado del Departamento </w:t>
                  </w:r>
                  <w:r w:rsidRPr="00053141">
                    <w:rPr>
                      <w:rFonts w:ascii="Arial" w:eastAsia="Arial" w:hAnsi="Arial" w:cs="Arial"/>
                    </w:rPr>
                    <w:t>correspondiente</w:t>
                  </w:r>
                  <w:r w:rsidR="004A4FCE">
                    <w:rPr>
                      <w:rFonts w:ascii="Arial" w:eastAsia="Arial" w:hAnsi="Arial" w:cs="Arial"/>
                    </w:rPr>
                    <w:t>.</w:t>
                  </w:r>
                </w:p>
                <w:p w14:paraId="6BBA8320" w14:textId="62E57E8B" w:rsidR="004A4FCE" w:rsidRPr="00053141" w:rsidRDefault="004A4FCE" w:rsidP="004A4FC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D456154" w14:textId="77777777" w:rsidR="00F75B4C" w:rsidRPr="00053141" w:rsidRDefault="00C04601">
                  <w:pP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053141" w:rsidRPr="00053141" w14:paraId="523F307D" w14:textId="77777777" w:rsidTr="00094188">
              <w:trPr>
                <w:trHeight w:val="1020"/>
              </w:trPr>
              <w:tc>
                <w:tcPr>
                  <w:tcW w:w="4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913D6BA" w14:textId="099C7DB3" w:rsidR="00F75B4C" w:rsidRDefault="00C04601" w:rsidP="00626C4F">
                  <w:pPr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 xml:space="preserve">Delegación </w:t>
                  </w:r>
                  <w:r w:rsidR="004A4FCE">
                    <w:rPr>
                      <w:rFonts w:ascii="Arial" w:eastAsia="Arial" w:hAnsi="Arial" w:cs="Arial"/>
                    </w:rPr>
                    <w:t xml:space="preserve">del Encargado del Departamento </w:t>
                  </w:r>
                  <w:r w:rsidRPr="00053141">
                    <w:rPr>
                      <w:rFonts w:ascii="Arial" w:eastAsia="Arial" w:hAnsi="Arial" w:cs="Arial"/>
                    </w:rPr>
                    <w:t>correspondiente a Inspector pesquero para entrega de certificado</w:t>
                  </w:r>
                  <w:r w:rsidR="004A4FCE">
                    <w:rPr>
                      <w:rFonts w:ascii="Arial" w:eastAsia="Arial" w:hAnsi="Arial" w:cs="Arial"/>
                    </w:rPr>
                    <w:t>.</w:t>
                  </w:r>
                </w:p>
                <w:p w14:paraId="1DF44376" w14:textId="1C439E12" w:rsidR="004A4FCE" w:rsidRPr="00053141" w:rsidRDefault="004A4FCE" w:rsidP="004A4FC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ECCCF72" w14:textId="77777777" w:rsidR="00F75B4C" w:rsidRPr="00053141" w:rsidRDefault="00C04601">
                  <w:pP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lastRenderedPageBreak/>
                    <w:t> </w:t>
                  </w:r>
                </w:p>
              </w:tc>
            </w:tr>
            <w:tr w:rsidR="00053141" w:rsidRPr="00053141" w14:paraId="7E623564" w14:textId="77777777" w:rsidTr="00626C4F">
              <w:trPr>
                <w:trHeight w:val="1020"/>
              </w:trPr>
              <w:tc>
                <w:tcPr>
                  <w:tcW w:w="4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D3410B6" w14:textId="58C41BF0" w:rsidR="00F75B4C" w:rsidRPr="00053141" w:rsidRDefault="00C04601" w:rsidP="00626C4F">
                  <w:pPr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Solicitud de combustible por inspector pesquero a Departamento de Apoyo Financiero</w:t>
                  </w:r>
                  <w:r w:rsidR="004A4FCE">
                    <w:rPr>
                      <w:rFonts w:ascii="Arial" w:eastAsia="Arial" w:hAnsi="Arial" w:cs="Arial"/>
                    </w:rPr>
                    <w:t>.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1720623" w14:textId="77777777" w:rsidR="00F75B4C" w:rsidRPr="00053141" w:rsidRDefault="00C04601">
                  <w:pP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053141" w:rsidRPr="00053141" w14:paraId="7100ADCF" w14:textId="77777777" w:rsidTr="00626C4F">
              <w:trPr>
                <w:trHeight w:val="510"/>
              </w:trPr>
              <w:tc>
                <w:tcPr>
                  <w:tcW w:w="4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89C03C7" w14:textId="77777777" w:rsidR="00F75B4C" w:rsidRDefault="00C04601" w:rsidP="00626C4F">
                  <w:pPr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Entrega de certificado a concesionario</w:t>
                  </w:r>
                  <w:r w:rsidR="004A4FCE">
                    <w:rPr>
                      <w:rFonts w:ascii="Arial" w:eastAsia="Arial" w:hAnsi="Arial" w:cs="Arial"/>
                    </w:rPr>
                    <w:t>.</w:t>
                  </w:r>
                </w:p>
                <w:p w14:paraId="18A744E0" w14:textId="3C12643B" w:rsidR="004A4FCE" w:rsidRPr="00053141" w:rsidRDefault="004A4FCE" w:rsidP="004A4FC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40A0F7A" w14:textId="77777777" w:rsidR="00F75B4C" w:rsidRPr="00053141" w:rsidRDefault="00C04601">
                  <w:pP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053141" w:rsidRPr="00053141" w14:paraId="19991FFC" w14:textId="77777777" w:rsidTr="00626C4F">
              <w:trPr>
                <w:trHeight w:val="510"/>
              </w:trPr>
              <w:tc>
                <w:tcPr>
                  <w:tcW w:w="4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E69F615" w14:textId="77777777" w:rsidR="004A4FCE" w:rsidRDefault="00C04601" w:rsidP="00626C4F">
                  <w:pPr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Emisión de informe de liquidación de combustible</w:t>
                  </w:r>
                  <w:r w:rsidR="004A4FCE">
                    <w:rPr>
                      <w:rFonts w:ascii="Arial" w:eastAsia="Arial" w:hAnsi="Arial" w:cs="Arial"/>
                    </w:rPr>
                    <w:t>.</w:t>
                  </w:r>
                </w:p>
                <w:p w14:paraId="4218CD05" w14:textId="656F6B08" w:rsidR="00F75B4C" w:rsidRPr="00053141" w:rsidRDefault="00C04601" w:rsidP="004A4FC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C7E052B" w14:textId="77777777" w:rsidR="00F75B4C" w:rsidRPr="00053141" w:rsidRDefault="00C04601">
                  <w:pP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053141" w:rsidRPr="00053141" w14:paraId="0CABB370" w14:textId="77777777" w:rsidTr="00626C4F">
              <w:trPr>
                <w:trHeight w:val="510"/>
              </w:trPr>
              <w:tc>
                <w:tcPr>
                  <w:tcW w:w="4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316E166" w14:textId="77777777" w:rsidR="004A4FCE" w:rsidRDefault="00C04601" w:rsidP="00626C4F">
                  <w:pPr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Emisión de informe de entrega de certificado</w:t>
                  </w:r>
                  <w:r w:rsidR="004A4FCE">
                    <w:rPr>
                      <w:rFonts w:ascii="Arial" w:eastAsia="Arial" w:hAnsi="Arial" w:cs="Arial"/>
                    </w:rPr>
                    <w:t>.</w:t>
                  </w:r>
                </w:p>
                <w:p w14:paraId="226CC676" w14:textId="1D1393B9" w:rsidR="00F75B4C" w:rsidRPr="00053141" w:rsidRDefault="00C04601" w:rsidP="004A4FC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2067462" w14:textId="77777777" w:rsidR="00F75B4C" w:rsidRPr="00053141" w:rsidRDefault="00C04601">
                  <w:pP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053141" w:rsidRPr="00053141" w14:paraId="7D03F706" w14:textId="77777777" w:rsidTr="00626C4F">
              <w:trPr>
                <w:trHeight w:val="1020"/>
              </w:trPr>
              <w:tc>
                <w:tcPr>
                  <w:tcW w:w="4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20F8F61" w14:textId="15EFA863" w:rsidR="00F75B4C" w:rsidRPr="00053141" w:rsidRDefault="00C04601" w:rsidP="00626C4F">
                  <w:pPr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Entrega de informe por inspector pesquero al Encargado de</w:t>
                  </w:r>
                  <w:r w:rsidR="004A4FCE">
                    <w:rPr>
                      <w:rFonts w:ascii="Arial" w:eastAsia="Arial" w:hAnsi="Arial" w:cs="Arial"/>
                    </w:rPr>
                    <w:t xml:space="preserve"> Departamento de Pesca Marítima.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9FC3EDA" w14:textId="77777777" w:rsidR="00F75B4C" w:rsidRPr="00053141" w:rsidRDefault="00C04601">
                  <w:pP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053141" w:rsidRPr="00053141" w14:paraId="03B6B483" w14:textId="77777777" w:rsidTr="00626C4F">
              <w:trPr>
                <w:trHeight w:val="765"/>
              </w:trPr>
              <w:tc>
                <w:tcPr>
                  <w:tcW w:w="4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28AC79" w14:textId="4D36D5BA" w:rsidR="00F75B4C" w:rsidRPr="00053141" w:rsidRDefault="00C04601" w:rsidP="00626C4F">
                  <w:pPr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Entrega de informe por inspector pesquero a Registro y Estadística</w:t>
                  </w:r>
                  <w:r w:rsidR="004A4FCE">
                    <w:rPr>
                      <w:rFonts w:ascii="Arial" w:eastAsia="Arial" w:hAnsi="Arial" w:cs="Arial"/>
                    </w:rPr>
                    <w:t>.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F6D6B35" w14:textId="77777777" w:rsidR="00F75B4C" w:rsidRPr="00053141" w:rsidRDefault="00C04601">
                  <w:pP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053141" w:rsidRPr="00053141" w14:paraId="39D8DA41" w14:textId="77777777" w:rsidTr="00626C4F">
              <w:trPr>
                <w:trHeight w:val="510"/>
              </w:trPr>
              <w:tc>
                <w:tcPr>
                  <w:tcW w:w="4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C6EB906" w14:textId="77777777" w:rsidR="00F75B4C" w:rsidRDefault="00C04601" w:rsidP="00626C4F">
                  <w:pPr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Recepción de informe por parte de Registro y Estadística</w:t>
                  </w:r>
                  <w:r w:rsidR="004A4FCE">
                    <w:rPr>
                      <w:rFonts w:ascii="Arial" w:eastAsia="Arial" w:hAnsi="Arial" w:cs="Arial"/>
                    </w:rPr>
                    <w:t>.</w:t>
                  </w:r>
                </w:p>
                <w:p w14:paraId="1337BA6B" w14:textId="7291BF8F" w:rsidR="004A4FCE" w:rsidRPr="00053141" w:rsidRDefault="004A4FCE" w:rsidP="004A4FC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BF75085" w14:textId="77777777" w:rsidR="00F75B4C" w:rsidRPr="00053141" w:rsidRDefault="00C04601">
                  <w:pP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053141" w:rsidRPr="00053141" w14:paraId="45997A0F" w14:textId="77777777" w:rsidTr="00626C4F">
              <w:trPr>
                <w:trHeight w:val="765"/>
              </w:trPr>
              <w:tc>
                <w:tcPr>
                  <w:tcW w:w="4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F39C495" w14:textId="4EF1175B" w:rsidR="00F75B4C" w:rsidRPr="00053141" w:rsidRDefault="00C04601" w:rsidP="00626C4F">
                  <w:pPr>
                    <w:numPr>
                      <w:ilvl w:val="0"/>
                      <w:numId w:val="1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Archivo y resguardo de expediente completo en Registro y Estadística</w:t>
                  </w:r>
                  <w:r w:rsidR="004A4FCE">
                    <w:rPr>
                      <w:rFonts w:ascii="Arial" w:eastAsia="Arial" w:hAnsi="Arial" w:cs="Arial"/>
                    </w:rPr>
                    <w:t>.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6376137" w14:textId="77777777" w:rsidR="00F75B4C" w:rsidRPr="00053141" w:rsidRDefault="00C04601">
                  <w:pPr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</w:tbl>
          <w:p w14:paraId="2BEC6DB0" w14:textId="77777777" w:rsidR="00F75B4C" w:rsidRPr="00053141" w:rsidRDefault="00F75B4C">
            <w:pPr>
              <w:jc w:val="both"/>
              <w:rPr>
                <w:rFonts w:ascii="Arial" w:eastAsia="Arial" w:hAnsi="Arial" w:cs="Arial"/>
              </w:rPr>
            </w:pPr>
          </w:p>
          <w:p w14:paraId="2838C36B" w14:textId="77777777" w:rsidR="00F75B4C" w:rsidRPr="00053141" w:rsidRDefault="00C04601" w:rsidP="00732F1E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  <w:b/>
              </w:rPr>
              <w:t>TIEMPO</w:t>
            </w:r>
            <w:r w:rsidRPr="00053141">
              <w:rPr>
                <w:rFonts w:ascii="Arial" w:eastAsia="Arial" w:hAnsi="Arial" w:cs="Arial"/>
              </w:rPr>
              <w:t xml:space="preserve"> </w:t>
            </w:r>
          </w:p>
          <w:tbl>
            <w:tblPr>
              <w:tblStyle w:val="a4"/>
              <w:tblW w:w="797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147"/>
              <w:gridCol w:w="3827"/>
            </w:tblGrid>
            <w:tr w:rsidR="00053141" w:rsidRPr="00053141" w14:paraId="6DDD97EB" w14:textId="77777777" w:rsidTr="00152B95">
              <w:trPr>
                <w:trHeight w:val="159"/>
              </w:trPr>
              <w:tc>
                <w:tcPr>
                  <w:tcW w:w="4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ADA87B" w14:textId="77777777" w:rsidR="00F75B4C" w:rsidRPr="00053141" w:rsidRDefault="00C04601">
                  <w:pPr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053141">
                    <w:rPr>
                      <w:rFonts w:ascii="Arial" w:eastAsia="Arial" w:hAnsi="Arial" w:cs="Arial"/>
                      <w:b/>
                    </w:rPr>
                    <w:t>Actual: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252A89" w14:textId="77777777" w:rsidR="00F75B4C" w:rsidRPr="00053141" w:rsidRDefault="00C04601">
                  <w:pPr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053141">
                    <w:rPr>
                      <w:rFonts w:ascii="Arial" w:eastAsia="Arial" w:hAnsi="Arial" w:cs="Arial"/>
                      <w:b/>
                    </w:rPr>
                    <w:t>Sistematizado:</w:t>
                  </w:r>
                </w:p>
              </w:tc>
            </w:tr>
            <w:tr w:rsidR="00053141" w:rsidRPr="00053141" w14:paraId="4A6C2DC2" w14:textId="77777777" w:rsidTr="004A4FCE">
              <w:tc>
                <w:tcPr>
                  <w:tcW w:w="4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19FD84" w14:textId="77777777" w:rsidR="00F75B4C" w:rsidRPr="00053141" w:rsidRDefault="00C04601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</w:rPr>
                    <w:t>300 días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1FA791" w14:textId="77777777" w:rsidR="00F75B4C" w:rsidRPr="00053141" w:rsidRDefault="00C04601">
                  <w:pPr>
                    <w:jc w:val="both"/>
                    <w:rPr>
                      <w:rFonts w:ascii="Arial" w:eastAsia="Arial" w:hAnsi="Arial" w:cs="Arial"/>
                    </w:rPr>
                  </w:pPr>
                  <w:bookmarkStart w:id="1" w:name="_heading=h.3znysh7" w:colFirst="0" w:colLast="0"/>
                  <w:bookmarkEnd w:id="1"/>
                  <w:r w:rsidRPr="00053141">
                    <w:rPr>
                      <w:rFonts w:ascii="Arial" w:eastAsia="Arial" w:hAnsi="Arial" w:cs="Arial"/>
                    </w:rPr>
                    <w:t>60 días</w:t>
                  </w:r>
                </w:p>
              </w:tc>
            </w:tr>
          </w:tbl>
          <w:p w14:paraId="33243B47" w14:textId="77777777" w:rsidR="00F75B4C" w:rsidRPr="00053141" w:rsidRDefault="00F75B4C">
            <w:pPr>
              <w:jc w:val="both"/>
              <w:rPr>
                <w:rFonts w:ascii="Arial" w:eastAsia="Arial" w:hAnsi="Arial" w:cs="Arial"/>
              </w:rPr>
            </w:pPr>
          </w:p>
          <w:p w14:paraId="1002D76E" w14:textId="77777777" w:rsidR="00F75B4C" w:rsidRPr="00053141" w:rsidRDefault="00C04601" w:rsidP="00732F1E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eastAsia="Arial" w:hAnsi="Arial" w:cs="Arial"/>
                <w:b/>
              </w:rPr>
            </w:pPr>
            <w:r w:rsidRPr="00053141">
              <w:rPr>
                <w:rFonts w:ascii="Arial" w:eastAsia="Arial" w:hAnsi="Arial" w:cs="Arial"/>
                <w:b/>
              </w:rPr>
              <w:t>COSTO</w:t>
            </w:r>
          </w:p>
          <w:tbl>
            <w:tblPr>
              <w:tblStyle w:val="a5"/>
              <w:tblW w:w="802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147"/>
              <w:gridCol w:w="3878"/>
            </w:tblGrid>
            <w:tr w:rsidR="00053141" w:rsidRPr="00053141" w14:paraId="6B43C161" w14:textId="77777777" w:rsidTr="004A4FCE">
              <w:tc>
                <w:tcPr>
                  <w:tcW w:w="4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0F591F" w14:textId="77777777" w:rsidR="00F75B4C" w:rsidRPr="00053141" w:rsidRDefault="00C04601">
                  <w:pPr>
                    <w:jc w:val="both"/>
                    <w:rPr>
                      <w:rFonts w:ascii="Arial" w:eastAsia="Arial" w:hAnsi="Arial" w:cs="Arial"/>
                      <w:b/>
                    </w:rPr>
                  </w:pPr>
                  <w:r w:rsidRPr="00053141">
                    <w:rPr>
                      <w:rFonts w:ascii="Arial" w:eastAsia="Arial" w:hAnsi="Arial" w:cs="Arial"/>
                      <w:b/>
                    </w:rPr>
                    <w:t>Actual</w:t>
                  </w:r>
                  <w:r w:rsidRPr="00053141">
                    <w:rPr>
                      <w:rFonts w:ascii="Arial" w:eastAsia="Arial" w:hAnsi="Arial" w:cs="Arial"/>
                    </w:rPr>
                    <w:t>:   Q. 0.00</w:t>
                  </w:r>
                </w:p>
              </w:tc>
              <w:tc>
                <w:tcPr>
                  <w:tcW w:w="38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DAE303" w14:textId="77777777" w:rsidR="00F75B4C" w:rsidRPr="00053141" w:rsidRDefault="00C04601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  <w:b/>
                    </w:rPr>
                    <w:t>Propuesto</w:t>
                  </w:r>
                  <w:r w:rsidRPr="00053141">
                    <w:rPr>
                      <w:rFonts w:ascii="Arial" w:eastAsia="Arial" w:hAnsi="Arial" w:cs="Arial"/>
                    </w:rPr>
                    <w:t>:  Q. 0.00 según tarifario vigente</w:t>
                  </w:r>
                </w:p>
              </w:tc>
            </w:tr>
          </w:tbl>
          <w:p w14:paraId="215E9788" w14:textId="77777777" w:rsidR="00F75B4C" w:rsidRPr="00053141" w:rsidRDefault="00F75B4C">
            <w:pPr>
              <w:ind w:left="720"/>
              <w:jc w:val="both"/>
              <w:rPr>
                <w:rFonts w:ascii="Arial" w:eastAsia="Arial" w:hAnsi="Arial" w:cs="Arial"/>
              </w:rPr>
            </w:pPr>
          </w:p>
          <w:p w14:paraId="44E80875" w14:textId="77777777" w:rsidR="00F75B4C" w:rsidRPr="00053141" w:rsidRDefault="00C04601" w:rsidP="00732F1E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eastAsia="Arial" w:hAnsi="Arial" w:cs="Arial"/>
                <w:b/>
              </w:rPr>
            </w:pPr>
            <w:r w:rsidRPr="00053141">
              <w:rPr>
                <w:rFonts w:ascii="Arial" w:eastAsia="Arial" w:hAnsi="Arial" w:cs="Arial"/>
                <w:b/>
              </w:rPr>
              <w:t>IDENTIFICACIÓN DE ACCIONES INTERINSTITUCIONALES</w:t>
            </w:r>
          </w:p>
          <w:tbl>
            <w:tblPr>
              <w:tblStyle w:val="a6"/>
              <w:tblW w:w="802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147"/>
              <w:gridCol w:w="3878"/>
            </w:tblGrid>
            <w:tr w:rsidR="00053141" w:rsidRPr="00053141" w14:paraId="6B2A3D85" w14:textId="77777777" w:rsidTr="004A4FCE">
              <w:tc>
                <w:tcPr>
                  <w:tcW w:w="4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99585C" w14:textId="0212A742" w:rsidR="00F75B4C" w:rsidRPr="00053141" w:rsidRDefault="00C04601">
                  <w:pPr>
                    <w:jc w:val="both"/>
                    <w:rPr>
                      <w:rFonts w:ascii="Arial" w:eastAsia="Arial" w:hAnsi="Arial" w:cs="Arial"/>
                      <w:b/>
                    </w:rPr>
                  </w:pPr>
                  <w:r w:rsidRPr="00053141">
                    <w:rPr>
                      <w:rFonts w:ascii="Arial" w:eastAsia="Arial" w:hAnsi="Arial" w:cs="Arial"/>
                      <w:b/>
                    </w:rPr>
                    <w:t>Actual</w:t>
                  </w:r>
                  <w:r w:rsidRPr="00053141">
                    <w:rPr>
                      <w:rFonts w:ascii="Arial" w:eastAsia="Arial" w:hAnsi="Arial" w:cs="Arial"/>
                    </w:rPr>
                    <w:t>:   N</w:t>
                  </w:r>
                  <w:r w:rsidR="00B75EF7" w:rsidRPr="00053141">
                    <w:rPr>
                      <w:rFonts w:ascii="Arial" w:eastAsia="Arial" w:hAnsi="Arial" w:cs="Arial"/>
                    </w:rPr>
                    <w:t>/A</w:t>
                  </w:r>
                </w:p>
              </w:tc>
              <w:tc>
                <w:tcPr>
                  <w:tcW w:w="38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DF6B75" w14:textId="77777777" w:rsidR="00F75B4C" w:rsidRPr="00053141" w:rsidRDefault="00C04601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053141">
                    <w:rPr>
                      <w:rFonts w:ascii="Arial" w:eastAsia="Arial" w:hAnsi="Arial" w:cs="Arial"/>
                      <w:b/>
                    </w:rPr>
                    <w:t>Propuesto</w:t>
                  </w:r>
                  <w:r w:rsidRPr="00053141">
                    <w:rPr>
                      <w:rFonts w:ascii="Arial" w:eastAsia="Arial" w:hAnsi="Arial" w:cs="Arial"/>
                    </w:rPr>
                    <w:t>:  5</w:t>
                  </w:r>
                </w:p>
              </w:tc>
            </w:tr>
          </w:tbl>
          <w:p w14:paraId="4E87053C" w14:textId="77777777" w:rsidR="00F75B4C" w:rsidRPr="00053141" w:rsidRDefault="00F75B4C">
            <w:pPr>
              <w:rPr>
                <w:rFonts w:ascii="Arial" w:eastAsia="Times New Roman" w:hAnsi="Arial" w:cs="Arial"/>
              </w:rPr>
            </w:pPr>
          </w:p>
          <w:p w14:paraId="446427D9" w14:textId="77777777" w:rsidR="00F75B4C" w:rsidRPr="00053141" w:rsidRDefault="00C04601">
            <w:pPr>
              <w:ind w:left="360"/>
              <w:jc w:val="both"/>
              <w:rPr>
                <w:rFonts w:ascii="Arial" w:eastAsia="Times New Roman" w:hAnsi="Arial" w:cs="Arial"/>
              </w:rPr>
            </w:pPr>
            <w:r w:rsidRPr="00053141">
              <w:rPr>
                <w:rFonts w:ascii="Arial" w:eastAsia="Arial" w:hAnsi="Arial" w:cs="Arial"/>
              </w:rPr>
              <w:t>Registro Nacional de las Personas</w:t>
            </w:r>
          </w:p>
          <w:p w14:paraId="5159919D" w14:textId="77777777" w:rsidR="00F75B4C" w:rsidRPr="00053141" w:rsidRDefault="00C04601">
            <w:pPr>
              <w:ind w:left="360"/>
              <w:jc w:val="both"/>
              <w:rPr>
                <w:rFonts w:ascii="Arial" w:eastAsia="Times New Roman" w:hAnsi="Arial" w:cs="Arial"/>
              </w:rPr>
            </w:pPr>
            <w:r w:rsidRPr="00053141">
              <w:rPr>
                <w:rFonts w:ascii="Arial" w:eastAsia="Arial" w:hAnsi="Arial" w:cs="Arial"/>
              </w:rPr>
              <w:t>Ministerio de la Defensa Nacional</w:t>
            </w:r>
          </w:p>
          <w:p w14:paraId="74340F72" w14:textId="77777777" w:rsidR="00F75B4C" w:rsidRPr="00053141" w:rsidRDefault="00C04601">
            <w:pPr>
              <w:ind w:left="360"/>
              <w:jc w:val="both"/>
              <w:rPr>
                <w:rFonts w:ascii="Arial" w:eastAsia="Times New Roman" w:hAnsi="Arial" w:cs="Arial"/>
              </w:rPr>
            </w:pPr>
            <w:r w:rsidRPr="00053141">
              <w:rPr>
                <w:rFonts w:ascii="Arial" w:eastAsia="Arial" w:hAnsi="Arial" w:cs="Arial"/>
              </w:rPr>
              <w:t>Registro General de la Propiedad</w:t>
            </w:r>
          </w:p>
          <w:p w14:paraId="0C417956" w14:textId="77777777" w:rsidR="00F75B4C" w:rsidRPr="00053141" w:rsidRDefault="00C04601">
            <w:pPr>
              <w:ind w:left="360"/>
              <w:jc w:val="both"/>
              <w:rPr>
                <w:rFonts w:ascii="Arial" w:eastAsia="Times New Roman" w:hAnsi="Arial" w:cs="Arial"/>
              </w:rPr>
            </w:pPr>
            <w:r w:rsidRPr="00053141">
              <w:rPr>
                <w:rFonts w:ascii="Arial" w:eastAsia="Arial" w:hAnsi="Arial" w:cs="Arial"/>
              </w:rPr>
              <w:t>Registro Mercantil General de la República</w:t>
            </w:r>
          </w:p>
          <w:p w14:paraId="4E2EC33B" w14:textId="77777777" w:rsidR="00F75B4C" w:rsidRDefault="00C04601">
            <w:pPr>
              <w:ind w:left="360"/>
              <w:jc w:val="both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Registro Electrónico de Poderes de Guatemala</w:t>
            </w:r>
          </w:p>
          <w:p w14:paraId="704CF711" w14:textId="77777777" w:rsidR="004A4FCE" w:rsidRDefault="004A4FCE">
            <w:pPr>
              <w:ind w:left="360"/>
              <w:jc w:val="both"/>
              <w:rPr>
                <w:rFonts w:ascii="Arial" w:eastAsia="Arial" w:hAnsi="Arial" w:cs="Arial"/>
              </w:rPr>
            </w:pPr>
          </w:p>
          <w:p w14:paraId="6EB96968" w14:textId="77777777" w:rsidR="00B82D41" w:rsidRDefault="00B82D41">
            <w:pPr>
              <w:ind w:left="360"/>
              <w:jc w:val="both"/>
              <w:rPr>
                <w:rFonts w:ascii="Arial" w:eastAsia="Arial" w:hAnsi="Arial" w:cs="Arial"/>
              </w:rPr>
            </w:pPr>
          </w:p>
          <w:p w14:paraId="0D98DE6E" w14:textId="77777777" w:rsidR="00B82D41" w:rsidRDefault="00B82D41">
            <w:pPr>
              <w:ind w:left="360"/>
              <w:jc w:val="both"/>
              <w:rPr>
                <w:rFonts w:ascii="Arial" w:eastAsia="Arial" w:hAnsi="Arial" w:cs="Arial"/>
              </w:rPr>
            </w:pPr>
          </w:p>
          <w:p w14:paraId="46D88187" w14:textId="61A838D3" w:rsidR="00B82D41" w:rsidRPr="00053141" w:rsidRDefault="00B82D41">
            <w:pPr>
              <w:ind w:left="360"/>
              <w:jc w:val="both"/>
              <w:rPr>
                <w:rFonts w:ascii="Arial" w:eastAsia="Arial" w:hAnsi="Arial" w:cs="Arial"/>
              </w:rPr>
            </w:pPr>
          </w:p>
        </w:tc>
      </w:tr>
      <w:tr w:rsidR="00053141" w:rsidRPr="00053141" w14:paraId="6384D70F" w14:textId="77777777" w:rsidTr="00094188">
        <w:tc>
          <w:tcPr>
            <w:tcW w:w="704" w:type="dxa"/>
          </w:tcPr>
          <w:p w14:paraId="15E0D737" w14:textId="0CA4EC9D" w:rsidR="00F75B4C" w:rsidRPr="00053141" w:rsidRDefault="00AC60E4" w:rsidP="00053141">
            <w:pPr>
              <w:jc w:val="center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lastRenderedPageBreak/>
              <w:t>7</w:t>
            </w:r>
          </w:p>
        </w:tc>
        <w:tc>
          <w:tcPr>
            <w:tcW w:w="8222" w:type="dxa"/>
          </w:tcPr>
          <w:p w14:paraId="6DAD1AB1" w14:textId="77777777" w:rsidR="00F75B4C" w:rsidRPr="00053141" w:rsidRDefault="00C04601">
            <w:pPr>
              <w:jc w:val="both"/>
              <w:rPr>
                <w:rFonts w:ascii="Arial" w:eastAsia="Arial" w:hAnsi="Arial" w:cs="Arial"/>
                <w:b/>
              </w:rPr>
            </w:pPr>
            <w:r w:rsidRPr="00053141">
              <w:rPr>
                <w:rFonts w:ascii="Arial" w:eastAsia="Arial" w:hAnsi="Arial" w:cs="Arial"/>
                <w:b/>
              </w:rPr>
              <w:t>RESPONSABLES DEL CONTROL</w:t>
            </w:r>
          </w:p>
          <w:p w14:paraId="7CB235BC" w14:textId="53D2A0C4" w:rsidR="004A4FCE" w:rsidRPr="00053141" w:rsidRDefault="004A4FCE">
            <w:pPr>
              <w:jc w:val="both"/>
              <w:rPr>
                <w:rFonts w:ascii="Arial" w:eastAsia="Arial" w:hAnsi="Arial" w:cs="Arial"/>
              </w:rPr>
            </w:pPr>
          </w:p>
          <w:p w14:paraId="21734CF7" w14:textId="77777777" w:rsidR="00F75B4C" w:rsidRPr="00053141" w:rsidRDefault="00C0460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</w:rPr>
            </w:pPr>
            <w:r w:rsidRPr="00053141">
              <w:rPr>
                <w:rFonts w:ascii="Arial" w:eastAsia="Arial" w:hAnsi="Arial" w:cs="Arial"/>
                <w:b/>
              </w:rPr>
              <w:t>Áreas participantes (de cada unidad ejecutora)</w:t>
            </w:r>
          </w:p>
          <w:p w14:paraId="5F5C6869" w14:textId="77777777" w:rsidR="00F75B4C" w:rsidRPr="00053141" w:rsidRDefault="00C0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Departamento de Pesca Marítima o de Pesca Continental y Acuicultura</w:t>
            </w:r>
          </w:p>
          <w:p w14:paraId="771E6553" w14:textId="77777777" w:rsidR="00F75B4C" w:rsidRPr="00053141" w:rsidRDefault="00C0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Asesoría Jurídica de Dirección Normatividad de Pesca y Acuicultura.</w:t>
            </w:r>
          </w:p>
          <w:p w14:paraId="6422118B" w14:textId="77777777" w:rsidR="00F75B4C" w:rsidRPr="00053141" w:rsidRDefault="00C0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Dirección de Dirección Normatividad de Pesca y Acuicultura</w:t>
            </w:r>
          </w:p>
          <w:p w14:paraId="0A07ED06" w14:textId="77777777" w:rsidR="00F75B4C" w:rsidRPr="00053141" w:rsidRDefault="00F75B4C">
            <w:pPr>
              <w:jc w:val="both"/>
              <w:rPr>
                <w:rFonts w:ascii="Arial" w:eastAsia="Arial" w:hAnsi="Arial" w:cs="Arial"/>
              </w:rPr>
            </w:pPr>
          </w:p>
          <w:p w14:paraId="7F01DF97" w14:textId="36B1EFFA" w:rsidR="00F75B4C" w:rsidRPr="00152B95" w:rsidRDefault="00C04601" w:rsidP="00152B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</w:rPr>
            </w:pPr>
            <w:r w:rsidRPr="00053141">
              <w:rPr>
                <w:rFonts w:ascii="Arial" w:eastAsia="Arial" w:hAnsi="Arial" w:cs="Arial"/>
                <w:b/>
              </w:rPr>
              <w:t xml:space="preserve">Personal que atiende proceso </w:t>
            </w:r>
          </w:p>
          <w:p w14:paraId="05EBA436" w14:textId="77777777" w:rsidR="00F75B4C" w:rsidRPr="00053141" w:rsidRDefault="00C0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Encargado de Departamento de Pesca Marítima o del Departamento de Pesca Continental o Acuicultura</w:t>
            </w:r>
          </w:p>
          <w:p w14:paraId="3C0764F0" w14:textId="77777777" w:rsidR="00F75B4C" w:rsidRPr="00053141" w:rsidRDefault="00C0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Inspector de Pesca Marítima o Continental y Acuicultura</w:t>
            </w:r>
          </w:p>
          <w:p w14:paraId="02B8234F" w14:textId="77777777" w:rsidR="00F75B4C" w:rsidRPr="00053141" w:rsidRDefault="00C0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Abogado de Asesoría Jurídica de Dirección Normatividad de Pesca y Acuicultura</w:t>
            </w:r>
          </w:p>
          <w:p w14:paraId="6D2F3230" w14:textId="77777777" w:rsidR="00F75B4C" w:rsidRPr="00053141" w:rsidRDefault="00C0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Director de Dirección Normatividad de Pesca y Acuicultura</w:t>
            </w:r>
          </w:p>
          <w:p w14:paraId="46A546E3" w14:textId="77777777" w:rsidR="00F75B4C" w:rsidRPr="00053141" w:rsidRDefault="00F75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b/>
              </w:rPr>
            </w:pPr>
          </w:p>
          <w:p w14:paraId="26F25918" w14:textId="4DF4912C" w:rsidR="00F75B4C" w:rsidRPr="00152B95" w:rsidRDefault="00C04601" w:rsidP="00152B9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</w:rPr>
            </w:pPr>
            <w:r w:rsidRPr="00053141">
              <w:rPr>
                <w:rFonts w:ascii="Arial" w:eastAsia="Arial" w:hAnsi="Arial" w:cs="Arial"/>
                <w:b/>
              </w:rPr>
              <w:t xml:space="preserve">Número de actos administrativos </w:t>
            </w:r>
          </w:p>
          <w:p w14:paraId="3A50C3F6" w14:textId="77777777" w:rsidR="00F75B4C" w:rsidRPr="00053141" w:rsidRDefault="00C0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5 actos administrativos</w:t>
            </w:r>
          </w:p>
          <w:p w14:paraId="2BB540D4" w14:textId="77777777" w:rsidR="00F75B4C" w:rsidRPr="00053141" w:rsidRDefault="00F75B4C" w:rsidP="00B75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</w:p>
        </w:tc>
      </w:tr>
      <w:tr w:rsidR="00053141" w:rsidRPr="00053141" w14:paraId="2783FBD9" w14:textId="77777777" w:rsidTr="00094188">
        <w:tc>
          <w:tcPr>
            <w:tcW w:w="704" w:type="dxa"/>
          </w:tcPr>
          <w:p w14:paraId="7A3B56AD" w14:textId="747FECAA" w:rsidR="00F75B4C" w:rsidRPr="00053141" w:rsidRDefault="00AC60E4" w:rsidP="00053141">
            <w:pPr>
              <w:jc w:val="center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8</w:t>
            </w:r>
          </w:p>
        </w:tc>
        <w:tc>
          <w:tcPr>
            <w:tcW w:w="8222" w:type="dxa"/>
          </w:tcPr>
          <w:p w14:paraId="316118DE" w14:textId="23E1A92D" w:rsidR="00F75B4C" w:rsidRPr="00053141" w:rsidRDefault="00C04601">
            <w:pPr>
              <w:jc w:val="both"/>
              <w:rPr>
                <w:rFonts w:ascii="Arial" w:eastAsia="Arial" w:hAnsi="Arial" w:cs="Arial"/>
                <w:b/>
              </w:rPr>
            </w:pPr>
            <w:r w:rsidRPr="00053141">
              <w:rPr>
                <w:rFonts w:ascii="Arial" w:eastAsia="Arial" w:hAnsi="Arial" w:cs="Arial"/>
                <w:b/>
              </w:rPr>
              <w:t xml:space="preserve">OPINIÓN O VIABILIDAD TÉCNICA </w:t>
            </w:r>
          </w:p>
          <w:p w14:paraId="7503BDFC" w14:textId="01B9A291" w:rsidR="00F75B4C" w:rsidRPr="00053141" w:rsidRDefault="00C04601">
            <w:pPr>
              <w:jc w:val="both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 xml:space="preserve">Con base al análisis efectuado de criterios técnicos aplicables, el Departamento de Pesca Continental y Acuicultura y el Departamento de Pesca Marítima de la Dirección de Normatividad de la Pesca y Acuicultura, emite: </w:t>
            </w:r>
            <w:r w:rsidRPr="00053141">
              <w:rPr>
                <w:rFonts w:ascii="Arial" w:eastAsia="Arial" w:hAnsi="Arial" w:cs="Arial"/>
                <w:b/>
              </w:rPr>
              <w:t>OPINIÓN TÉCNICA</w:t>
            </w:r>
            <w:r w:rsidRPr="00053141">
              <w:rPr>
                <w:rFonts w:ascii="Arial" w:eastAsia="Arial" w:hAnsi="Arial" w:cs="Arial"/>
              </w:rPr>
              <w:t xml:space="preserve"> </w:t>
            </w:r>
            <w:r w:rsidRPr="00053141">
              <w:rPr>
                <w:rFonts w:ascii="Arial" w:eastAsia="Arial" w:hAnsi="Arial" w:cs="Arial"/>
                <w:b/>
              </w:rPr>
              <w:t>FAVORABLE</w:t>
            </w:r>
            <w:r w:rsidRPr="00053141">
              <w:rPr>
                <w:rFonts w:ascii="Arial" w:eastAsia="Arial" w:hAnsi="Arial" w:cs="Arial"/>
              </w:rPr>
              <w:t xml:space="preserve"> respecto a la Simplificación del Trámite de </w:t>
            </w:r>
            <w:r w:rsidRPr="00053141">
              <w:rPr>
                <w:rFonts w:ascii="Arial" w:eastAsia="Arial" w:hAnsi="Arial" w:cs="Arial"/>
                <w:b/>
                <w:highlight w:val="white"/>
              </w:rPr>
              <w:t xml:space="preserve">PERMISO O PRÓRROGA DE PERMISO PARA PESCA O ACUICULTURA CIENTÍFICA. </w:t>
            </w:r>
            <w:r w:rsidRPr="00053141">
              <w:rPr>
                <w:rFonts w:ascii="Arial" w:eastAsia="Arial" w:hAnsi="Arial" w:cs="Arial"/>
              </w:rPr>
              <w:t>Este trámite, cumple con el objeto de la Ley para la Simplificación de Requisitos y Trámites Administrativos, además de lo establecido y mandado por la Ley General de Pesca y Acuicultura, Decreto 80-2002 del Congreso de la República y del Reglamento de la Ley General de Pesca y Acuicultura, Acuerdo Gubernativo 223-2005. El trámite fue rediseñado y adaptado a la forma más accesible posible, reduciendo al mínimo los requisitos y exigencias a los usuarios, dejando única y exclusivamente los pasos que sean indispensables para cumplir el propósito de los mismos</w:t>
            </w:r>
            <w:r w:rsidR="00B56E1C" w:rsidRPr="00053141">
              <w:rPr>
                <w:rFonts w:ascii="Arial" w:eastAsia="Arial" w:hAnsi="Arial" w:cs="Arial"/>
              </w:rPr>
              <w:t>.</w:t>
            </w:r>
          </w:p>
          <w:p w14:paraId="2B9C5560" w14:textId="77777777" w:rsidR="00F75B4C" w:rsidRPr="00053141" w:rsidRDefault="00F75B4C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053141" w:rsidRPr="00053141" w14:paraId="534E594D" w14:textId="77777777" w:rsidTr="00094188">
        <w:tc>
          <w:tcPr>
            <w:tcW w:w="704" w:type="dxa"/>
          </w:tcPr>
          <w:p w14:paraId="0D61819C" w14:textId="27FC9C16" w:rsidR="00F75B4C" w:rsidRPr="00053141" w:rsidRDefault="00AC60E4" w:rsidP="00053141">
            <w:pPr>
              <w:jc w:val="center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9</w:t>
            </w:r>
          </w:p>
        </w:tc>
        <w:tc>
          <w:tcPr>
            <w:tcW w:w="8222" w:type="dxa"/>
          </w:tcPr>
          <w:p w14:paraId="12102C87" w14:textId="5E084A57" w:rsidR="00F75B4C" w:rsidRPr="004A4FCE" w:rsidRDefault="00C04601" w:rsidP="004A4FCE">
            <w:pPr>
              <w:jc w:val="both"/>
              <w:rPr>
                <w:rFonts w:ascii="Arial" w:eastAsia="Arial" w:hAnsi="Arial" w:cs="Arial"/>
                <w:b/>
              </w:rPr>
            </w:pPr>
            <w:r w:rsidRPr="00053141">
              <w:rPr>
                <w:rFonts w:ascii="Arial" w:eastAsia="Arial" w:hAnsi="Arial" w:cs="Arial"/>
                <w:b/>
              </w:rPr>
              <w:t xml:space="preserve">OPINIÓN O VIABILIDAD DE TECNOLOGÍA </w:t>
            </w:r>
          </w:p>
          <w:p w14:paraId="1188EF51" w14:textId="77777777" w:rsidR="00F75B4C" w:rsidRPr="00053141" w:rsidRDefault="00C0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Desde el punto de vista de tecnología, es viable el trámite administrativo, ya que se dispondrá de un sistema informático para la entrega de los servicios al usuario.</w:t>
            </w:r>
          </w:p>
          <w:p w14:paraId="4D51B9B6" w14:textId="77777777" w:rsidR="00F75B4C" w:rsidRPr="00053141" w:rsidRDefault="00F75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</w:p>
        </w:tc>
      </w:tr>
      <w:tr w:rsidR="00053141" w:rsidRPr="00053141" w14:paraId="52DBDD06" w14:textId="77777777" w:rsidTr="00094188">
        <w:tc>
          <w:tcPr>
            <w:tcW w:w="704" w:type="dxa"/>
          </w:tcPr>
          <w:p w14:paraId="7FC4C52C" w14:textId="1C475E5B" w:rsidR="00F75B4C" w:rsidRPr="00053141" w:rsidRDefault="00C04601" w:rsidP="00053141">
            <w:pPr>
              <w:jc w:val="center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1</w:t>
            </w:r>
            <w:r w:rsidR="00AC60E4" w:rsidRPr="00053141">
              <w:rPr>
                <w:rFonts w:ascii="Arial" w:eastAsia="Arial" w:hAnsi="Arial" w:cs="Arial"/>
              </w:rPr>
              <w:t>0</w:t>
            </w:r>
          </w:p>
        </w:tc>
        <w:tc>
          <w:tcPr>
            <w:tcW w:w="8222" w:type="dxa"/>
          </w:tcPr>
          <w:p w14:paraId="6A4D7838" w14:textId="4BD9C222" w:rsidR="00F75B4C" w:rsidRPr="00053141" w:rsidRDefault="00C04601">
            <w:pPr>
              <w:jc w:val="both"/>
              <w:rPr>
                <w:rFonts w:ascii="Arial" w:eastAsia="Arial" w:hAnsi="Arial" w:cs="Arial"/>
                <w:b/>
              </w:rPr>
            </w:pPr>
            <w:r w:rsidRPr="00053141">
              <w:rPr>
                <w:rFonts w:ascii="Arial" w:eastAsia="Arial" w:hAnsi="Arial" w:cs="Arial"/>
                <w:b/>
              </w:rPr>
              <w:t xml:space="preserve">OPINIÓN O VIABILIDAD JURÍDICA </w:t>
            </w:r>
          </w:p>
          <w:p w14:paraId="3909E8FE" w14:textId="77777777" w:rsidR="00F75B4C" w:rsidRPr="00053141" w:rsidRDefault="00C04601">
            <w:pPr>
              <w:jc w:val="both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Con base en los antecedentes, fundamento legal y análisis del caso, este Asesor</w:t>
            </w:r>
          </w:p>
          <w:p w14:paraId="4C3C1A49" w14:textId="77777777" w:rsidR="00F75B4C" w:rsidRPr="00053141" w:rsidRDefault="00C04601">
            <w:pPr>
              <w:jc w:val="both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Jurídico OPINA:</w:t>
            </w:r>
          </w:p>
          <w:p w14:paraId="5F4BD43E" w14:textId="77777777" w:rsidR="00B82D41" w:rsidRDefault="00C04601" w:rsidP="00B82D41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eastAsia="Arial" w:hAnsi="Arial" w:cs="Arial"/>
              </w:rPr>
            </w:pPr>
            <w:r w:rsidRPr="00B82D41">
              <w:rPr>
                <w:rFonts w:ascii="Arial" w:eastAsia="Arial" w:hAnsi="Arial" w:cs="Arial"/>
              </w:rPr>
              <w:t>Que el procedimiento de PERMISO O PRÓRROGA DE PERMISO PARA PESCA O</w:t>
            </w:r>
            <w:r w:rsidR="00B82D41">
              <w:rPr>
                <w:rFonts w:ascii="Arial" w:eastAsia="Arial" w:hAnsi="Arial" w:cs="Arial"/>
              </w:rPr>
              <w:t xml:space="preserve"> </w:t>
            </w:r>
            <w:r w:rsidRPr="00B82D41">
              <w:rPr>
                <w:rFonts w:ascii="Arial" w:eastAsia="Arial" w:hAnsi="Arial" w:cs="Arial"/>
              </w:rPr>
              <w:t>ACUICULTURA CIENTÍFICA, se considera viable aplicar lo regulado en la Ley para</w:t>
            </w:r>
            <w:r w:rsidR="00B82D41">
              <w:rPr>
                <w:rFonts w:ascii="Arial" w:eastAsia="Arial" w:hAnsi="Arial" w:cs="Arial"/>
              </w:rPr>
              <w:t xml:space="preserve"> </w:t>
            </w:r>
            <w:r w:rsidRPr="00B82D41">
              <w:rPr>
                <w:rFonts w:ascii="Arial" w:eastAsia="Arial" w:hAnsi="Arial" w:cs="Arial"/>
              </w:rPr>
              <w:t>la Simplificación de Requisitos y Trámites Administrativos.</w:t>
            </w:r>
          </w:p>
          <w:p w14:paraId="12A4D922" w14:textId="0FE76E85" w:rsidR="00F75B4C" w:rsidRPr="00B82D41" w:rsidRDefault="00C04601" w:rsidP="00B82D41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eastAsia="Arial" w:hAnsi="Arial" w:cs="Arial"/>
              </w:rPr>
            </w:pPr>
            <w:r w:rsidRPr="00B82D41">
              <w:rPr>
                <w:rFonts w:ascii="Arial" w:eastAsia="Arial" w:hAnsi="Arial" w:cs="Arial"/>
              </w:rPr>
              <w:t xml:space="preserve"> es recomendable armonizar la legislación del Decreto No. 5-2021 del Congreso</w:t>
            </w:r>
            <w:r w:rsidR="00B82D41">
              <w:rPr>
                <w:rFonts w:ascii="Arial" w:eastAsia="Arial" w:hAnsi="Arial" w:cs="Arial"/>
              </w:rPr>
              <w:t xml:space="preserve"> </w:t>
            </w:r>
            <w:r w:rsidRPr="00B82D41">
              <w:rPr>
                <w:rFonts w:ascii="Arial" w:eastAsia="Arial" w:hAnsi="Arial" w:cs="Arial"/>
              </w:rPr>
              <w:t>de la República de Guatemala, Ley para la Simplificación de Requisitos y Trámites</w:t>
            </w:r>
            <w:r w:rsidR="00B82D41">
              <w:rPr>
                <w:rFonts w:ascii="Arial" w:eastAsia="Arial" w:hAnsi="Arial" w:cs="Arial"/>
              </w:rPr>
              <w:t xml:space="preserve"> </w:t>
            </w:r>
            <w:r w:rsidRPr="00B82D41">
              <w:rPr>
                <w:rFonts w:ascii="Arial" w:eastAsia="Arial" w:hAnsi="Arial" w:cs="Arial"/>
              </w:rPr>
              <w:t>Administrativos.</w:t>
            </w:r>
          </w:p>
          <w:p w14:paraId="76568160" w14:textId="77777777" w:rsidR="00F75B4C" w:rsidRDefault="00F75B4C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79A70F50" w14:textId="77777777" w:rsidR="004A4FCE" w:rsidRDefault="004A4FCE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52920826" w14:textId="77777777" w:rsidR="00152B95" w:rsidRDefault="00152B95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2F387866" w14:textId="77777777" w:rsidR="00152B95" w:rsidRDefault="00152B95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592A9D28" w14:textId="33D28B58" w:rsidR="00152B95" w:rsidRPr="00053141" w:rsidRDefault="00152B95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094188" w:rsidRPr="00053141" w14:paraId="5210B191" w14:textId="77777777" w:rsidTr="00094188">
        <w:tc>
          <w:tcPr>
            <w:tcW w:w="704" w:type="dxa"/>
          </w:tcPr>
          <w:p w14:paraId="57BB12AF" w14:textId="67CD8CED" w:rsidR="00F75B4C" w:rsidRPr="00053141" w:rsidRDefault="00C04601" w:rsidP="00053141">
            <w:pPr>
              <w:jc w:val="center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lastRenderedPageBreak/>
              <w:t>1</w:t>
            </w:r>
            <w:r w:rsidR="00AC60E4" w:rsidRPr="00053141">
              <w:rPr>
                <w:rFonts w:ascii="Arial" w:eastAsia="Arial" w:hAnsi="Arial" w:cs="Arial"/>
              </w:rPr>
              <w:t>1</w:t>
            </w:r>
          </w:p>
        </w:tc>
        <w:tc>
          <w:tcPr>
            <w:tcW w:w="8222" w:type="dxa"/>
          </w:tcPr>
          <w:p w14:paraId="328DAEB2" w14:textId="7BF5FFAB" w:rsidR="00F75B4C" w:rsidRPr="00053141" w:rsidRDefault="00C04601">
            <w:pPr>
              <w:jc w:val="both"/>
              <w:rPr>
                <w:rFonts w:ascii="Arial" w:eastAsia="Arial" w:hAnsi="Arial" w:cs="Arial"/>
                <w:b/>
              </w:rPr>
            </w:pPr>
            <w:r w:rsidRPr="00053141">
              <w:rPr>
                <w:rFonts w:ascii="Arial" w:eastAsia="Arial" w:hAnsi="Arial" w:cs="Arial"/>
                <w:b/>
              </w:rPr>
              <w:t xml:space="preserve">SEGUIMIENTO Y EVALUACIÓN </w:t>
            </w:r>
          </w:p>
          <w:p w14:paraId="0073BADC" w14:textId="77777777" w:rsidR="00F75B4C" w:rsidRPr="00053141" w:rsidRDefault="00C04601">
            <w:pPr>
              <w:jc w:val="both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Se remitirán informes anuales, sobre estadísticas institucionales internas derivadas del rediseño del trámite, para la medición y evaluación del efecto en la simplificación del mismo.</w:t>
            </w:r>
          </w:p>
          <w:p w14:paraId="72D43561" w14:textId="77777777" w:rsidR="00F75B4C" w:rsidRPr="00053141" w:rsidRDefault="00F75B4C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14:paraId="6578D945" w14:textId="7505A1AB" w:rsidR="00F75B4C" w:rsidRPr="00053141" w:rsidRDefault="00F75B4C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p w14:paraId="74181FDE" w14:textId="5C8B8680" w:rsidR="00B75EF7" w:rsidRPr="00053141" w:rsidRDefault="00B75EF7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p w14:paraId="6FB3CA44" w14:textId="5F6396E0" w:rsidR="00B75EF7" w:rsidRPr="00053141" w:rsidRDefault="00B75EF7" w:rsidP="004A4FCE">
      <w:pPr>
        <w:spacing w:after="0" w:line="240" w:lineRule="auto"/>
        <w:contextualSpacing/>
        <w:jc w:val="center"/>
        <w:rPr>
          <w:rFonts w:ascii="Arial" w:eastAsia="Arial" w:hAnsi="Arial" w:cs="Arial"/>
          <w:b/>
          <w:u w:val="single"/>
        </w:rPr>
      </w:pPr>
    </w:p>
    <w:p w14:paraId="0B492FD5" w14:textId="11BCA918" w:rsidR="00B75EF7" w:rsidRPr="00053141" w:rsidRDefault="00B75EF7" w:rsidP="004A4FCE">
      <w:pPr>
        <w:spacing w:after="0" w:line="240" w:lineRule="auto"/>
        <w:contextualSpacing/>
        <w:jc w:val="center"/>
        <w:rPr>
          <w:rFonts w:ascii="Arial" w:eastAsia="Arial" w:hAnsi="Arial" w:cs="Arial"/>
          <w:b/>
          <w:u w:val="single"/>
        </w:rPr>
      </w:pPr>
    </w:p>
    <w:p w14:paraId="0DAFAADE" w14:textId="77777777" w:rsidR="00B75EF7" w:rsidRPr="00053141" w:rsidRDefault="00B75EF7" w:rsidP="004A4FCE">
      <w:pPr>
        <w:spacing w:after="0" w:line="240" w:lineRule="auto"/>
        <w:contextualSpacing/>
        <w:jc w:val="center"/>
        <w:rPr>
          <w:rFonts w:ascii="Arial" w:eastAsia="Arial" w:hAnsi="Arial" w:cs="Arial"/>
          <w:b/>
          <w:u w:val="single"/>
        </w:rPr>
      </w:pPr>
    </w:p>
    <w:p w14:paraId="683424D9" w14:textId="77777777" w:rsidR="00F75B4C" w:rsidRPr="00053141" w:rsidRDefault="00F75B4C" w:rsidP="004A4FCE">
      <w:pPr>
        <w:spacing w:after="0" w:line="240" w:lineRule="auto"/>
        <w:contextualSpacing/>
        <w:jc w:val="both"/>
        <w:rPr>
          <w:rFonts w:ascii="Arial" w:eastAsia="Arial" w:hAnsi="Arial" w:cs="Arial"/>
        </w:rPr>
      </w:pPr>
    </w:p>
    <w:p w14:paraId="3376918B" w14:textId="4E4E5529" w:rsidR="00F75B4C" w:rsidRDefault="00C04601" w:rsidP="004A4FCE">
      <w:pPr>
        <w:spacing w:after="0" w:line="240" w:lineRule="auto"/>
        <w:contextualSpacing/>
        <w:jc w:val="center"/>
        <w:rPr>
          <w:rFonts w:ascii="Arial" w:eastAsia="Arial" w:hAnsi="Arial" w:cs="Arial"/>
          <w:b/>
        </w:rPr>
      </w:pPr>
      <w:r w:rsidRPr="00053141">
        <w:rPr>
          <w:rFonts w:ascii="Arial" w:eastAsia="Arial" w:hAnsi="Arial" w:cs="Arial"/>
          <w:b/>
        </w:rPr>
        <w:t>Tabla de Indicadores</w:t>
      </w:r>
    </w:p>
    <w:p w14:paraId="2E25F131" w14:textId="77777777" w:rsidR="004A4FCE" w:rsidRPr="00053141" w:rsidRDefault="004A4FCE" w:rsidP="004A4FCE">
      <w:pPr>
        <w:spacing w:after="0" w:line="240" w:lineRule="auto"/>
        <w:contextualSpacing/>
        <w:jc w:val="center"/>
        <w:rPr>
          <w:rFonts w:ascii="Arial" w:eastAsia="Arial" w:hAnsi="Arial" w:cs="Arial"/>
          <w:b/>
        </w:rPr>
      </w:pPr>
    </w:p>
    <w:p w14:paraId="66BA4CDF" w14:textId="77777777" w:rsidR="00F75B4C" w:rsidRPr="00053141" w:rsidRDefault="00F75B4C" w:rsidP="004A4FCE">
      <w:pPr>
        <w:spacing w:after="0" w:line="240" w:lineRule="auto"/>
        <w:contextualSpacing/>
        <w:jc w:val="both"/>
        <w:rPr>
          <w:rFonts w:ascii="Arial" w:eastAsia="Arial" w:hAnsi="Arial" w:cs="Arial"/>
          <w:b/>
        </w:rPr>
      </w:pPr>
    </w:p>
    <w:tbl>
      <w:tblPr>
        <w:tblStyle w:val="a7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984"/>
        <w:gridCol w:w="2410"/>
        <w:gridCol w:w="2693"/>
      </w:tblGrid>
      <w:tr w:rsidR="00053141" w:rsidRPr="00053141" w14:paraId="28513AAE" w14:textId="77777777" w:rsidTr="004A4FCE">
        <w:trPr>
          <w:jc w:val="center"/>
        </w:trPr>
        <w:tc>
          <w:tcPr>
            <w:tcW w:w="2547" w:type="dxa"/>
            <w:shd w:val="clear" w:color="auto" w:fill="BDD7EE"/>
            <w:vAlign w:val="center"/>
          </w:tcPr>
          <w:p w14:paraId="1423FCE0" w14:textId="77777777" w:rsidR="00F75B4C" w:rsidRPr="004A4FCE" w:rsidRDefault="00C04601" w:rsidP="004A4FCE">
            <w:pPr>
              <w:contextualSpacing/>
              <w:jc w:val="center"/>
              <w:rPr>
                <w:rFonts w:ascii="Arial" w:eastAsia="Arial" w:hAnsi="Arial" w:cs="Arial"/>
                <w:b/>
              </w:rPr>
            </w:pPr>
            <w:r w:rsidRPr="004A4FCE">
              <w:rPr>
                <w:rFonts w:ascii="Arial" w:eastAsia="Arial" w:hAnsi="Arial" w:cs="Arial"/>
                <w:b/>
              </w:rPr>
              <w:t>INDICADOR</w:t>
            </w:r>
          </w:p>
        </w:tc>
        <w:tc>
          <w:tcPr>
            <w:tcW w:w="1984" w:type="dxa"/>
            <w:shd w:val="clear" w:color="auto" w:fill="BDD7EE"/>
            <w:vAlign w:val="center"/>
          </w:tcPr>
          <w:p w14:paraId="43A8EC80" w14:textId="77777777" w:rsidR="00F75B4C" w:rsidRPr="004A4FCE" w:rsidRDefault="00C04601" w:rsidP="004A4FCE">
            <w:pPr>
              <w:contextualSpacing/>
              <w:jc w:val="center"/>
              <w:rPr>
                <w:rFonts w:ascii="Arial" w:eastAsia="Arial" w:hAnsi="Arial" w:cs="Arial"/>
                <w:b/>
              </w:rPr>
            </w:pPr>
            <w:r w:rsidRPr="004A4FCE">
              <w:rPr>
                <w:rFonts w:ascii="Arial" w:eastAsia="Arial" w:hAnsi="Arial" w:cs="Arial"/>
                <w:b/>
              </w:rPr>
              <w:t>SITUACIÓN ACTUAL</w:t>
            </w:r>
          </w:p>
        </w:tc>
        <w:tc>
          <w:tcPr>
            <w:tcW w:w="2410" w:type="dxa"/>
            <w:shd w:val="clear" w:color="auto" w:fill="BDD7EE"/>
            <w:vAlign w:val="center"/>
          </w:tcPr>
          <w:p w14:paraId="4285BD25" w14:textId="77777777" w:rsidR="00F75B4C" w:rsidRPr="004A4FCE" w:rsidRDefault="00C04601" w:rsidP="004A4FCE">
            <w:pPr>
              <w:contextualSpacing/>
              <w:jc w:val="center"/>
              <w:rPr>
                <w:rFonts w:ascii="Arial" w:eastAsia="Arial" w:hAnsi="Arial" w:cs="Arial"/>
                <w:b/>
              </w:rPr>
            </w:pPr>
            <w:r w:rsidRPr="004A4FCE">
              <w:rPr>
                <w:rFonts w:ascii="Arial" w:eastAsia="Arial" w:hAnsi="Arial" w:cs="Arial"/>
                <w:b/>
              </w:rPr>
              <w:t>SITUACIÓN PROPUESTA</w:t>
            </w:r>
          </w:p>
        </w:tc>
        <w:tc>
          <w:tcPr>
            <w:tcW w:w="2693" w:type="dxa"/>
            <w:shd w:val="clear" w:color="auto" w:fill="BDD7EE"/>
            <w:vAlign w:val="center"/>
          </w:tcPr>
          <w:p w14:paraId="1FB61BB2" w14:textId="77777777" w:rsidR="00F75B4C" w:rsidRPr="004A4FCE" w:rsidRDefault="00C04601" w:rsidP="004A4FCE">
            <w:pPr>
              <w:contextualSpacing/>
              <w:jc w:val="center"/>
              <w:rPr>
                <w:rFonts w:ascii="Arial" w:eastAsia="Arial" w:hAnsi="Arial" w:cs="Arial"/>
                <w:b/>
              </w:rPr>
            </w:pPr>
            <w:r w:rsidRPr="004A4FCE">
              <w:rPr>
                <w:rFonts w:ascii="Arial" w:eastAsia="Arial" w:hAnsi="Arial" w:cs="Arial"/>
                <w:b/>
              </w:rPr>
              <w:t>DIFERENCIA</w:t>
            </w:r>
          </w:p>
        </w:tc>
      </w:tr>
      <w:tr w:rsidR="00053141" w:rsidRPr="00053141" w14:paraId="0B1F48EE" w14:textId="77777777" w:rsidTr="004A4FCE">
        <w:trPr>
          <w:jc w:val="center"/>
        </w:trPr>
        <w:tc>
          <w:tcPr>
            <w:tcW w:w="2547" w:type="dxa"/>
            <w:vAlign w:val="center"/>
          </w:tcPr>
          <w:p w14:paraId="4F44F5D5" w14:textId="77777777" w:rsidR="00F75B4C" w:rsidRPr="00053141" w:rsidRDefault="00C0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Número de actividades con valor añadido (renglón 6)</w:t>
            </w:r>
          </w:p>
        </w:tc>
        <w:tc>
          <w:tcPr>
            <w:tcW w:w="1984" w:type="dxa"/>
            <w:vAlign w:val="center"/>
          </w:tcPr>
          <w:p w14:paraId="2397D74E" w14:textId="6A904871" w:rsidR="00F75B4C" w:rsidRPr="00053141" w:rsidRDefault="00B75EF7">
            <w:pPr>
              <w:jc w:val="center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52</w:t>
            </w:r>
          </w:p>
        </w:tc>
        <w:tc>
          <w:tcPr>
            <w:tcW w:w="2410" w:type="dxa"/>
            <w:vAlign w:val="center"/>
          </w:tcPr>
          <w:p w14:paraId="132B8688" w14:textId="10A6041A" w:rsidR="00F75B4C" w:rsidRPr="00053141" w:rsidRDefault="00732F1E">
            <w:pPr>
              <w:jc w:val="center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6</w:t>
            </w:r>
          </w:p>
        </w:tc>
        <w:tc>
          <w:tcPr>
            <w:tcW w:w="2693" w:type="dxa"/>
            <w:vAlign w:val="center"/>
          </w:tcPr>
          <w:p w14:paraId="07D4D5EB" w14:textId="057392A7" w:rsidR="00F75B4C" w:rsidRPr="00053141" w:rsidRDefault="00C04601">
            <w:pPr>
              <w:jc w:val="center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-4</w:t>
            </w:r>
            <w:r w:rsidR="00732F1E" w:rsidRPr="00053141">
              <w:rPr>
                <w:rFonts w:ascii="Arial" w:eastAsia="Arial" w:hAnsi="Arial" w:cs="Arial"/>
              </w:rPr>
              <w:t>7</w:t>
            </w:r>
          </w:p>
        </w:tc>
      </w:tr>
      <w:tr w:rsidR="00053141" w:rsidRPr="00053141" w14:paraId="43F2578C" w14:textId="77777777" w:rsidTr="004A4FCE">
        <w:trPr>
          <w:trHeight w:val="288"/>
          <w:jc w:val="center"/>
        </w:trPr>
        <w:tc>
          <w:tcPr>
            <w:tcW w:w="2547" w:type="dxa"/>
            <w:vAlign w:val="center"/>
          </w:tcPr>
          <w:p w14:paraId="4A3D7A8C" w14:textId="77777777" w:rsidR="00F75B4C" w:rsidRPr="00053141" w:rsidRDefault="00C04601">
            <w:pPr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33932D85" w14:textId="77777777" w:rsidR="00F75B4C" w:rsidRPr="00053141" w:rsidRDefault="00C04601">
            <w:pPr>
              <w:jc w:val="center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300 días</w:t>
            </w:r>
          </w:p>
        </w:tc>
        <w:tc>
          <w:tcPr>
            <w:tcW w:w="2410" w:type="dxa"/>
            <w:vAlign w:val="center"/>
          </w:tcPr>
          <w:p w14:paraId="304606EF" w14:textId="77777777" w:rsidR="00F75B4C" w:rsidRPr="00053141" w:rsidRDefault="00C04601">
            <w:pPr>
              <w:jc w:val="center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60 días</w:t>
            </w:r>
          </w:p>
        </w:tc>
        <w:tc>
          <w:tcPr>
            <w:tcW w:w="2693" w:type="dxa"/>
            <w:vAlign w:val="center"/>
          </w:tcPr>
          <w:p w14:paraId="0984BA79" w14:textId="77777777" w:rsidR="00F75B4C" w:rsidRPr="00053141" w:rsidRDefault="00C04601">
            <w:pPr>
              <w:jc w:val="center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-240</w:t>
            </w:r>
          </w:p>
        </w:tc>
      </w:tr>
      <w:tr w:rsidR="00053141" w:rsidRPr="00053141" w14:paraId="507DD29A" w14:textId="77777777" w:rsidTr="004A4FCE">
        <w:trPr>
          <w:jc w:val="center"/>
        </w:trPr>
        <w:tc>
          <w:tcPr>
            <w:tcW w:w="2547" w:type="dxa"/>
            <w:vAlign w:val="center"/>
          </w:tcPr>
          <w:p w14:paraId="43157A6A" w14:textId="77777777" w:rsidR="00F75B4C" w:rsidRPr="00053141" w:rsidRDefault="00C0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 xml:space="preserve">Número de requisitos solicitados </w:t>
            </w:r>
          </w:p>
        </w:tc>
        <w:tc>
          <w:tcPr>
            <w:tcW w:w="1984" w:type="dxa"/>
            <w:vAlign w:val="center"/>
          </w:tcPr>
          <w:p w14:paraId="2A060535" w14:textId="7C7EC572" w:rsidR="00F75B4C" w:rsidRPr="00053141" w:rsidRDefault="00B75EF7">
            <w:pPr>
              <w:jc w:val="center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8</w:t>
            </w:r>
          </w:p>
        </w:tc>
        <w:tc>
          <w:tcPr>
            <w:tcW w:w="2410" w:type="dxa"/>
            <w:vAlign w:val="center"/>
          </w:tcPr>
          <w:p w14:paraId="44028DC8" w14:textId="40F6DF25" w:rsidR="00F75B4C" w:rsidRPr="00053141" w:rsidRDefault="00B75EF7">
            <w:pPr>
              <w:jc w:val="center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8</w:t>
            </w:r>
          </w:p>
        </w:tc>
        <w:tc>
          <w:tcPr>
            <w:tcW w:w="2693" w:type="dxa"/>
            <w:vAlign w:val="center"/>
          </w:tcPr>
          <w:p w14:paraId="31060F18" w14:textId="537B49F6" w:rsidR="00F75B4C" w:rsidRPr="00053141" w:rsidRDefault="00B75EF7">
            <w:pPr>
              <w:jc w:val="center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0</w:t>
            </w:r>
          </w:p>
        </w:tc>
      </w:tr>
      <w:tr w:rsidR="00053141" w:rsidRPr="00053141" w14:paraId="1FA05F10" w14:textId="77777777" w:rsidTr="004A4FCE">
        <w:trPr>
          <w:jc w:val="center"/>
        </w:trPr>
        <w:tc>
          <w:tcPr>
            <w:tcW w:w="2547" w:type="dxa"/>
            <w:vAlign w:val="center"/>
          </w:tcPr>
          <w:p w14:paraId="06053158" w14:textId="25D2FF29" w:rsidR="00F75B4C" w:rsidRPr="00053141" w:rsidRDefault="00C04601">
            <w:pPr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Costo</w:t>
            </w:r>
            <w:r w:rsidR="00B75EF7" w:rsidRPr="00053141">
              <w:rPr>
                <w:rFonts w:ascii="Arial" w:eastAsia="Arial" w:hAnsi="Arial" w:cs="Arial"/>
              </w:rPr>
              <w:t xml:space="preserve"> al usuario</w:t>
            </w:r>
          </w:p>
        </w:tc>
        <w:tc>
          <w:tcPr>
            <w:tcW w:w="1984" w:type="dxa"/>
            <w:vAlign w:val="center"/>
          </w:tcPr>
          <w:p w14:paraId="1042B6D1" w14:textId="77777777" w:rsidR="00F75B4C" w:rsidRPr="00053141" w:rsidRDefault="00C04601">
            <w:pPr>
              <w:jc w:val="center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Q.0.00</w:t>
            </w:r>
          </w:p>
        </w:tc>
        <w:tc>
          <w:tcPr>
            <w:tcW w:w="2410" w:type="dxa"/>
            <w:vAlign w:val="center"/>
          </w:tcPr>
          <w:p w14:paraId="6A6C2C17" w14:textId="77777777" w:rsidR="00F75B4C" w:rsidRPr="00053141" w:rsidRDefault="00C04601">
            <w:pPr>
              <w:jc w:val="center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Q.0.00, según tarifario vigente</w:t>
            </w:r>
          </w:p>
        </w:tc>
        <w:tc>
          <w:tcPr>
            <w:tcW w:w="2693" w:type="dxa"/>
            <w:vAlign w:val="center"/>
          </w:tcPr>
          <w:p w14:paraId="52E46916" w14:textId="77777777" w:rsidR="00F75B4C" w:rsidRPr="00053141" w:rsidRDefault="00C04601">
            <w:pPr>
              <w:jc w:val="center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Q.0.00</w:t>
            </w:r>
          </w:p>
        </w:tc>
      </w:tr>
      <w:tr w:rsidR="00053141" w:rsidRPr="00053141" w14:paraId="295638F0" w14:textId="77777777" w:rsidTr="004A4FCE">
        <w:trPr>
          <w:jc w:val="center"/>
        </w:trPr>
        <w:tc>
          <w:tcPr>
            <w:tcW w:w="2547" w:type="dxa"/>
            <w:vAlign w:val="center"/>
          </w:tcPr>
          <w:p w14:paraId="666BBC21" w14:textId="77777777" w:rsidR="00F75B4C" w:rsidRPr="00053141" w:rsidRDefault="00C04601">
            <w:pPr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Cantidad de áreas participantes</w:t>
            </w:r>
          </w:p>
        </w:tc>
        <w:tc>
          <w:tcPr>
            <w:tcW w:w="1984" w:type="dxa"/>
            <w:vAlign w:val="center"/>
          </w:tcPr>
          <w:p w14:paraId="4E1D3D97" w14:textId="77777777" w:rsidR="00F75B4C" w:rsidRPr="00053141" w:rsidRDefault="00C04601">
            <w:pPr>
              <w:jc w:val="center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4</w:t>
            </w:r>
          </w:p>
        </w:tc>
        <w:tc>
          <w:tcPr>
            <w:tcW w:w="2410" w:type="dxa"/>
            <w:vAlign w:val="center"/>
          </w:tcPr>
          <w:p w14:paraId="52D0B082" w14:textId="77777777" w:rsidR="00F75B4C" w:rsidRPr="00053141" w:rsidRDefault="00C04601">
            <w:pPr>
              <w:jc w:val="center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3</w:t>
            </w:r>
          </w:p>
        </w:tc>
        <w:tc>
          <w:tcPr>
            <w:tcW w:w="2693" w:type="dxa"/>
            <w:vAlign w:val="center"/>
          </w:tcPr>
          <w:p w14:paraId="2B103F39" w14:textId="77777777" w:rsidR="00F75B4C" w:rsidRPr="00053141" w:rsidRDefault="00C04601">
            <w:pPr>
              <w:jc w:val="center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-1</w:t>
            </w:r>
          </w:p>
        </w:tc>
      </w:tr>
      <w:tr w:rsidR="00053141" w:rsidRPr="00053141" w14:paraId="6296DEA3" w14:textId="77777777" w:rsidTr="004A4FCE">
        <w:trPr>
          <w:jc w:val="center"/>
        </w:trPr>
        <w:tc>
          <w:tcPr>
            <w:tcW w:w="2547" w:type="dxa"/>
            <w:vAlign w:val="center"/>
          </w:tcPr>
          <w:p w14:paraId="6BD310BF" w14:textId="77777777" w:rsidR="00F75B4C" w:rsidRPr="00053141" w:rsidRDefault="00C04601">
            <w:pPr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Número de personas involucradas</w:t>
            </w:r>
          </w:p>
        </w:tc>
        <w:tc>
          <w:tcPr>
            <w:tcW w:w="1984" w:type="dxa"/>
            <w:vAlign w:val="center"/>
          </w:tcPr>
          <w:p w14:paraId="1B366D1E" w14:textId="77777777" w:rsidR="00F75B4C" w:rsidRPr="00053141" w:rsidRDefault="00C04601">
            <w:pPr>
              <w:jc w:val="center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11</w:t>
            </w:r>
          </w:p>
        </w:tc>
        <w:tc>
          <w:tcPr>
            <w:tcW w:w="2410" w:type="dxa"/>
            <w:vAlign w:val="center"/>
          </w:tcPr>
          <w:p w14:paraId="1204E9F3" w14:textId="77777777" w:rsidR="00F75B4C" w:rsidRPr="00053141" w:rsidRDefault="00C04601">
            <w:pPr>
              <w:jc w:val="center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4</w:t>
            </w:r>
          </w:p>
        </w:tc>
        <w:tc>
          <w:tcPr>
            <w:tcW w:w="2693" w:type="dxa"/>
            <w:vAlign w:val="center"/>
          </w:tcPr>
          <w:p w14:paraId="618FBEC8" w14:textId="77777777" w:rsidR="00F75B4C" w:rsidRPr="00053141" w:rsidRDefault="00C04601">
            <w:pPr>
              <w:jc w:val="center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-7</w:t>
            </w:r>
          </w:p>
        </w:tc>
      </w:tr>
      <w:tr w:rsidR="004A4FCE" w:rsidRPr="00053141" w14:paraId="0018D4A7" w14:textId="77777777" w:rsidTr="004A4FCE">
        <w:trPr>
          <w:jc w:val="center"/>
        </w:trPr>
        <w:tc>
          <w:tcPr>
            <w:tcW w:w="2547" w:type="dxa"/>
            <w:vAlign w:val="center"/>
          </w:tcPr>
          <w:p w14:paraId="50E80734" w14:textId="77777777" w:rsidR="00F75B4C" w:rsidRPr="00053141" w:rsidRDefault="00C04601">
            <w:pPr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Participación de otras instituciones</w:t>
            </w:r>
          </w:p>
        </w:tc>
        <w:tc>
          <w:tcPr>
            <w:tcW w:w="1984" w:type="dxa"/>
            <w:vAlign w:val="center"/>
          </w:tcPr>
          <w:p w14:paraId="7069369F" w14:textId="77777777" w:rsidR="00F75B4C" w:rsidRPr="00053141" w:rsidRDefault="00C04601">
            <w:pPr>
              <w:jc w:val="center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7</w:t>
            </w:r>
          </w:p>
        </w:tc>
        <w:tc>
          <w:tcPr>
            <w:tcW w:w="2410" w:type="dxa"/>
            <w:vAlign w:val="center"/>
          </w:tcPr>
          <w:p w14:paraId="0F615EB6" w14:textId="77777777" w:rsidR="00F75B4C" w:rsidRPr="00053141" w:rsidRDefault="00C04601">
            <w:pPr>
              <w:jc w:val="center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5</w:t>
            </w:r>
          </w:p>
        </w:tc>
        <w:tc>
          <w:tcPr>
            <w:tcW w:w="2693" w:type="dxa"/>
            <w:vAlign w:val="center"/>
          </w:tcPr>
          <w:p w14:paraId="257B23CA" w14:textId="77777777" w:rsidR="00F75B4C" w:rsidRPr="00053141" w:rsidRDefault="00C04601">
            <w:pPr>
              <w:jc w:val="center"/>
              <w:rPr>
                <w:rFonts w:ascii="Arial" w:eastAsia="Arial" w:hAnsi="Arial" w:cs="Arial"/>
              </w:rPr>
            </w:pPr>
            <w:r w:rsidRPr="00053141">
              <w:rPr>
                <w:rFonts w:ascii="Arial" w:eastAsia="Arial" w:hAnsi="Arial" w:cs="Arial"/>
              </w:rPr>
              <w:t>-2</w:t>
            </w:r>
          </w:p>
        </w:tc>
      </w:tr>
    </w:tbl>
    <w:p w14:paraId="53A2BD18" w14:textId="57B7F5B1" w:rsidR="005D6878" w:rsidRDefault="005D6878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10FEBE87" w14:textId="77777777" w:rsidR="005D6878" w:rsidRPr="005D6878" w:rsidRDefault="005D6878" w:rsidP="005D6878">
      <w:pPr>
        <w:rPr>
          <w:rFonts w:ascii="Arial" w:eastAsia="Arial" w:hAnsi="Arial" w:cs="Arial"/>
        </w:rPr>
      </w:pPr>
    </w:p>
    <w:p w14:paraId="0497D0CC" w14:textId="77777777" w:rsidR="005D6878" w:rsidRPr="005D6878" w:rsidRDefault="005D6878" w:rsidP="005D6878">
      <w:pPr>
        <w:rPr>
          <w:rFonts w:ascii="Arial" w:eastAsia="Arial" w:hAnsi="Arial" w:cs="Arial"/>
        </w:rPr>
      </w:pPr>
    </w:p>
    <w:p w14:paraId="43B0E620" w14:textId="77777777" w:rsidR="005D6878" w:rsidRPr="005D6878" w:rsidRDefault="005D6878" w:rsidP="005D6878">
      <w:pPr>
        <w:rPr>
          <w:rFonts w:ascii="Arial" w:eastAsia="Arial" w:hAnsi="Arial" w:cs="Arial"/>
        </w:rPr>
      </w:pPr>
    </w:p>
    <w:p w14:paraId="671D2065" w14:textId="77777777" w:rsidR="005D6878" w:rsidRPr="005D6878" w:rsidRDefault="005D6878" w:rsidP="005D6878">
      <w:pPr>
        <w:rPr>
          <w:rFonts w:ascii="Arial" w:eastAsia="Arial" w:hAnsi="Arial" w:cs="Arial"/>
        </w:rPr>
      </w:pPr>
    </w:p>
    <w:p w14:paraId="743747CC" w14:textId="77777777" w:rsidR="005D6878" w:rsidRPr="005D6878" w:rsidRDefault="005D6878" w:rsidP="005D6878">
      <w:pPr>
        <w:rPr>
          <w:rFonts w:ascii="Arial" w:eastAsia="Arial" w:hAnsi="Arial" w:cs="Arial"/>
        </w:rPr>
      </w:pPr>
    </w:p>
    <w:p w14:paraId="776AEED4" w14:textId="77777777" w:rsidR="005D6878" w:rsidRPr="005D6878" w:rsidRDefault="005D6878" w:rsidP="005D6878">
      <w:pPr>
        <w:rPr>
          <w:rFonts w:ascii="Arial" w:eastAsia="Arial" w:hAnsi="Arial" w:cs="Arial"/>
        </w:rPr>
      </w:pPr>
    </w:p>
    <w:p w14:paraId="622E33F6" w14:textId="77777777" w:rsidR="005D6878" w:rsidRPr="005D6878" w:rsidRDefault="005D6878" w:rsidP="005D6878">
      <w:pPr>
        <w:rPr>
          <w:rFonts w:ascii="Arial" w:eastAsia="Arial" w:hAnsi="Arial" w:cs="Arial"/>
        </w:rPr>
      </w:pPr>
    </w:p>
    <w:p w14:paraId="47597153" w14:textId="48EFCC79" w:rsidR="005D6878" w:rsidRDefault="005D6878" w:rsidP="005D6878">
      <w:pPr>
        <w:rPr>
          <w:rFonts w:ascii="Arial" w:eastAsia="Arial" w:hAnsi="Arial" w:cs="Arial"/>
        </w:rPr>
      </w:pPr>
    </w:p>
    <w:p w14:paraId="328408D0" w14:textId="3546B30A" w:rsidR="00F75B4C" w:rsidRDefault="005D6878" w:rsidP="005D6878">
      <w:pPr>
        <w:tabs>
          <w:tab w:val="left" w:pos="513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744F4A25" w14:textId="5013D563" w:rsidR="005D6878" w:rsidRDefault="005D6878" w:rsidP="005D6878">
      <w:pPr>
        <w:tabs>
          <w:tab w:val="left" w:pos="5130"/>
        </w:tabs>
        <w:rPr>
          <w:rFonts w:ascii="Arial" w:eastAsia="Arial" w:hAnsi="Arial" w:cs="Arial"/>
        </w:rPr>
      </w:pPr>
    </w:p>
    <w:p w14:paraId="23EE29AF" w14:textId="172E08F4" w:rsidR="005D6878" w:rsidRDefault="005D6878" w:rsidP="005D6878">
      <w:pPr>
        <w:tabs>
          <w:tab w:val="left" w:pos="5130"/>
        </w:tabs>
        <w:rPr>
          <w:rFonts w:ascii="Arial" w:eastAsia="Arial" w:hAnsi="Arial" w:cs="Arial"/>
        </w:rPr>
      </w:pPr>
    </w:p>
    <w:p w14:paraId="5C1A3C13" w14:textId="0E0353A2" w:rsidR="005D6878" w:rsidRDefault="005D6878" w:rsidP="005D6878">
      <w:pPr>
        <w:tabs>
          <w:tab w:val="left" w:pos="5130"/>
        </w:tabs>
        <w:rPr>
          <w:rFonts w:ascii="Arial" w:eastAsia="Arial" w:hAnsi="Arial" w:cs="Arial"/>
        </w:rPr>
      </w:pPr>
    </w:p>
    <w:p w14:paraId="717A4832" w14:textId="55D72AC6" w:rsidR="005D6878" w:rsidRDefault="00000000" w:rsidP="006F1372">
      <w:pPr>
        <w:tabs>
          <w:tab w:val="left" w:pos="5130"/>
        </w:tabs>
        <w:rPr>
          <w:rFonts w:ascii="Arial" w:eastAsia="Arial" w:hAnsi="Arial" w:cs="Arial"/>
        </w:rPr>
      </w:pPr>
      <w:r>
        <w:rPr>
          <w:noProof/>
        </w:rPr>
        <w:object w:dxaOrig="1440" w:dyaOrig="1440" w14:anchorId="6DA270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0;margin-top:-.3pt;width:441.5pt;height:554.5pt;z-index:251659264;mso-position-horizontal:center;mso-position-horizontal-relative:text;mso-position-vertical:absolute;mso-position-vertical-relative:text" wrapcoords="660 29 660 21308 20940 21308 20903 29 660 29">
            <v:imagedata r:id="rId8" o:title=""/>
            <w10:wrap type="tight"/>
          </v:shape>
          <o:OLEObject Type="Embed" ProgID="Visio.Drawing.15" ShapeID="_x0000_s2050" DrawAspect="Content" ObjectID="_1752667353" r:id="rId9"/>
        </w:object>
      </w:r>
    </w:p>
    <w:p w14:paraId="0D506F79" w14:textId="4FBE63D3" w:rsidR="005D6878" w:rsidRPr="005D6878" w:rsidRDefault="00000000" w:rsidP="005D6878">
      <w:pPr>
        <w:jc w:val="center"/>
        <w:rPr>
          <w:rFonts w:ascii="Arial" w:eastAsia="Arial" w:hAnsi="Arial" w:cs="Arial"/>
        </w:rPr>
      </w:pPr>
      <w:r>
        <w:rPr>
          <w:noProof/>
        </w:rPr>
        <w:lastRenderedPageBreak/>
        <w:object w:dxaOrig="1440" w:dyaOrig="1440" w14:anchorId="1E8F1C9A">
          <v:shape id="_x0000_s2051" type="#_x0000_t75" style="position:absolute;left:0;text-align:left;margin-left:0;margin-top:0;width:441.5pt;height:554.5pt;z-index:251661312;mso-position-horizontal:center;mso-position-horizontal-relative:text;mso-position-vertical:absolute;mso-position-vertical-relative:text" wrapcoords="660 29 660 21308 20940 21308 20903 29 660 29">
            <v:imagedata r:id="rId10" o:title=""/>
            <w10:wrap type="tight"/>
          </v:shape>
          <o:OLEObject Type="Embed" ProgID="Visio.Drawing.15" ShapeID="_x0000_s2051" DrawAspect="Content" ObjectID="_1752667354" r:id="rId11"/>
        </w:object>
      </w:r>
    </w:p>
    <w:sectPr w:rsidR="005D6878" w:rsidRPr="005D6878">
      <w:headerReference w:type="default" r:id="rId12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FCA3B" w14:textId="77777777" w:rsidR="003B6045" w:rsidRDefault="003B6045">
      <w:pPr>
        <w:spacing w:after="0" w:line="240" w:lineRule="auto"/>
      </w:pPr>
      <w:r>
        <w:separator/>
      </w:r>
    </w:p>
  </w:endnote>
  <w:endnote w:type="continuationSeparator" w:id="0">
    <w:p w14:paraId="4DA7C632" w14:textId="77777777" w:rsidR="003B6045" w:rsidRDefault="003B6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CABE0" w14:textId="77777777" w:rsidR="003B6045" w:rsidRDefault="003B6045">
      <w:pPr>
        <w:spacing w:after="0" w:line="240" w:lineRule="auto"/>
      </w:pPr>
      <w:r>
        <w:separator/>
      </w:r>
    </w:p>
  </w:footnote>
  <w:footnote w:type="continuationSeparator" w:id="0">
    <w:p w14:paraId="26698269" w14:textId="77777777" w:rsidR="003B6045" w:rsidRDefault="003B6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4E822" w14:textId="1BD530D8" w:rsidR="00F75B4C" w:rsidRPr="005D6878" w:rsidRDefault="005D6878" w:rsidP="005D687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 w:rsidRPr="005D6878">
      <w:rPr>
        <w:color w:val="000000"/>
        <w:lang w:val="es-ES"/>
      </w:rPr>
      <w:t xml:space="preserve">Página </w:t>
    </w:r>
    <w:r w:rsidRPr="005D6878">
      <w:rPr>
        <w:bCs/>
        <w:color w:val="000000"/>
      </w:rPr>
      <w:fldChar w:fldCharType="begin"/>
    </w:r>
    <w:r w:rsidRPr="005D6878">
      <w:rPr>
        <w:bCs/>
        <w:color w:val="000000"/>
      </w:rPr>
      <w:instrText>PAGE  \* Arabic  \* MERGEFORMAT</w:instrText>
    </w:r>
    <w:r w:rsidRPr="005D6878">
      <w:rPr>
        <w:bCs/>
        <w:color w:val="000000"/>
      </w:rPr>
      <w:fldChar w:fldCharType="separate"/>
    </w:r>
    <w:r w:rsidR="00152B95" w:rsidRPr="00152B95">
      <w:rPr>
        <w:bCs/>
        <w:noProof/>
        <w:color w:val="000000"/>
        <w:lang w:val="es-ES"/>
      </w:rPr>
      <w:t>11</w:t>
    </w:r>
    <w:r w:rsidRPr="005D6878">
      <w:rPr>
        <w:bCs/>
        <w:color w:val="000000"/>
      </w:rPr>
      <w:fldChar w:fldCharType="end"/>
    </w:r>
    <w:r>
      <w:rPr>
        <w:color w:val="000000"/>
        <w:lang w:val="es-ES"/>
      </w:rPr>
      <w:t>/</w:t>
    </w:r>
    <w:r w:rsidRPr="005D6878">
      <w:rPr>
        <w:bCs/>
        <w:color w:val="000000"/>
      </w:rPr>
      <w:fldChar w:fldCharType="begin"/>
    </w:r>
    <w:r w:rsidRPr="005D6878">
      <w:rPr>
        <w:bCs/>
        <w:color w:val="000000"/>
      </w:rPr>
      <w:instrText>NUMPAGES  \* Arabic  \* MERGEFORMAT</w:instrText>
    </w:r>
    <w:r w:rsidRPr="005D6878">
      <w:rPr>
        <w:bCs/>
        <w:color w:val="000000"/>
      </w:rPr>
      <w:fldChar w:fldCharType="separate"/>
    </w:r>
    <w:r w:rsidR="00152B95" w:rsidRPr="00152B95">
      <w:rPr>
        <w:bCs/>
        <w:noProof/>
        <w:color w:val="000000"/>
        <w:lang w:val="es-ES"/>
      </w:rPr>
      <w:t>11</w:t>
    </w:r>
    <w:r w:rsidRPr="005D6878">
      <w:rPr>
        <w:bCs/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5853"/>
    <w:multiLevelType w:val="multilevel"/>
    <w:tmpl w:val="567097C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D0490"/>
    <w:multiLevelType w:val="multilevel"/>
    <w:tmpl w:val="3A0E81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2BFD44FF"/>
    <w:multiLevelType w:val="multilevel"/>
    <w:tmpl w:val="475272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47241F2"/>
    <w:multiLevelType w:val="multilevel"/>
    <w:tmpl w:val="5D5CF4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B850B2B"/>
    <w:multiLevelType w:val="multilevel"/>
    <w:tmpl w:val="5C1409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05535EB"/>
    <w:multiLevelType w:val="hybridMultilevel"/>
    <w:tmpl w:val="26D63D60"/>
    <w:lvl w:ilvl="0" w:tplc="ED4865C8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02709E"/>
    <w:multiLevelType w:val="multilevel"/>
    <w:tmpl w:val="3790EF8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9311CD"/>
    <w:multiLevelType w:val="multilevel"/>
    <w:tmpl w:val="481CD4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0F468D7"/>
    <w:multiLevelType w:val="multilevel"/>
    <w:tmpl w:val="2C3ECDE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55C400C6"/>
    <w:multiLevelType w:val="hybridMultilevel"/>
    <w:tmpl w:val="3B9C368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31B00"/>
    <w:multiLevelType w:val="multilevel"/>
    <w:tmpl w:val="2B8C18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AC1F01"/>
    <w:multiLevelType w:val="multilevel"/>
    <w:tmpl w:val="3A8426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741DE7"/>
    <w:multiLevelType w:val="multilevel"/>
    <w:tmpl w:val="CC9409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7BFB17C1"/>
    <w:multiLevelType w:val="multilevel"/>
    <w:tmpl w:val="1CAA0524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D2F35EA"/>
    <w:multiLevelType w:val="multilevel"/>
    <w:tmpl w:val="CC24344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828205569">
    <w:abstractNumId w:val="13"/>
  </w:num>
  <w:num w:numId="2" w16cid:durableId="842087192">
    <w:abstractNumId w:val="10"/>
  </w:num>
  <w:num w:numId="3" w16cid:durableId="108741995">
    <w:abstractNumId w:val="7"/>
  </w:num>
  <w:num w:numId="4" w16cid:durableId="1115951588">
    <w:abstractNumId w:val="0"/>
  </w:num>
  <w:num w:numId="5" w16cid:durableId="1184661348">
    <w:abstractNumId w:val="2"/>
  </w:num>
  <w:num w:numId="6" w16cid:durableId="86776778">
    <w:abstractNumId w:val="6"/>
  </w:num>
  <w:num w:numId="7" w16cid:durableId="1660579347">
    <w:abstractNumId w:val="4"/>
  </w:num>
  <w:num w:numId="8" w16cid:durableId="944386047">
    <w:abstractNumId w:val="3"/>
  </w:num>
  <w:num w:numId="9" w16cid:durableId="2046563723">
    <w:abstractNumId w:val="11"/>
  </w:num>
  <w:num w:numId="10" w16cid:durableId="1906795457">
    <w:abstractNumId w:val="9"/>
  </w:num>
  <w:num w:numId="11" w16cid:durableId="2103212429">
    <w:abstractNumId w:val="5"/>
  </w:num>
  <w:num w:numId="12" w16cid:durableId="2054184868">
    <w:abstractNumId w:val="12"/>
  </w:num>
  <w:num w:numId="13" w16cid:durableId="1994025005">
    <w:abstractNumId w:val="8"/>
  </w:num>
  <w:num w:numId="14" w16cid:durableId="1549685226">
    <w:abstractNumId w:val="14"/>
  </w:num>
  <w:num w:numId="15" w16cid:durableId="1380203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B4C"/>
    <w:rsid w:val="00020FAA"/>
    <w:rsid w:val="00053141"/>
    <w:rsid w:val="00094188"/>
    <w:rsid w:val="00152B95"/>
    <w:rsid w:val="003B6045"/>
    <w:rsid w:val="00403B67"/>
    <w:rsid w:val="004A4FCE"/>
    <w:rsid w:val="005272D0"/>
    <w:rsid w:val="005D6878"/>
    <w:rsid w:val="00626C4F"/>
    <w:rsid w:val="00657C17"/>
    <w:rsid w:val="006F1372"/>
    <w:rsid w:val="0071793C"/>
    <w:rsid w:val="00732F1E"/>
    <w:rsid w:val="00752AA4"/>
    <w:rsid w:val="009B6381"/>
    <w:rsid w:val="009D77D7"/>
    <w:rsid w:val="009F6F57"/>
    <w:rsid w:val="00A43CF9"/>
    <w:rsid w:val="00A5032B"/>
    <w:rsid w:val="00A679D9"/>
    <w:rsid w:val="00A727C6"/>
    <w:rsid w:val="00AC60E4"/>
    <w:rsid w:val="00B30B42"/>
    <w:rsid w:val="00B56E1C"/>
    <w:rsid w:val="00B75EF7"/>
    <w:rsid w:val="00B82D41"/>
    <w:rsid w:val="00BC20A7"/>
    <w:rsid w:val="00C04601"/>
    <w:rsid w:val="00C946BC"/>
    <w:rsid w:val="00CF156F"/>
    <w:rsid w:val="00F3656F"/>
    <w:rsid w:val="00F7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;"/>
  <w14:docId w14:val="10410A4E"/>
  <w15:docId w15:val="{2A7B8611-5CA3-4265-BADC-41DB7D38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C6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62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627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944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9">
    <w:name w:val="9"/>
    <w:basedOn w:val="TableNormal0"/>
    <w:tblPr>
      <w:tblStyleRowBandSize w:val="1"/>
      <w:tblStyleColBandSize w:val="1"/>
    </w:tblPr>
  </w:style>
  <w:style w:type="table" w:customStyle="1" w:styleId="8">
    <w:name w:val="8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Dibujo_de_Microsoft_Visio1.vsd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HncTOz+B4iyO7CqNLY6Fss/O8A==">CgMxLjAyCGguZ2pkZ3hzMgloLjN6bnlzaDc4AHIhMWRTOGg5Y0ZUckM4c2lqVzc4dWJacmZzWTNWaHE2cC11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1922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Lara Lara Hernàndez</cp:lastModifiedBy>
  <cp:revision>26</cp:revision>
  <cp:lastPrinted>2023-08-04T21:08:00Z</cp:lastPrinted>
  <dcterms:created xsi:type="dcterms:W3CDTF">2023-07-19T17:15:00Z</dcterms:created>
  <dcterms:modified xsi:type="dcterms:W3CDTF">2023-08-04T21:16:00Z</dcterms:modified>
</cp:coreProperties>
</file>