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98557" w14:textId="77777777" w:rsidR="00550374" w:rsidRPr="00B87229" w:rsidRDefault="005503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 w:themeColor="text1"/>
        </w:rPr>
      </w:pPr>
    </w:p>
    <w:p w14:paraId="64ED4514" w14:textId="77777777" w:rsidR="00550374" w:rsidRPr="00B87229" w:rsidRDefault="005503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 w:themeColor="text1"/>
        </w:rPr>
      </w:pPr>
    </w:p>
    <w:tbl>
      <w:tblPr>
        <w:tblStyle w:val="a"/>
        <w:tblW w:w="86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10"/>
        <w:gridCol w:w="5674"/>
      </w:tblGrid>
      <w:tr w:rsidR="00B87229" w:rsidRPr="00B87229" w14:paraId="0DEBDEEB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EE5F" w14:textId="77777777" w:rsidR="00550374" w:rsidRPr="00B87229" w:rsidRDefault="00237970">
            <w:pPr>
              <w:pStyle w:val="Ttul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87229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ENTIDAD: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B81C" w14:textId="77777777" w:rsidR="00550374" w:rsidRPr="00B87229" w:rsidRDefault="00237970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Ministerio de Agricultura, Ganadería y Alimentación</w:t>
            </w:r>
          </w:p>
        </w:tc>
      </w:tr>
      <w:tr w:rsidR="00B87229" w:rsidRPr="00B87229" w14:paraId="181EB9E0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A18F" w14:textId="77777777" w:rsidR="00550374" w:rsidRPr="00B87229" w:rsidRDefault="00237970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 xml:space="preserve">UNIDAD EJECUTORA: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A9AA" w14:textId="1AE473CE" w:rsidR="00550374" w:rsidRPr="00B87229" w:rsidRDefault="00B67C30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209 </w:t>
            </w:r>
            <w:proofErr w:type="gramStart"/>
            <w:r>
              <w:rPr>
                <w:rFonts w:ascii="Arial" w:eastAsia="Arial" w:hAnsi="Arial" w:cs="Arial"/>
                <w:color w:val="000000" w:themeColor="text1"/>
              </w:rPr>
              <w:t>Viceministerio</w:t>
            </w:r>
            <w:proofErr w:type="gramEnd"/>
            <w:r>
              <w:rPr>
                <w:rFonts w:ascii="Arial" w:eastAsia="Arial" w:hAnsi="Arial" w:cs="Arial"/>
                <w:color w:val="000000" w:themeColor="text1"/>
              </w:rPr>
              <w:t xml:space="preserve"> de Sanidad Agropecuaria y Regulaciones -VISAR-, </w:t>
            </w:r>
            <w:r w:rsidRPr="00043B4C">
              <w:rPr>
                <w:rFonts w:ascii="Arial" w:eastAsia="Arial" w:hAnsi="Arial" w:cs="Arial"/>
                <w:color w:val="000000" w:themeColor="text1"/>
              </w:rPr>
              <w:t>Dirección de Normatividad de la Pesca y Acuicultura</w:t>
            </w:r>
          </w:p>
        </w:tc>
      </w:tr>
      <w:tr w:rsidR="00550374" w:rsidRPr="00B87229" w14:paraId="592AB22F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750E" w14:textId="77777777" w:rsidR="00550374" w:rsidRPr="00B87229" w:rsidRDefault="00237970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>TIPO DE PROCESO: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07A24" w14:textId="77777777" w:rsidR="00550374" w:rsidRPr="00B87229" w:rsidRDefault="00237970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Fase de Diagnóstico y Rediseño</w:t>
            </w:r>
          </w:p>
        </w:tc>
      </w:tr>
    </w:tbl>
    <w:p w14:paraId="56029FB2" w14:textId="77777777" w:rsidR="00550374" w:rsidRPr="00B87229" w:rsidRDefault="00550374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DB55BB6" w14:textId="77777777" w:rsidR="00550374" w:rsidRPr="00B87229" w:rsidRDefault="00237970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</w:rPr>
      </w:pPr>
      <w:r w:rsidRPr="00B87229">
        <w:rPr>
          <w:rFonts w:ascii="Arial" w:eastAsia="Arial" w:hAnsi="Arial" w:cs="Arial"/>
          <w:b/>
          <w:color w:val="000000" w:themeColor="text1"/>
        </w:rPr>
        <w:t>CÉDULA NARRATIVA SIMPLIFICACIÓN DE TRÁMITES ADMINISTRATIVOS</w:t>
      </w:r>
    </w:p>
    <w:p w14:paraId="718C2C1B" w14:textId="77777777" w:rsidR="00550374" w:rsidRPr="00B87229" w:rsidRDefault="00550374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29850398" w14:textId="77777777" w:rsidR="00550374" w:rsidRPr="00B87229" w:rsidRDefault="00237970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bookmarkStart w:id="0" w:name="_heading=h.gjdgxs" w:colFirst="0" w:colLast="0"/>
      <w:bookmarkEnd w:id="0"/>
      <w:r w:rsidRPr="00B87229">
        <w:rPr>
          <w:rFonts w:ascii="Arial" w:eastAsia="Arial" w:hAnsi="Arial" w:cs="Arial"/>
          <w:b/>
          <w:color w:val="000000" w:themeColor="text1"/>
        </w:rPr>
        <w:t xml:space="preserve">Instrucciones: </w:t>
      </w:r>
      <w:r w:rsidRPr="00B87229">
        <w:rPr>
          <w:rFonts w:ascii="Arial" w:eastAsia="Arial" w:hAnsi="Arial" w:cs="Arial"/>
          <w:color w:val="000000" w:themeColor="text1"/>
        </w:rPr>
        <w:t xml:space="preserve">De manera atenta se le solicita relatar, narrar o describir lo siguiente: </w:t>
      </w:r>
    </w:p>
    <w:tbl>
      <w:tblPr>
        <w:tblStyle w:val="a0"/>
        <w:tblW w:w="8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244"/>
      </w:tblGrid>
      <w:tr w:rsidR="00B87229" w:rsidRPr="00B87229" w14:paraId="0FEB3FD9" w14:textId="77777777" w:rsidTr="00B87229">
        <w:tc>
          <w:tcPr>
            <w:tcW w:w="704" w:type="dxa"/>
          </w:tcPr>
          <w:p w14:paraId="6EE79464" w14:textId="77777777" w:rsidR="00550374" w:rsidRPr="00B87229" w:rsidRDefault="00237970" w:rsidP="00B872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>No.</w:t>
            </w:r>
          </w:p>
        </w:tc>
        <w:tc>
          <w:tcPr>
            <w:tcW w:w="8244" w:type="dxa"/>
          </w:tcPr>
          <w:p w14:paraId="4534A6AE" w14:textId="77777777" w:rsidR="00550374" w:rsidRPr="00B87229" w:rsidRDefault="002379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>PREGUNTA</w:t>
            </w:r>
          </w:p>
        </w:tc>
      </w:tr>
      <w:tr w:rsidR="00B87229" w:rsidRPr="00B87229" w14:paraId="1EE0438E" w14:textId="77777777" w:rsidTr="00B87229">
        <w:tc>
          <w:tcPr>
            <w:tcW w:w="704" w:type="dxa"/>
          </w:tcPr>
          <w:p w14:paraId="4EFD2B1E" w14:textId="77777777" w:rsidR="00550374" w:rsidRPr="00B87229" w:rsidRDefault="00237970" w:rsidP="00B8722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8244" w:type="dxa"/>
          </w:tcPr>
          <w:p w14:paraId="616BFC15" w14:textId="77777777" w:rsidR="00550374" w:rsidRPr="00B87229" w:rsidRDefault="0023797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 xml:space="preserve">NOMBRE DEL PROCESO O TRÁMITE ADMINISTRATIVO </w:t>
            </w:r>
          </w:p>
          <w:p w14:paraId="06B297D6" w14:textId="77777777" w:rsidR="00550374" w:rsidRPr="00B87229" w:rsidRDefault="0055037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0C7796EE" w14:textId="77777777" w:rsidR="00550374" w:rsidRPr="00B87229" w:rsidRDefault="0023797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>CERTIFICADO DE CAPTURA DE LA COMUNIDAD EUROPEA</w:t>
            </w:r>
          </w:p>
          <w:p w14:paraId="62E5E60D" w14:textId="77777777" w:rsidR="00550374" w:rsidRPr="00B87229" w:rsidRDefault="00550374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2A75A1FB" w14:textId="6C414029" w:rsidR="00550374" w:rsidRDefault="00B8722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Si está</w:t>
            </w:r>
            <w:r w:rsidR="004A1321">
              <w:rPr>
                <w:rFonts w:ascii="Arial" w:eastAsia="Arial" w:hAnsi="Arial" w:cs="Arial"/>
                <w:color w:val="000000" w:themeColor="text1"/>
              </w:rPr>
              <w:t xml:space="preserve"> Sistematizado</w:t>
            </w:r>
          </w:p>
          <w:p w14:paraId="28B76667" w14:textId="66857F68" w:rsidR="00B87229" w:rsidRPr="00B87229" w:rsidRDefault="00B8722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87229" w:rsidRPr="00B87229" w14:paraId="7199C511" w14:textId="77777777" w:rsidTr="00B87229">
        <w:tc>
          <w:tcPr>
            <w:tcW w:w="704" w:type="dxa"/>
          </w:tcPr>
          <w:p w14:paraId="1C8C52AA" w14:textId="77777777" w:rsidR="00550374" w:rsidRPr="00B87229" w:rsidRDefault="00237970" w:rsidP="00B8722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8244" w:type="dxa"/>
          </w:tcPr>
          <w:p w14:paraId="54BA1A90" w14:textId="7D088560" w:rsidR="00550374" w:rsidRPr="00B87229" w:rsidRDefault="0023797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 xml:space="preserve">DIAGNOSTICO LEGAL (REVISIÓN DE NORMATIVA O BASE LEGAL) </w:t>
            </w:r>
          </w:p>
          <w:p w14:paraId="0299D78A" w14:textId="44E32319" w:rsidR="00550374" w:rsidRPr="00B87229" w:rsidRDefault="00237970" w:rsidP="00B87229">
            <w:pPr>
              <w:pStyle w:val="Prrafode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REGLAMENTO (CE) 1005/2008 DEL CONSEJO de 29 de septiembre de 2008 por el que se establece un sistema comunitario para prevenir, desalentar y eliminar la pesca ilegal, no declarada y no reglamentada, se modifican los Reglamentos (CEE) 2847/93, (CE) 1936/2001 y (CE) 601/2004, y se derogan los Reglamentos (CE) 1093/94 y (CE) 1447/1999 EL CONSEJO DE LA UNIÓN EUROPEA</w:t>
            </w:r>
            <w:r w:rsidR="009357B3" w:rsidRPr="00B87229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62EE78B6" w14:textId="77777777" w:rsidR="00550374" w:rsidRPr="00B87229" w:rsidRDefault="0055037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87229" w:rsidRPr="00B87229" w14:paraId="315ACAC1" w14:textId="77777777" w:rsidTr="00B87229">
        <w:tc>
          <w:tcPr>
            <w:tcW w:w="704" w:type="dxa"/>
          </w:tcPr>
          <w:p w14:paraId="332A240C" w14:textId="2879F5D5" w:rsidR="00550374" w:rsidRPr="00B87229" w:rsidRDefault="00237970" w:rsidP="00B8722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8244" w:type="dxa"/>
          </w:tcPr>
          <w:p w14:paraId="72B5B866" w14:textId="77777777" w:rsidR="00550374" w:rsidRPr="00B87229" w:rsidRDefault="0023797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 xml:space="preserve">DIAGNÓSTICO DE TECNOLOGÍA </w:t>
            </w:r>
          </w:p>
          <w:p w14:paraId="40700B4E" w14:textId="77777777" w:rsidR="00550374" w:rsidRPr="00B87229" w:rsidRDefault="00237970" w:rsidP="00B8722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Software</w:t>
            </w:r>
          </w:p>
          <w:p w14:paraId="256E78B1" w14:textId="5F4D31D2" w:rsidR="00550374" w:rsidRPr="00B87229" w:rsidRDefault="00237970" w:rsidP="00B87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Microsoft Office 2013-2019</w:t>
            </w:r>
          </w:p>
          <w:p w14:paraId="1A18F179" w14:textId="4C8B3BE4" w:rsidR="00550374" w:rsidRPr="00B67C30" w:rsidRDefault="00237970" w:rsidP="00506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B67C30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Not </w:t>
            </w:r>
            <w:proofErr w:type="spellStart"/>
            <w:r w:rsidRPr="00B67C30">
              <w:rPr>
                <w:rFonts w:ascii="Arial" w:eastAsia="Arial" w:hAnsi="Arial" w:cs="Arial"/>
                <w:color w:val="000000" w:themeColor="text1"/>
                <w:lang w:val="en-US"/>
              </w:rPr>
              <w:t>Anotner</w:t>
            </w:r>
            <w:proofErr w:type="spellEnd"/>
            <w:r w:rsidRPr="00B67C30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PDF Scanner2</w:t>
            </w:r>
          </w:p>
          <w:p w14:paraId="49F47A42" w14:textId="1361CAB1" w:rsidR="00550374" w:rsidRPr="00B67C30" w:rsidRDefault="00237970" w:rsidP="00506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B67C30">
              <w:rPr>
                <w:rFonts w:ascii="Arial" w:eastAsia="Arial" w:hAnsi="Arial" w:cs="Arial"/>
                <w:color w:val="000000" w:themeColor="text1"/>
                <w:lang w:val="en-US"/>
              </w:rPr>
              <w:t>Zint Barcode Studio 2.4</w:t>
            </w:r>
          </w:p>
          <w:p w14:paraId="430324DF" w14:textId="357DD011" w:rsidR="00550374" w:rsidRPr="00B87229" w:rsidRDefault="00B87229" w:rsidP="00506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="00237970" w:rsidRPr="00B87229">
              <w:rPr>
                <w:rFonts w:ascii="Arial" w:eastAsia="Arial" w:hAnsi="Arial" w:cs="Arial"/>
                <w:color w:val="000000" w:themeColor="text1"/>
              </w:rPr>
              <w:t>Fill</w:t>
            </w:r>
            <w:proofErr w:type="spellEnd"/>
            <w:r w:rsidR="00237970" w:rsidRPr="00B87229">
              <w:rPr>
                <w:rFonts w:ascii="Arial" w:eastAsia="Arial" w:hAnsi="Arial" w:cs="Arial"/>
                <w:color w:val="000000" w:themeColor="text1"/>
              </w:rPr>
              <w:t xml:space="preserve"> PDF Tools 14.0</w:t>
            </w:r>
          </w:p>
          <w:p w14:paraId="6AAA5241" w14:textId="0CEC3511" w:rsidR="00550374" w:rsidRPr="00B87229" w:rsidRDefault="00237970" w:rsidP="00506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Hojas de Cálculo de Google</w:t>
            </w:r>
          </w:p>
          <w:p w14:paraId="23228040" w14:textId="443D11AA" w:rsidR="00550374" w:rsidRPr="00B87229" w:rsidRDefault="00237970" w:rsidP="00506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OS Windows X</w:t>
            </w:r>
          </w:p>
          <w:p w14:paraId="7D9EDBA8" w14:textId="4C8DEC1B" w:rsidR="00550374" w:rsidRPr="00B87229" w:rsidRDefault="00237970" w:rsidP="00506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SIGIE</w:t>
            </w:r>
          </w:p>
          <w:p w14:paraId="525DB604" w14:textId="77777777" w:rsidR="00550374" w:rsidRPr="00B87229" w:rsidRDefault="00237970" w:rsidP="00B8722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Hardware</w:t>
            </w:r>
          </w:p>
          <w:p w14:paraId="701C8633" w14:textId="18746141" w:rsidR="00550374" w:rsidRPr="00B87229" w:rsidRDefault="00237970" w:rsidP="00B87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Un monitor</w:t>
            </w:r>
          </w:p>
          <w:p w14:paraId="11554F10" w14:textId="4CCCC0DA" w:rsidR="00550374" w:rsidRPr="00B87229" w:rsidRDefault="00237970" w:rsidP="00B87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Una PC de Escritorio</w:t>
            </w:r>
          </w:p>
          <w:p w14:paraId="10C6C818" w14:textId="3ED7DDEE" w:rsidR="00550374" w:rsidRPr="00B87229" w:rsidRDefault="00237970" w:rsidP="00B87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 xml:space="preserve">Un Teclado </w:t>
            </w:r>
          </w:p>
          <w:p w14:paraId="34F70BCC" w14:textId="514C8A56" w:rsidR="00550374" w:rsidRPr="00B87229" w:rsidRDefault="00237970" w:rsidP="00B87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Un Mouse</w:t>
            </w:r>
          </w:p>
          <w:p w14:paraId="048C6B1A" w14:textId="238A332B" w:rsidR="00550374" w:rsidRPr="00B87229" w:rsidRDefault="00237970" w:rsidP="00B87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Una Impresora multifuncional</w:t>
            </w:r>
          </w:p>
          <w:p w14:paraId="19F57DB1" w14:textId="08BB4B8B" w:rsidR="00550374" w:rsidRPr="00B87229" w:rsidRDefault="00237970" w:rsidP="00B87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Un Escáner Rápido</w:t>
            </w:r>
          </w:p>
          <w:p w14:paraId="79E3C072" w14:textId="77777777" w:rsidR="00550374" w:rsidRPr="00B87229" w:rsidRDefault="0055037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B87229" w:rsidRPr="00B87229" w14:paraId="01C6C612" w14:textId="77777777" w:rsidTr="00B87229">
        <w:tc>
          <w:tcPr>
            <w:tcW w:w="704" w:type="dxa"/>
          </w:tcPr>
          <w:p w14:paraId="032112FA" w14:textId="69D8A206" w:rsidR="00550374" w:rsidRPr="00B87229" w:rsidRDefault="00237970" w:rsidP="00B8722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8244" w:type="dxa"/>
          </w:tcPr>
          <w:p w14:paraId="26E1B187" w14:textId="77777777" w:rsidR="00550374" w:rsidRPr="00B87229" w:rsidRDefault="0023797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 xml:space="preserve">DIAGNÓSTICO DE INFRAESTRUCTURA FÍSICA </w:t>
            </w:r>
          </w:p>
          <w:p w14:paraId="3B643E12" w14:textId="77777777" w:rsidR="00550374" w:rsidRPr="00B87229" w:rsidRDefault="00237970" w:rsidP="00B87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Una oficina de Dirección</w:t>
            </w:r>
          </w:p>
          <w:p w14:paraId="0FAE0199" w14:textId="77777777" w:rsidR="00550374" w:rsidRPr="00B87229" w:rsidRDefault="00237970" w:rsidP="00B87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Una oficina de Registro Nacional de la Pesca y Acuicultura</w:t>
            </w:r>
          </w:p>
          <w:p w14:paraId="4923E9A2" w14:textId="77777777" w:rsidR="00550374" w:rsidRPr="00B87229" w:rsidRDefault="0055037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B87229" w:rsidRPr="00B87229" w14:paraId="2860E4E4" w14:textId="77777777" w:rsidTr="00B87229">
        <w:trPr>
          <w:trHeight w:val="3685"/>
        </w:trPr>
        <w:tc>
          <w:tcPr>
            <w:tcW w:w="704" w:type="dxa"/>
          </w:tcPr>
          <w:p w14:paraId="41A94854" w14:textId="77777777" w:rsidR="00550374" w:rsidRPr="00B87229" w:rsidRDefault="00237970" w:rsidP="00B8722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lastRenderedPageBreak/>
              <w:t>5</w:t>
            </w:r>
          </w:p>
        </w:tc>
        <w:tc>
          <w:tcPr>
            <w:tcW w:w="8244" w:type="dxa"/>
          </w:tcPr>
          <w:p w14:paraId="1648834E" w14:textId="77777777" w:rsidR="00550374" w:rsidRPr="00B87229" w:rsidRDefault="0023797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 xml:space="preserve">DIAGNÓSTICO DE RECURSO HUMANO </w:t>
            </w:r>
          </w:p>
          <w:p w14:paraId="76E20812" w14:textId="77777777" w:rsidR="00550374" w:rsidRPr="00B87229" w:rsidRDefault="0055037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585C9858" w14:textId="368DB51F" w:rsidR="00550374" w:rsidRPr="00B87229" w:rsidRDefault="002C2A83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bCs/>
                <w:color w:val="000000" w:themeColor="text1"/>
              </w:rPr>
              <w:t>3 personas</w:t>
            </w:r>
          </w:p>
          <w:p w14:paraId="734D40E8" w14:textId="77777777" w:rsidR="00550374" w:rsidRPr="00B87229" w:rsidRDefault="0055037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tbl>
            <w:tblPr>
              <w:tblStyle w:val="a1"/>
              <w:tblW w:w="7952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715"/>
              <w:gridCol w:w="6237"/>
            </w:tblGrid>
            <w:tr w:rsidR="00B87229" w:rsidRPr="00B87229" w14:paraId="3C283A07" w14:textId="77777777" w:rsidTr="00B87229">
              <w:trPr>
                <w:trHeight w:val="300"/>
              </w:trPr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BFF56C" w14:textId="77777777" w:rsidR="00550374" w:rsidRPr="00B87229" w:rsidRDefault="0023797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PERSONAL</w:t>
                  </w: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3714DD" w14:textId="77777777" w:rsidR="00550374" w:rsidRPr="00B87229" w:rsidRDefault="0023797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0"/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ROL</w:t>
                  </w:r>
                </w:p>
              </w:tc>
            </w:tr>
            <w:tr w:rsidR="00B87229" w:rsidRPr="00B87229" w14:paraId="23F6A2A0" w14:textId="77777777" w:rsidTr="00B87229">
              <w:trPr>
                <w:trHeight w:val="615"/>
              </w:trPr>
              <w:tc>
                <w:tcPr>
                  <w:tcW w:w="17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46ECEA" w14:textId="70D8536E" w:rsidR="00550374" w:rsidRPr="00B87229" w:rsidRDefault="00237970" w:rsidP="00B87229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Asistente de Dirección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FBCD10" w14:textId="77777777" w:rsidR="00550374" w:rsidRPr="00B87229" w:rsidRDefault="00237970" w:rsidP="00B8722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Recibe la documentación para trasladarla a la dirección</w:t>
                  </w:r>
                </w:p>
              </w:tc>
            </w:tr>
            <w:tr w:rsidR="00B87229" w:rsidRPr="00B87229" w14:paraId="06423341" w14:textId="77777777" w:rsidTr="00B87229">
              <w:trPr>
                <w:trHeight w:val="615"/>
              </w:trPr>
              <w:tc>
                <w:tcPr>
                  <w:tcW w:w="17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C9965D" w14:textId="3CDA0CF6" w:rsidR="00550374" w:rsidRPr="00B87229" w:rsidRDefault="00237970" w:rsidP="00B87229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Director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9A3724" w14:textId="77777777" w:rsidR="00550374" w:rsidRPr="00B87229" w:rsidRDefault="00237970" w:rsidP="00B8722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Remite la información para validar el contenido y el tipo de Certificado</w:t>
                  </w:r>
                </w:p>
              </w:tc>
            </w:tr>
            <w:tr w:rsidR="00B87229" w:rsidRPr="00B87229" w14:paraId="4DE11325" w14:textId="77777777" w:rsidTr="00B87229">
              <w:trPr>
                <w:trHeight w:val="915"/>
              </w:trPr>
              <w:tc>
                <w:tcPr>
                  <w:tcW w:w="17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B4E98E" w14:textId="5A0DEB3A" w:rsidR="00550374" w:rsidRPr="00B87229" w:rsidRDefault="00237970" w:rsidP="00B87229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Técnico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70B51E" w14:textId="77777777" w:rsidR="00550374" w:rsidRPr="00B87229" w:rsidRDefault="00237970" w:rsidP="00B8722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Realiza la verificación, recopilación de datos y emisión para sellos de dirección</w:t>
                  </w:r>
                </w:p>
              </w:tc>
            </w:tr>
          </w:tbl>
          <w:p w14:paraId="4EA844B6" w14:textId="77777777" w:rsidR="00550374" w:rsidRPr="00B87229" w:rsidRDefault="0055037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87229" w:rsidRPr="00B87229" w14:paraId="6C515249" w14:textId="77777777" w:rsidTr="00B87229">
        <w:tc>
          <w:tcPr>
            <w:tcW w:w="704" w:type="dxa"/>
          </w:tcPr>
          <w:p w14:paraId="2839D273" w14:textId="77777777" w:rsidR="00550374" w:rsidRPr="00B87229" w:rsidRDefault="00237970" w:rsidP="00B8722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8244" w:type="dxa"/>
          </w:tcPr>
          <w:p w14:paraId="4D4B5487" w14:textId="77777777" w:rsidR="00550374" w:rsidRPr="00B87229" w:rsidRDefault="0023797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 xml:space="preserve">DISEÑO ACTUAL Y REDISEÑO DEL PROCEDIMIENTO </w:t>
            </w:r>
          </w:p>
          <w:p w14:paraId="5DF69536" w14:textId="77777777" w:rsidR="00550374" w:rsidRPr="00B87229" w:rsidRDefault="0055037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tbl>
            <w:tblPr>
              <w:tblStyle w:val="a2"/>
              <w:tblW w:w="8018" w:type="dxa"/>
              <w:tblInd w:w="16" w:type="dxa"/>
              <w:tblLayout w:type="fixed"/>
              <w:tblLook w:val="0400" w:firstRow="0" w:lastRow="0" w:firstColumn="0" w:lastColumn="0" w:noHBand="0" w:noVBand="1"/>
            </w:tblPr>
            <w:tblGrid>
              <w:gridCol w:w="3740"/>
              <w:gridCol w:w="4118"/>
              <w:gridCol w:w="160"/>
            </w:tblGrid>
            <w:tr w:rsidR="00B87229" w:rsidRPr="00B87229" w14:paraId="63326A6F" w14:textId="77777777" w:rsidTr="00B87229">
              <w:trPr>
                <w:trHeight w:val="60"/>
              </w:trPr>
              <w:tc>
                <w:tcPr>
                  <w:tcW w:w="3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F5F93AA" w14:textId="54C78F2D" w:rsidR="00B87229" w:rsidRPr="00B87229" w:rsidRDefault="00B87229" w:rsidP="00B8722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Requisitos actuales</w:t>
                  </w:r>
                </w:p>
              </w:tc>
              <w:tc>
                <w:tcPr>
                  <w:tcW w:w="4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0B0B0B5" w14:textId="6B1A1DA3" w:rsidR="00B87229" w:rsidRPr="00B87229" w:rsidRDefault="00B87229" w:rsidP="00B8722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Requisitos propuestos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577E254" w14:textId="77777777" w:rsidR="00B87229" w:rsidRPr="00B87229" w:rsidRDefault="00B8722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</w:p>
              </w:tc>
            </w:tr>
            <w:tr w:rsidR="00B87229" w:rsidRPr="00B87229" w14:paraId="6734751E" w14:textId="77777777" w:rsidTr="00B87229">
              <w:trPr>
                <w:trHeight w:val="567"/>
              </w:trPr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1E99E76" w14:textId="57ED8E77" w:rsidR="00550374" w:rsidRPr="00B87229" w:rsidRDefault="00237970" w:rsidP="00334D2A">
                  <w:pPr>
                    <w:spacing w:after="0" w:line="240" w:lineRule="auto"/>
                    <w:ind w:left="331" w:hanging="283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1. </w:t>
                  </w:r>
                  <w:r w:rsidR="00334D2A"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 </w:t>
                  </w: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Solicitud de Certificado de Captura.</w:t>
                  </w:r>
                </w:p>
              </w:tc>
              <w:tc>
                <w:tcPr>
                  <w:tcW w:w="41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D81264C" w14:textId="77777777" w:rsidR="00550374" w:rsidRDefault="00237970" w:rsidP="00334D2A">
                  <w:pPr>
                    <w:spacing w:after="0" w:line="240" w:lineRule="auto"/>
                    <w:ind w:left="389" w:hanging="38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1. </w:t>
                  </w:r>
                  <w:r w:rsidR="00334D2A"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  </w:t>
                  </w: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Formulario de solicitud Certificado de Captura.</w:t>
                  </w:r>
                </w:p>
                <w:p w14:paraId="2A7107E2" w14:textId="28B9DDDD" w:rsidR="00B87229" w:rsidRPr="00B87229" w:rsidRDefault="00B87229" w:rsidP="00334D2A">
                  <w:pPr>
                    <w:spacing w:after="0" w:line="240" w:lineRule="auto"/>
                    <w:ind w:left="389" w:hanging="38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60" w:type="dxa"/>
                  <w:vAlign w:val="center"/>
                </w:tcPr>
                <w:p w14:paraId="7D9850E6" w14:textId="77777777" w:rsidR="00550374" w:rsidRDefault="00550374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  <w:p w14:paraId="4D483C0C" w14:textId="2A7FA2E1" w:rsidR="00B87229" w:rsidRPr="00B87229" w:rsidRDefault="00B87229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87229" w:rsidRPr="00B87229" w14:paraId="26F6DFEA" w14:textId="77777777" w:rsidTr="00B87229">
              <w:trPr>
                <w:trHeight w:val="567"/>
              </w:trPr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69D0753" w14:textId="2404D568" w:rsidR="00B87229" w:rsidRPr="00B87229" w:rsidRDefault="00B87229" w:rsidP="00334D2A">
                  <w:pPr>
                    <w:spacing w:after="0" w:line="240" w:lineRule="auto"/>
                    <w:ind w:left="331" w:hanging="283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2.  Documento de trasbordo.</w:t>
                  </w:r>
                </w:p>
              </w:tc>
              <w:tc>
                <w:tcPr>
                  <w:tcW w:w="41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12EBCA3" w14:textId="167D3A6D" w:rsidR="00B87229" w:rsidRPr="00B87229" w:rsidRDefault="00B87229" w:rsidP="00334D2A">
                  <w:pPr>
                    <w:spacing w:after="0" w:line="240" w:lineRule="auto"/>
                    <w:ind w:left="389" w:hanging="38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2.   Documento de trasbordo.</w:t>
                  </w:r>
                </w:p>
              </w:tc>
              <w:tc>
                <w:tcPr>
                  <w:tcW w:w="160" w:type="dxa"/>
                  <w:vAlign w:val="center"/>
                </w:tcPr>
                <w:p w14:paraId="2907AFFA" w14:textId="77777777" w:rsidR="00B87229" w:rsidRDefault="00B87229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87229" w:rsidRPr="00B87229" w14:paraId="4AA22866" w14:textId="77777777" w:rsidTr="00B87229">
              <w:trPr>
                <w:trHeight w:val="567"/>
              </w:trPr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</w:tcPr>
                <w:p w14:paraId="19178968" w14:textId="47C659C5" w:rsidR="00550374" w:rsidRPr="00B87229" w:rsidRDefault="00237970" w:rsidP="00334D2A">
                  <w:pPr>
                    <w:spacing w:after="0" w:line="240" w:lineRule="auto"/>
                    <w:ind w:left="473" w:hanging="425"/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3. </w:t>
                  </w:r>
                  <w:r w:rsidR="00334D2A"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 </w:t>
                  </w: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Diario de Pesca</w:t>
                  </w:r>
                  <w:r w:rsidR="009357B3" w:rsidRPr="00B87229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41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6FF0FD5" w14:textId="29BE6B66" w:rsidR="00550374" w:rsidRPr="00B87229" w:rsidRDefault="00237970" w:rsidP="00334D2A">
                  <w:pPr>
                    <w:spacing w:after="0" w:line="240" w:lineRule="auto"/>
                    <w:ind w:left="389" w:hanging="389"/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3. </w:t>
                  </w:r>
                  <w:r w:rsidR="00334D2A"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  </w:t>
                  </w: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Diario de Pesca</w:t>
                  </w:r>
                  <w:r w:rsidR="009357B3" w:rsidRPr="00B87229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60" w:type="dxa"/>
                  <w:vAlign w:val="center"/>
                </w:tcPr>
                <w:p w14:paraId="720F28EE" w14:textId="77777777" w:rsidR="00550374" w:rsidRPr="00B87229" w:rsidRDefault="00550374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87229" w:rsidRPr="00B87229" w14:paraId="65E77057" w14:textId="77777777" w:rsidTr="00B87229">
              <w:trPr>
                <w:trHeight w:val="567"/>
              </w:trPr>
              <w:tc>
                <w:tcPr>
                  <w:tcW w:w="3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9F4A74C" w14:textId="6BC702B8" w:rsidR="00550374" w:rsidRPr="00B87229" w:rsidRDefault="00237970" w:rsidP="00334D2A">
                  <w:pPr>
                    <w:spacing w:after="0" w:line="240" w:lineRule="auto"/>
                    <w:ind w:left="473" w:hanging="425"/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4. </w:t>
                  </w:r>
                  <w:r w:rsidR="00334D2A"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 </w:t>
                  </w: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Hoja de Pesca del Capitán</w:t>
                  </w:r>
                  <w:r w:rsidR="009357B3" w:rsidRPr="00B87229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41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9C2EB12" w14:textId="5F1FB724" w:rsidR="00550374" w:rsidRPr="00B87229" w:rsidRDefault="00237970" w:rsidP="00334D2A">
                  <w:pPr>
                    <w:spacing w:after="0" w:line="240" w:lineRule="auto"/>
                    <w:ind w:left="389" w:hanging="389"/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4. </w:t>
                  </w:r>
                  <w:r w:rsidR="00334D2A"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  </w:t>
                  </w: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Hoja de Pesca del Capitán</w:t>
                  </w:r>
                  <w:r w:rsidR="009357B3" w:rsidRPr="00B87229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60" w:type="dxa"/>
                  <w:vAlign w:val="center"/>
                </w:tcPr>
                <w:p w14:paraId="55C0F0EC" w14:textId="77777777" w:rsidR="00550374" w:rsidRPr="00B87229" w:rsidRDefault="00550374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87229" w:rsidRPr="00B87229" w14:paraId="7854309F" w14:textId="77777777" w:rsidTr="00B87229">
              <w:trPr>
                <w:trHeight w:val="287"/>
              </w:trPr>
              <w:tc>
                <w:tcPr>
                  <w:tcW w:w="3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ACD94F1" w14:textId="77777777" w:rsidR="00550374" w:rsidRPr="00B87229" w:rsidRDefault="0023797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Diseño actual</w:t>
                  </w:r>
                </w:p>
              </w:tc>
              <w:tc>
                <w:tcPr>
                  <w:tcW w:w="41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BD7CB80" w14:textId="77777777" w:rsidR="00550374" w:rsidRPr="00B87229" w:rsidRDefault="0023797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Diseño propuesto</w:t>
                  </w:r>
                </w:p>
              </w:tc>
              <w:tc>
                <w:tcPr>
                  <w:tcW w:w="160" w:type="dxa"/>
                  <w:vAlign w:val="center"/>
                </w:tcPr>
                <w:p w14:paraId="60A6C158" w14:textId="77777777" w:rsidR="00550374" w:rsidRPr="00B87229" w:rsidRDefault="00550374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87229" w:rsidRPr="00B87229" w14:paraId="434A1386" w14:textId="77777777" w:rsidTr="00B87229">
              <w:trPr>
                <w:trHeight w:val="287"/>
              </w:trPr>
              <w:tc>
                <w:tcPr>
                  <w:tcW w:w="3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0F1AC4F" w14:textId="7DDD9EF3" w:rsidR="00B87229" w:rsidRPr="00B87229" w:rsidRDefault="00B87229" w:rsidP="00B87229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Se validan los requisitos.</w:t>
                  </w:r>
                </w:p>
              </w:tc>
              <w:tc>
                <w:tcPr>
                  <w:tcW w:w="41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74EBB08" w14:textId="77777777" w:rsidR="00B87229" w:rsidRPr="007C3327" w:rsidRDefault="00B87229" w:rsidP="00B87229">
                  <w:pPr>
                    <w:pStyle w:val="Prrafodelista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El usuario completa formulario en el sistema informático y carga documentos requeridos.</w:t>
                  </w:r>
                </w:p>
                <w:p w14:paraId="426C13AA" w14:textId="5E7E1DEB" w:rsidR="007C3327" w:rsidRPr="00B87229" w:rsidRDefault="007C3327" w:rsidP="007C3327">
                  <w:pPr>
                    <w:pStyle w:val="Prrafodelista"/>
                    <w:spacing w:after="0" w:line="240" w:lineRule="auto"/>
                    <w:ind w:left="360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0" w:type="dxa"/>
                  <w:vAlign w:val="center"/>
                </w:tcPr>
                <w:p w14:paraId="473B26BE" w14:textId="77777777" w:rsidR="00B87229" w:rsidRPr="00B87229" w:rsidRDefault="00B87229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87229" w:rsidRPr="00B87229" w14:paraId="7F725C85" w14:textId="77777777" w:rsidTr="00B87229">
              <w:trPr>
                <w:trHeight w:val="567"/>
              </w:trPr>
              <w:tc>
                <w:tcPr>
                  <w:tcW w:w="374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</w:tcPr>
                <w:p w14:paraId="438C0436" w14:textId="6ACDA1E7" w:rsidR="00550374" w:rsidRPr="00B87229" w:rsidRDefault="00237970" w:rsidP="00B87229">
                  <w:pPr>
                    <w:pStyle w:val="Prrafodelista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Se digitalizan los documentos</w:t>
                  </w:r>
                  <w:r w:rsidR="009357B3" w:rsidRPr="00B87229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41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4121B8F" w14:textId="4387FE9C" w:rsidR="00B87229" w:rsidRDefault="00B87229" w:rsidP="00B87229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El Técnico en Registro Nacional de la Pesca y Acuicultura, recibe y califica los documentos</w:t>
                  </w:r>
                  <w:r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            </w:t>
                  </w:r>
                </w:p>
                <w:p w14:paraId="4628E97F" w14:textId="31E22B5B" w:rsidR="00B87229" w:rsidRDefault="009236A3" w:rsidP="00B87229">
                  <w:pPr>
                    <w:pStyle w:val="Prrafodelista"/>
                    <w:spacing w:after="0" w:line="240" w:lineRule="auto"/>
                    <w:ind w:left="343"/>
                    <w:rPr>
                      <w:rFonts w:ascii="Arial" w:eastAsia="Arial" w:hAnsi="Arial" w:cs="Arial"/>
                      <w:color w:val="000000" w:themeColor="text1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</w:rPr>
                    <w:t>Si: Sigue</w:t>
                  </w:r>
                  <w:r w:rsidR="00B87229"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 a paso 3</w:t>
                  </w:r>
                  <w:r w:rsidR="00B87229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  <w:r w:rsidR="00B87229"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                 </w:t>
                  </w:r>
                </w:p>
                <w:p w14:paraId="6A2FDC95" w14:textId="77777777" w:rsidR="00550374" w:rsidRDefault="00B87229" w:rsidP="00B87229">
                  <w:pPr>
                    <w:pStyle w:val="Prrafodelista"/>
                    <w:spacing w:after="0" w:line="240" w:lineRule="auto"/>
                    <w:ind w:left="343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No: devuelve al usuario con observaciones</w:t>
                  </w:r>
                  <w:r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6D8A6F32" w14:textId="5AAAEC16" w:rsidR="00B87229" w:rsidRPr="00B87229" w:rsidRDefault="00B87229" w:rsidP="00B87229">
                  <w:pPr>
                    <w:pStyle w:val="Prrafodelista"/>
                    <w:spacing w:after="0" w:line="240" w:lineRule="auto"/>
                    <w:ind w:left="343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60" w:type="dxa"/>
                  <w:vAlign w:val="center"/>
                </w:tcPr>
                <w:p w14:paraId="72D8BA5C" w14:textId="77777777" w:rsidR="00550374" w:rsidRPr="00B87229" w:rsidRDefault="00550374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87229" w:rsidRPr="00B87229" w14:paraId="34AB4EFF" w14:textId="77777777" w:rsidTr="00B87229">
              <w:trPr>
                <w:trHeight w:val="567"/>
              </w:trPr>
              <w:tc>
                <w:tcPr>
                  <w:tcW w:w="37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</w:tcPr>
                <w:p w14:paraId="61545951" w14:textId="77777777" w:rsidR="00550374" w:rsidRPr="00B87229" w:rsidRDefault="00550374" w:rsidP="00B87229">
                  <w:pPr>
                    <w:pStyle w:val="Prrafodelista"/>
                    <w:widowControl w:val="0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ind w:left="615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11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BF37421" w14:textId="77777777" w:rsidR="00550374" w:rsidRPr="00B87229" w:rsidRDefault="0055037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5BB11EB" w14:textId="77777777" w:rsidR="00550374" w:rsidRPr="00B87229" w:rsidRDefault="0055037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87229" w:rsidRPr="00B87229" w14:paraId="7F4E1E1D" w14:textId="77777777" w:rsidTr="00B87229">
              <w:trPr>
                <w:trHeight w:val="567"/>
              </w:trPr>
              <w:tc>
                <w:tcPr>
                  <w:tcW w:w="374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B025252" w14:textId="61294096" w:rsidR="00550374" w:rsidRPr="00B87229" w:rsidRDefault="00237970" w:rsidP="00B87229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Se almacenan los registros en las Bases de datos Correspondientes</w:t>
                  </w:r>
                  <w:r w:rsidR="009357B3" w:rsidRPr="00B87229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41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31CEAC9" w14:textId="77777777" w:rsidR="00550374" w:rsidRPr="00B87229" w:rsidRDefault="00237970">
                  <w:pPr>
                    <w:spacing w:after="0" w:line="240" w:lineRule="auto"/>
                    <w:ind w:left="374" w:hanging="253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3. El Técnico en Registro Nacional de la Pesca y Acuicultura, verifica la trayectoria del buque, las vedas vigentes y emite el certificado de captura a través del sistema informático.</w:t>
                  </w:r>
                </w:p>
                <w:p w14:paraId="5767D013" w14:textId="3DA7FD73" w:rsidR="00550374" w:rsidRPr="00B87229" w:rsidRDefault="009236A3" w:rsidP="00837A1B">
                  <w:pPr>
                    <w:spacing w:after="0" w:line="240" w:lineRule="auto"/>
                    <w:ind w:left="389"/>
                    <w:rPr>
                      <w:rFonts w:ascii="Arial" w:eastAsia="Arial" w:hAnsi="Arial" w:cs="Arial"/>
                      <w:color w:val="000000" w:themeColor="text1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</w:rPr>
                    <w:t>Si: Sigue</w:t>
                  </w:r>
                  <w:r w:rsidR="00237970"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 a paso 4.</w:t>
                  </w:r>
                </w:p>
                <w:p w14:paraId="24F2D982" w14:textId="77777777" w:rsidR="00550374" w:rsidRDefault="00237970" w:rsidP="00837A1B">
                  <w:pPr>
                    <w:spacing w:after="0" w:line="240" w:lineRule="auto"/>
                    <w:ind w:left="38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No: devuelve </w:t>
                  </w:r>
                  <w:r w:rsidR="009357B3"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al usuario </w:t>
                  </w:r>
                  <w:r w:rsidR="00B87229">
                    <w:rPr>
                      <w:rFonts w:ascii="Arial" w:eastAsia="Arial" w:hAnsi="Arial" w:cs="Arial"/>
                      <w:color w:val="000000" w:themeColor="text1"/>
                    </w:rPr>
                    <w:t>con observaciones.</w:t>
                  </w:r>
                </w:p>
                <w:p w14:paraId="44A64570" w14:textId="1981D5C6" w:rsidR="00B87229" w:rsidRPr="00B87229" w:rsidRDefault="00B87229" w:rsidP="00837A1B">
                  <w:pPr>
                    <w:spacing w:after="0" w:line="240" w:lineRule="auto"/>
                    <w:ind w:left="389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60" w:type="dxa"/>
                  <w:vAlign w:val="center"/>
                </w:tcPr>
                <w:p w14:paraId="39C2C00A" w14:textId="77777777" w:rsidR="00550374" w:rsidRPr="00B87229" w:rsidRDefault="00550374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87229" w:rsidRPr="00B87229" w14:paraId="59EDD23B" w14:textId="77777777" w:rsidTr="00B87229">
              <w:trPr>
                <w:trHeight w:val="567"/>
              </w:trPr>
              <w:tc>
                <w:tcPr>
                  <w:tcW w:w="374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2E6409C" w14:textId="77777777" w:rsidR="00550374" w:rsidRPr="00B87229" w:rsidRDefault="00550374" w:rsidP="00B87229">
                  <w:pPr>
                    <w:pStyle w:val="Prrafodelista"/>
                    <w:widowControl w:val="0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ind w:left="615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118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649871A" w14:textId="77777777" w:rsidR="00550374" w:rsidRPr="00B87229" w:rsidRDefault="0055037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DD0AF9C" w14:textId="77777777" w:rsidR="00550374" w:rsidRPr="00B87229" w:rsidRDefault="0055037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87229" w:rsidRPr="00B87229" w14:paraId="149DCBE6" w14:textId="77777777" w:rsidTr="00B87229">
              <w:trPr>
                <w:trHeight w:val="567"/>
              </w:trPr>
              <w:tc>
                <w:tcPr>
                  <w:tcW w:w="374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3A7041E" w14:textId="533FD7E1" w:rsidR="00550374" w:rsidRPr="00B87229" w:rsidRDefault="00237970" w:rsidP="00B87229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lastRenderedPageBreak/>
                    <w:t>Se verifica la trayectoria del buque y las vedas vigentes</w:t>
                  </w:r>
                  <w:r w:rsidR="009357B3" w:rsidRPr="00B87229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41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8FCDD89" w14:textId="1CBC4CB4" w:rsidR="00550374" w:rsidRPr="00B87229" w:rsidRDefault="00237970" w:rsidP="00B87229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El Encargado en Registro Nacional de </w:t>
                  </w:r>
                  <w:r w:rsidR="004E6A50">
                    <w:rPr>
                      <w:rFonts w:ascii="Arial" w:eastAsia="Arial" w:hAnsi="Arial" w:cs="Arial"/>
                      <w:color w:val="000000" w:themeColor="text1"/>
                    </w:rPr>
                    <w:t xml:space="preserve">la </w:t>
                  </w: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Pesca y Acuicultura valida el certificado en el sistema informático y el sistema informático notifica al usuario. </w:t>
                  </w:r>
                </w:p>
                <w:p w14:paraId="0955AED8" w14:textId="4FC8E4C3" w:rsidR="00B87229" w:rsidRPr="00B87229" w:rsidRDefault="00B87229" w:rsidP="00B87229">
                  <w:pPr>
                    <w:pStyle w:val="Prrafodelista"/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60" w:type="dxa"/>
                  <w:vAlign w:val="center"/>
                </w:tcPr>
                <w:p w14:paraId="372153EF" w14:textId="77777777" w:rsidR="00550374" w:rsidRPr="00B87229" w:rsidRDefault="00550374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87229" w:rsidRPr="00B87229" w14:paraId="70671912" w14:textId="77777777" w:rsidTr="00B87229">
              <w:trPr>
                <w:trHeight w:val="567"/>
              </w:trPr>
              <w:tc>
                <w:tcPr>
                  <w:tcW w:w="374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4A3E264" w14:textId="77777777" w:rsidR="00550374" w:rsidRPr="00B87229" w:rsidRDefault="00550374" w:rsidP="00B87229">
                  <w:pPr>
                    <w:pStyle w:val="Prrafodelista"/>
                    <w:widowControl w:val="0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ind w:left="615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118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E30D3C6" w14:textId="77777777" w:rsidR="00550374" w:rsidRPr="00B87229" w:rsidRDefault="0055037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239044F" w14:textId="77777777" w:rsidR="00550374" w:rsidRPr="00B87229" w:rsidRDefault="0055037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87229" w:rsidRPr="00B87229" w14:paraId="22A25BCC" w14:textId="77777777" w:rsidTr="00B87229">
              <w:trPr>
                <w:trHeight w:val="567"/>
              </w:trPr>
              <w:tc>
                <w:tcPr>
                  <w:tcW w:w="3740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</w:tcPr>
                <w:p w14:paraId="3E39C798" w14:textId="78E7515A" w:rsidR="00550374" w:rsidRPr="00B87229" w:rsidRDefault="00237970" w:rsidP="00B87229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Se genera el Código para el Certificado</w:t>
                  </w:r>
                  <w:r w:rsidR="009357B3" w:rsidRPr="00B87229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41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9AAD607" w14:textId="77777777" w:rsidR="00550374" w:rsidRPr="00B87229" w:rsidRDefault="00550374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60" w:type="dxa"/>
                  <w:vAlign w:val="center"/>
                </w:tcPr>
                <w:p w14:paraId="39E1B325" w14:textId="77777777" w:rsidR="00550374" w:rsidRPr="00B87229" w:rsidRDefault="00550374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87229" w:rsidRPr="00B87229" w14:paraId="7B46984C" w14:textId="77777777" w:rsidTr="009236A3">
              <w:trPr>
                <w:trHeight w:val="288"/>
              </w:trPr>
              <w:tc>
                <w:tcPr>
                  <w:tcW w:w="3740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</w:tcPr>
                <w:p w14:paraId="49A87448" w14:textId="77777777" w:rsidR="00550374" w:rsidRPr="00B87229" w:rsidRDefault="00550374" w:rsidP="00B87229">
                  <w:pPr>
                    <w:pStyle w:val="Prrafodelista"/>
                    <w:widowControl w:val="0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ind w:left="615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118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E81B975" w14:textId="77777777" w:rsidR="00550374" w:rsidRPr="00B87229" w:rsidRDefault="0055037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1B4AC66" w14:textId="77777777" w:rsidR="00550374" w:rsidRPr="00B87229" w:rsidRDefault="0055037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87229" w:rsidRPr="00B87229" w14:paraId="0B4CF5F8" w14:textId="77777777" w:rsidTr="00B87229">
              <w:trPr>
                <w:trHeight w:val="567"/>
              </w:trPr>
              <w:tc>
                <w:tcPr>
                  <w:tcW w:w="3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E4D943E" w14:textId="04C36C87" w:rsidR="00550374" w:rsidRPr="00B87229" w:rsidRDefault="00237970" w:rsidP="00B87229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Se emite el certificado</w:t>
                  </w:r>
                  <w:r w:rsidR="009357B3" w:rsidRPr="00B87229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18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</w:tcPr>
                <w:p w14:paraId="613CF972" w14:textId="77777777" w:rsidR="00550374" w:rsidRPr="00B87229" w:rsidRDefault="00237970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</w:tcPr>
                <w:p w14:paraId="7B3A6BF8" w14:textId="77777777" w:rsidR="00550374" w:rsidRPr="00B87229" w:rsidRDefault="00550374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87229" w:rsidRPr="00B87229" w14:paraId="1DA9BCC0" w14:textId="77777777" w:rsidTr="00B87229">
              <w:trPr>
                <w:trHeight w:val="567"/>
              </w:trPr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284DBB9" w14:textId="6A6DAE00" w:rsidR="00550374" w:rsidRPr="00B87229" w:rsidRDefault="00883ADE" w:rsidP="00B87229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S</w:t>
                  </w:r>
                  <w:r w:rsidR="00237970" w:rsidRPr="00B87229">
                    <w:rPr>
                      <w:rFonts w:ascii="Arial" w:eastAsia="Arial" w:hAnsi="Arial" w:cs="Arial"/>
                      <w:color w:val="000000" w:themeColor="text1"/>
                    </w:rPr>
                    <w:t>e valida con el director.</w:t>
                  </w:r>
                </w:p>
              </w:tc>
              <w:tc>
                <w:tcPr>
                  <w:tcW w:w="4118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</w:tcPr>
                <w:p w14:paraId="5DEE1DA0" w14:textId="77777777" w:rsidR="00550374" w:rsidRPr="00B87229" w:rsidRDefault="00237970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</w:tcPr>
                <w:p w14:paraId="12F35FAA" w14:textId="77777777" w:rsidR="00550374" w:rsidRPr="00B87229" w:rsidRDefault="00550374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87229" w:rsidRPr="00B87229" w14:paraId="4BF5B2CE" w14:textId="77777777" w:rsidTr="00B87229">
              <w:trPr>
                <w:trHeight w:val="567"/>
              </w:trPr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89F6185" w14:textId="77777777" w:rsidR="00550374" w:rsidRDefault="00237970" w:rsidP="00B87229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Usuario obtiene certificado físicamente en las oficinas de la Dirección de Normatividad de la Pesca y Acuicultura</w:t>
                  </w:r>
                  <w:r w:rsidR="009357B3" w:rsidRPr="00B87229"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0891C1CB" w14:textId="38A54D9D" w:rsidR="00B87229" w:rsidRPr="00B87229" w:rsidRDefault="00B87229" w:rsidP="00B87229">
                  <w:pPr>
                    <w:pStyle w:val="Prrafodelista"/>
                    <w:spacing w:after="0" w:line="240" w:lineRule="auto"/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11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C01413F" w14:textId="03375DFC" w:rsidR="00550374" w:rsidRPr="00B87229" w:rsidRDefault="00550374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  <w:p w14:paraId="3730EC99" w14:textId="77777777" w:rsidR="00550374" w:rsidRPr="00B87229" w:rsidRDefault="00550374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60" w:type="dxa"/>
                  <w:vAlign w:val="center"/>
                </w:tcPr>
                <w:p w14:paraId="6AF173D5" w14:textId="77777777" w:rsidR="00550374" w:rsidRPr="00B87229" w:rsidRDefault="00550374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</w:tbl>
          <w:p w14:paraId="2BD96F90" w14:textId="77777777" w:rsidR="00550374" w:rsidRPr="00B87229" w:rsidRDefault="0055037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4F99C246" w14:textId="77777777" w:rsidR="00550374" w:rsidRPr="00B87229" w:rsidRDefault="00237970" w:rsidP="00C03C7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>Tiempo:</w:t>
            </w:r>
            <w:r w:rsidRPr="00B8722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tbl>
            <w:tblPr>
              <w:tblStyle w:val="a3"/>
              <w:tblW w:w="803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04"/>
              <w:gridCol w:w="4026"/>
            </w:tblGrid>
            <w:tr w:rsidR="00B87229" w:rsidRPr="00B87229" w14:paraId="3BB22C67" w14:textId="77777777" w:rsidTr="00B87229">
              <w:tc>
                <w:tcPr>
                  <w:tcW w:w="4004" w:type="dxa"/>
                </w:tcPr>
                <w:p w14:paraId="58BEE4E6" w14:textId="77777777" w:rsidR="00550374" w:rsidRPr="00B87229" w:rsidRDefault="00237970">
                  <w:pPr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2E6033DB" w14:textId="77777777" w:rsidR="00550374" w:rsidRPr="00B87229" w:rsidRDefault="00237970">
                  <w:pPr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Sistematizado:</w:t>
                  </w:r>
                </w:p>
              </w:tc>
            </w:tr>
            <w:tr w:rsidR="00B87229" w:rsidRPr="00B87229" w14:paraId="0240D760" w14:textId="77777777" w:rsidTr="00B87229">
              <w:tc>
                <w:tcPr>
                  <w:tcW w:w="4004" w:type="dxa"/>
                </w:tcPr>
                <w:p w14:paraId="3D5E4F13" w14:textId="77777777" w:rsidR="00550374" w:rsidRPr="00B87229" w:rsidRDefault="00237970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3 días</w:t>
                  </w:r>
                </w:p>
              </w:tc>
              <w:tc>
                <w:tcPr>
                  <w:tcW w:w="4027" w:type="dxa"/>
                </w:tcPr>
                <w:p w14:paraId="660C55B4" w14:textId="77777777" w:rsidR="00550374" w:rsidRPr="00B87229" w:rsidRDefault="00237970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1 día</w:t>
                  </w:r>
                </w:p>
              </w:tc>
            </w:tr>
          </w:tbl>
          <w:p w14:paraId="0C933074" w14:textId="77777777" w:rsidR="00550374" w:rsidRPr="00B87229" w:rsidRDefault="0055037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05B69CED" w14:textId="77777777" w:rsidR="00550374" w:rsidRPr="00B87229" w:rsidRDefault="00237970" w:rsidP="00C03C7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>Costo</w:t>
            </w:r>
          </w:p>
          <w:tbl>
            <w:tblPr>
              <w:tblStyle w:val="a4"/>
              <w:tblW w:w="803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04"/>
              <w:gridCol w:w="4026"/>
            </w:tblGrid>
            <w:tr w:rsidR="00B87229" w:rsidRPr="00B87229" w14:paraId="3E5A9AA8" w14:textId="77777777" w:rsidTr="00B87229">
              <w:tc>
                <w:tcPr>
                  <w:tcW w:w="4004" w:type="dxa"/>
                </w:tcPr>
                <w:p w14:paraId="49AEDED8" w14:textId="77777777" w:rsidR="00550374" w:rsidRPr="00B87229" w:rsidRDefault="00237970">
                  <w:pPr>
                    <w:jc w:val="both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Actual</w:t>
                  </w: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:   Q. 0.00</w:t>
                  </w:r>
                </w:p>
              </w:tc>
              <w:tc>
                <w:tcPr>
                  <w:tcW w:w="4027" w:type="dxa"/>
                </w:tcPr>
                <w:p w14:paraId="54A7DC3D" w14:textId="77777777" w:rsidR="00550374" w:rsidRPr="00B87229" w:rsidRDefault="00237970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Propuesto</w:t>
                  </w: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:  Q. 0.00 según tarifario vigente</w:t>
                  </w:r>
                </w:p>
                <w:p w14:paraId="46B8E5F4" w14:textId="77777777" w:rsidR="00550374" w:rsidRPr="00B87229" w:rsidRDefault="00550374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</w:tbl>
          <w:p w14:paraId="34EBF0C7" w14:textId="77777777" w:rsidR="00550374" w:rsidRPr="00B87229" w:rsidRDefault="00550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5A80E2A6" w14:textId="77777777" w:rsidR="00550374" w:rsidRPr="00B87229" w:rsidRDefault="00237970" w:rsidP="00C03C7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 xml:space="preserve">Identificación de acciones interinstitucionales: </w:t>
            </w:r>
          </w:p>
          <w:tbl>
            <w:tblPr>
              <w:tblStyle w:val="a5"/>
              <w:tblW w:w="803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04"/>
              <w:gridCol w:w="4026"/>
            </w:tblGrid>
            <w:tr w:rsidR="00B87229" w:rsidRPr="00B87229" w14:paraId="6202E58E" w14:textId="77777777" w:rsidTr="00B87229">
              <w:tc>
                <w:tcPr>
                  <w:tcW w:w="4004" w:type="dxa"/>
                </w:tcPr>
                <w:p w14:paraId="1D83EAC6" w14:textId="5A7C2E06" w:rsidR="00550374" w:rsidRPr="00B87229" w:rsidRDefault="00237970">
                  <w:pPr>
                    <w:jc w:val="both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Actual</w:t>
                  </w: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 xml:space="preserve">:   </w:t>
                  </w:r>
                  <w:r w:rsidR="009357B3" w:rsidRPr="00B87229">
                    <w:rPr>
                      <w:rFonts w:ascii="Arial" w:eastAsia="Arial" w:hAnsi="Arial" w:cs="Arial"/>
                      <w:color w:val="000000" w:themeColor="text1"/>
                    </w:rPr>
                    <w:t>N/A</w:t>
                  </w:r>
                </w:p>
              </w:tc>
              <w:tc>
                <w:tcPr>
                  <w:tcW w:w="4027" w:type="dxa"/>
                </w:tcPr>
                <w:p w14:paraId="68D27A0E" w14:textId="3745DD43" w:rsidR="00550374" w:rsidRPr="00B87229" w:rsidRDefault="00237970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B87229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Propuesto</w:t>
                  </w:r>
                  <w:r w:rsidRPr="00B87229">
                    <w:rPr>
                      <w:rFonts w:ascii="Arial" w:eastAsia="Arial" w:hAnsi="Arial" w:cs="Arial"/>
                      <w:color w:val="000000" w:themeColor="text1"/>
                    </w:rPr>
                    <w:t>:  N</w:t>
                  </w:r>
                  <w:r w:rsidR="009357B3" w:rsidRPr="00B87229">
                    <w:rPr>
                      <w:rFonts w:ascii="Arial" w:eastAsia="Arial" w:hAnsi="Arial" w:cs="Arial"/>
                      <w:color w:val="000000" w:themeColor="text1"/>
                    </w:rPr>
                    <w:t>/A</w:t>
                  </w:r>
                </w:p>
                <w:p w14:paraId="6DA159E7" w14:textId="77777777" w:rsidR="00550374" w:rsidRPr="00B87229" w:rsidRDefault="00550374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</w:tbl>
          <w:p w14:paraId="242D757E" w14:textId="77777777" w:rsidR="00550374" w:rsidRPr="00B87229" w:rsidRDefault="0055037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7F0134BE" w14:textId="77777777" w:rsidR="00550374" w:rsidRPr="00B87229" w:rsidRDefault="0055037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87229" w:rsidRPr="00B87229" w14:paraId="0BF0EFBC" w14:textId="77777777" w:rsidTr="00B87229">
        <w:tc>
          <w:tcPr>
            <w:tcW w:w="704" w:type="dxa"/>
          </w:tcPr>
          <w:p w14:paraId="06CE9EB4" w14:textId="77777777" w:rsidR="00550374" w:rsidRPr="00B87229" w:rsidRDefault="00237970" w:rsidP="00B8722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lastRenderedPageBreak/>
              <w:t>7</w:t>
            </w:r>
          </w:p>
        </w:tc>
        <w:tc>
          <w:tcPr>
            <w:tcW w:w="8244" w:type="dxa"/>
          </w:tcPr>
          <w:p w14:paraId="3FAB0D52" w14:textId="77777777" w:rsidR="00550374" w:rsidRPr="00B87229" w:rsidRDefault="0023797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>RESPONSABLES DEL CONTROL</w:t>
            </w:r>
          </w:p>
          <w:p w14:paraId="202AE9E5" w14:textId="77777777" w:rsidR="00550374" w:rsidRPr="00B87229" w:rsidRDefault="0055037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295BA745" w14:textId="77777777" w:rsidR="00550374" w:rsidRPr="00B87229" w:rsidRDefault="002379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Áreas participantes (de cada unidad ejecutora)</w:t>
            </w:r>
          </w:p>
          <w:p w14:paraId="3C2CDAEF" w14:textId="77777777" w:rsidR="00550374" w:rsidRPr="00B87229" w:rsidRDefault="0023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Dirección de la Normatividad de la Pesca y Acuicultura</w:t>
            </w:r>
          </w:p>
          <w:p w14:paraId="1FD7C6A3" w14:textId="77777777" w:rsidR="00550374" w:rsidRPr="00B87229" w:rsidRDefault="00550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33EC1D74" w14:textId="77777777" w:rsidR="00550374" w:rsidRPr="00B87229" w:rsidRDefault="002379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 xml:space="preserve">Personal que atiende proceso </w:t>
            </w:r>
          </w:p>
          <w:p w14:paraId="0432B480" w14:textId="77777777" w:rsidR="00550374" w:rsidRPr="00B87229" w:rsidRDefault="0023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Un Director.</w:t>
            </w:r>
          </w:p>
          <w:p w14:paraId="28433F4F" w14:textId="77777777" w:rsidR="00550374" w:rsidRPr="00B87229" w:rsidRDefault="0023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Un Asistente de Dirección.</w:t>
            </w:r>
          </w:p>
          <w:p w14:paraId="36E08501" w14:textId="77777777" w:rsidR="00550374" w:rsidRPr="00B87229" w:rsidRDefault="0023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Un Técnico en Registro Nacional de Pesca y Acuicultura.</w:t>
            </w:r>
          </w:p>
          <w:p w14:paraId="5E5B3FE4" w14:textId="77777777" w:rsidR="00550374" w:rsidRPr="00B87229" w:rsidRDefault="00550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6DAF076F" w14:textId="77777777" w:rsidR="00550374" w:rsidRPr="00B87229" w:rsidRDefault="002379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 xml:space="preserve">Número de actos administrativos </w:t>
            </w:r>
          </w:p>
          <w:p w14:paraId="6EBD25F5" w14:textId="7551870B" w:rsidR="00550374" w:rsidRPr="00B87229" w:rsidRDefault="00935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N/A</w:t>
            </w:r>
          </w:p>
          <w:p w14:paraId="223A0C3D" w14:textId="77777777" w:rsidR="00550374" w:rsidRDefault="0055037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5721FB38" w14:textId="07C8376E" w:rsidR="001C70A0" w:rsidRDefault="001C70A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27032AAA" w14:textId="77777777" w:rsidR="009236A3" w:rsidRDefault="009236A3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696612ED" w14:textId="073353C9" w:rsidR="001C70A0" w:rsidRPr="00B87229" w:rsidRDefault="001C70A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87229" w:rsidRPr="00B87229" w14:paraId="7FA9C6B5" w14:textId="77777777" w:rsidTr="00B87229">
        <w:tc>
          <w:tcPr>
            <w:tcW w:w="704" w:type="dxa"/>
          </w:tcPr>
          <w:p w14:paraId="3529A669" w14:textId="77777777" w:rsidR="00550374" w:rsidRPr="00B87229" w:rsidRDefault="00237970" w:rsidP="00B8722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lastRenderedPageBreak/>
              <w:t>8</w:t>
            </w:r>
          </w:p>
        </w:tc>
        <w:tc>
          <w:tcPr>
            <w:tcW w:w="8244" w:type="dxa"/>
          </w:tcPr>
          <w:p w14:paraId="19E1DCF1" w14:textId="77777777" w:rsidR="00550374" w:rsidRPr="00B87229" w:rsidRDefault="0023797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 xml:space="preserve">OPINIÓN O VIABILIDAD TÉCNICA </w:t>
            </w:r>
          </w:p>
          <w:p w14:paraId="29999F81" w14:textId="77777777" w:rsidR="001C70A0" w:rsidRDefault="0023797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 xml:space="preserve">Con base al análisis efectuado de criterios técnicos aplicables, la Dirección de Normatividad de la Pesca y Acuicultura, </w:t>
            </w: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 xml:space="preserve">OPINA </w:t>
            </w:r>
            <w:r w:rsidRPr="00B87229">
              <w:rPr>
                <w:rFonts w:ascii="Arial" w:eastAsia="Arial" w:hAnsi="Arial" w:cs="Arial"/>
                <w:color w:val="000000" w:themeColor="text1"/>
              </w:rPr>
              <w:t>que es</w:t>
            </w: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 xml:space="preserve"> TÉCNICAMENTE</w:t>
            </w:r>
            <w:r w:rsidRPr="00B8722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>FAVORABLE</w:t>
            </w:r>
            <w:r w:rsidRPr="00B87229">
              <w:rPr>
                <w:rFonts w:ascii="Arial" w:eastAsia="Arial" w:hAnsi="Arial" w:cs="Arial"/>
                <w:color w:val="000000" w:themeColor="text1"/>
              </w:rPr>
              <w:t xml:space="preserve"> la Simplificación del Trámite de </w:t>
            </w: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>CERTIFICADO DE CAPTURA DE LA COMUNIDAD EUROPEA</w:t>
            </w:r>
            <w:r w:rsidRPr="00B87229">
              <w:rPr>
                <w:rFonts w:ascii="Arial" w:eastAsia="Arial" w:hAnsi="Arial" w:cs="Arial"/>
                <w:color w:val="000000" w:themeColor="text1"/>
              </w:rPr>
              <w:t>. Este trámite, cumple con el objeto de la Ley para la Simplificación de Requisitos y Trámites Administrativos, además de lo establecido y mandado por la Ley General de Pesca y Acuicultura, Decreto 80-2002 del Congreso de la República y del Reglamento de la Ley General de Pesca y Acuicultura, Acuerdo Gubernativo 223-2005. El trámite fue rediseñado y adaptado a la forma más sencilla posible, reduciendo al mínimo los requisitos y exigencias a los usuarios, dejando única y exclusivamente los pasos que sean indispensables para cumplir el propósito de los mismos.</w:t>
            </w:r>
          </w:p>
          <w:p w14:paraId="28F9511E" w14:textId="71ECEEFF" w:rsidR="001C70A0" w:rsidRPr="00B87229" w:rsidRDefault="001C70A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87229" w:rsidRPr="00B87229" w14:paraId="3B0F22B0" w14:textId="77777777" w:rsidTr="00B87229">
        <w:tc>
          <w:tcPr>
            <w:tcW w:w="704" w:type="dxa"/>
          </w:tcPr>
          <w:p w14:paraId="2F3913A7" w14:textId="77777777" w:rsidR="00550374" w:rsidRPr="00B87229" w:rsidRDefault="00237970" w:rsidP="00B8722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  <w:tc>
          <w:tcPr>
            <w:tcW w:w="8244" w:type="dxa"/>
          </w:tcPr>
          <w:p w14:paraId="3BB3B7EC" w14:textId="77777777" w:rsidR="00550374" w:rsidRPr="00B87229" w:rsidRDefault="0023797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 xml:space="preserve">OPINIÓN O VIABILIDAD DE TECNOLOGÍA </w:t>
            </w:r>
          </w:p>
          <w:p w14:paraId="39329934" w14:textId="77777777" w:rsidR="00550374" w:rsidRDefault="0023797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78A3B2CC" w14:textId="645C04D7" w:rsidR="001C70A0" w:rsidRPr="00B87229" w:rsidRDefault="001C70A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B87229" w:rsidRPr="00B87229" w14:paraId="10380E4D" w14:textId="77777777" w:rsidTr="00B87229">
        <w:tc>
          <w:tcPr>
            <w:tcW w:w="704" w:type="dxa"/>
          </w:tcPr>
          <w:p w14:paraId="4EB2870A" w14:textId="77777777" w:rsidR="00550374" w:rsidRPr="00B87229" w:rsidRDefault="00237970" w:rsidP="00B8722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8244" w:type="dxa"/>
          </w:tcPr>
          <w:p w14:paraId="0A1201DC" w14:textId="006C47E1" w:rsidR="00C456D8" w:rsidRDefault="0023797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 xml:space="preserve">OPINIÓN O VIABILIDAD JURÍDICA </w:t>
            </w:r>
          </w:p>
          <w:p w14:paraId="60DB2DB5" w14:textId="77777777" w:rsidR="00550374" w:rsidRPr="00B87229" w:rsidRDefault="0023797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Con base en los antecedentes, fundamento legal y análisis del caso, este Asesor</w:t>
            </w:r>
          </w:p>
          <w:p w14:paraId="37545E9A" w14:textId="207E7C1B" w:rsidR="008B62C4" w:rsidRDefault="0023797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Jurídico OPINA:</w:t>
            </w:r>
          </w:p>
          <w:p w14:paraId="5DDA81EB" w14:textId="644900A6" w:rsidR="00016CFD" w:rsidRDefault="00237970" w:rsidP="00016CFD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236A3">
              <w:rPr>
                <w:rFonts w:ascii="Arial" w:eastAsia="Arial" w:hAnsi="Arial" w:cs="Arial"/>
                <w:color w:val="000000" w:themeColor="text1"/>
              </w:rPr>
              <w:t>Que el procedimiento de CERTIFICADO DE CAPTURA DE LA COMUNIDAD</w:t>
            </w:r>
            <w:r w:rsidR="00016CF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016CFD">
              <w:rPr>
                <w:rFonts w:ascii="Arial" w:eastAsia="Arial" w:hAnsi="Arial" w:cs="Arial"/>
                <w:color w:val="000000" w:themeColor="text1"/>
              </w:rPr>
              <w:t>EUROPEA, se considera viable aplicar lo regulado en la Ley para la Simplificación de</w:t>
            </w:r>
            <w:r w:rsidR="009236A3" w:rsidRPr="00016CF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016CFD">
              <w:rPr>
                <w:rFonts w:ascii="Arial" w:eastAsia="Arial" w:hAnsi="Arial" w:cs="Arial"/>
                <w:color w:val="000000" w:themeColor="text1"/>
              </w:rPr>
              <w:t>Requisitos y Trámites Administrativos.</w:t>
            </w:r>
          </w:p>
          <w:p w14:paraId="50E5DC06" w14:textId="0C8177B8" w:rsidR="00550374" w:rsidRPr="00016CFD" w:rsidRDefault="00237970" w:rsidP="00016CFD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16CFD">
              <w:rPr>
                <w:rFonts w:ascii="Arial" w:eastAsia="Arial" w:hAnsi="Arial" w:cs="Arial"/>
                <w:color w:val="000000" w:themeColor="text1"/>
              </w:rPr>
              <w:t>Que es recomendable armonizar la legisla</w:t>
            </w:r>
            <w:r w:rsidR="00016CFD" w:rsidRPr="00016CFD">
              <w:rPr>
                <w:rFonts w:ascii="Arial" w:eastAsia="Arial" w:hAnsi="Arial" w:cs="Arial"/>
                <w:color w:val="000000" w:themeColor="text1"/>
              </w:rPr>
              <w:t xml:space="preserve">ción del Decreto No. 5-2021 del </w:t>
            </w:r>
            <w:r w:rsidRPr="00016CFD">
              <w:rPr>
                <w:rFonts w:ascii="Arial" w:eastAsia="Arial" w:hAnsi="Arial" w:cs="Arial"/>
                <w:color w:val="000000" w:themeColor="text1"/>
              </w:rPr>
              <w:t>Congreso</w:t>
            </w:r>
            <w:r w:rsidR="009236A3" w:rsidRPr="00016CF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016CFD">
              <w:rPr>
                <w:rFonts w:ascii="Arial" w:eastAsia="Arial" w:hAnsi="Arial" w:cs="Arial"/>
                <w:color w:val="000000" w:themeColor="text1"/>
              </w:rPr>
              <w:t>de la República de Guatemala, Ley para la Simplificación de Requisitos y Trámites</w:t>
            </w:r>
            <w:r w:rsidR="009236A3" w:rsidRPr="00016CF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016CFD">
              <w:rPr>
                <w:rFonts w:ascii="Arial" w:eastAsia="Arial" w:hAnsi="Arial" w:cs="Arial"/>
                <w:color w:val="000000" w:themeColor="text1"/>
              </w:rPr>
              <w:t>Administrativos.</w:t>
            </w:r>
          </w:p>
          <w:p w14:paraId="174A15EE" w14:textId="77777777" w:rsidR="00550374" w:rsidRPr="00B87229" w:rsidRDefault="0055037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B87229" w:rsidRPr="00B87229" w14:paraId="0A6A7748" w14:textId="77777777" w:rsidTr="00B87229">
        <w:tc>
          <w:tcPr>
            <w:tcW w:w="704" w:type="dxa"/>
          </w:tcPr>
          <w:p w14:paraId="51895459" w14:textId="77777777" w:rsidR="00550374" w:rsidRPr="00B87229" w:rsidRDefault="00237970" w:rsidP="00B8722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11</w:t>
            </w:r>
          </w:p>
        </w:tc>
        <w:tc>
          <w:tcPr>
            <w:tcW w:w="8244" w:type="dxa"/>
          </w:tcPr>
          <w:p w14:paraId="1C75B2E6" w14:textId="77777777" w:rsidR="00550374" w:rsidRPr="00B87229" w:rsidRDefault="0023797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 xml:space="preserve">SEGUIMIENTO Y EVALUACIÓN </w:t>
            </w:r>
          </w:p>
          <w:p w14:paraId="6CAB2559" w14:textId="77777777" w:rsidR="00550374" w:rsidRDefault="0023797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6A5CEFDA" w14:textId="6C895C69" w:rsidR="001C70A0" w:rsidRPr="00B87229" w:rsidRDefault="001C70A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</w:tbl>
    <w:p w14:paraId="316ECD04" w14:textId="77777777" w:rsidR="00550374" w:rsidRPr="00B87229" w:rsidRDefault="00550374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0B3964E" w14:textId="77777777" w:rsidR="001C70A0" w:rsidRDefault="001C70A0">
      <w:pPr>
        <w:jc w:val="center"/>
        <w:rPr>
          <w:rFonts w:ascii="Arial" w:eastAsia="Arial" w:hAnsi="Arial" w:cs="Arial"/>
          <w:b/>
          <w:color w:val="000000" w:themeColor="text1"/>
        </w:rPr>
      </w:pPr>
      <w:bookmarkStart w:id="1" w:name="_heading=h.30j0zll" w:colFirst="0" w:colLast="0"/>
      <w:bookmarkEnd w:id="1"/>
    </w:p>
    <w:p w14:paraId="2EBF0B7A" w14:textId="77777777" w:rsidR="001C70A0" w:rsidRDefault="001C70A0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3A375366" w14:textId="77777777" w:rsidR="001C70A0" w:rsidRDefault="001C70A0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046FF873" w14:textId="77777777" w:rsidR="001C70A0" w:rsidRDefault="001C70A0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4A812AE8" w14:textId="77777777" w:rsidR="001C70A0" w:rsidRDefault="001C70A0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65102E66" w14:textId="77777777" w:rsidR="001C70A0" w:rsidRDefault="001C70A0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408DA53E" w14:textId="77777777" w:rsidR="001C70A0" w:rsidRDefault="001C70A0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54ABCE0D" w14:textId="77777777" w:rsidR="001C70A0" w:rsidRDefault="001C70A0" w:rsidP="001C70A0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</w:rPr>
      </w:pPr>
    </w:p>
    <w:p w14:paraId="138C3479" w14:textId="57FA3668" w:rsidR="001C70A0" w:rsidRDefault="001C70A0" w:rsidP="001C70A0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</w:rPr>
      </w:pPr>
    </w:p>
    <w:p w14:paraId="35061D95" w14:textId="4616FC88" w:rsidR="001C70A0" w:rsidRDefault="001C70A0" w:rsidP="001C70A0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</w:rPr>
      </w:pPr>
    </w:p>
    <w:p w14:paraId="7AE2B795" w14:textId="1EE0345E" w:rsidR="009236A3" w:rsidRDefault="009236A3" w:rsidP="001C70A0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</w:rPr>
      </w:pPr>
    </w:p>
    <w:p w14:paraId="1A45B0EC" w14:textId="77777777" w:rsidR="009236A3" w:rsidRDefault="009236A3" w:rsidP="001C70A0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</w:rPr>
      </w:pPr>
    </w:p>
    <w:p w14:paraId="6F5D7A31" w14:textId="77777777" w:rsidR="001C70A0" w:rsidRDefault="001C70A0" w:rsidP="001C70A0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</w:rPr>
      </w:pPr>
    </w:p>
    <w:p w14:paraId="02BBCD5A" w14:textId="669F3A75" w:rsidR="00550374" w:rsidRDefault="00237970" w:rsidP="001C70A0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</w:rPr>
      </w:pPr>
      <w:r w:rsidRPr="00B87229">
        <w:rPr>
          <w:rFonts w:ascii="Arial" w:eastAsia="Arial" w:hAnsi="Arial" w:cs="Arial"/>
          <w:b/>
          <w:color w:val="000000" w:themeColor="text1"/>
        </w:rPr>
        <w:lastRenderedPageBreak/>
        <w:t>Tabla de Indicadores</w:t>
      </w:r>
    </w:p>
    <w:p w14:paraId="059284E8" w14:textId="77777777" w:rsidR="001C70A0" w:rsidRDefault="001C70A0" w:rsidP="001C70A0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</w:rPr>
      </w:pPr>
    </w:p>
    <w:p w14:paraId="655FE6B3" w14:textId="77777777" w:rsidR="001C70A0" w:rsidRPr="00B87229" w:rsidRDefault="001C70A0" w:rsidP="001C70A0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</w:rPr>
      </w:pPr>
    </w:p>
    <w:tbl>
      <w:tblPr>
        <w:tblStyle w:val="a6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984"/>
        <w:gridCol w:w="2410"/>
        <w:gridCol w:w="1985"/>
      </w:tblGrid>
      <w:tr w:rsidR="00B87229" w:rsidRPr="00B87229" w14:paraId="6C944066" w14:textId="77777777" w:rsidTr="001C70A0">
        <w:tc>
          <w:tcPr>
            <w:tcW w:w="2547" w:type="dxa"/>
            <w:shd w:val="clear" w:color="auto" w:fill="BDD7EE"/>
            <w:vAlign w:val="center"/>
          </w:tcPr>
          <w:p w14:paraId="79C1A054" w14:textId="77777777" w:rsidR="00550374" w:rsidRPr="001C70A0" w:rsidRDefault="00237970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1C70A0">
              <w:rPr>
                <w:rFonts w:ascii="Arial" w:eastAsia="Arial" w:hAnsi="Arial" w:cs="Arial"/>
                <w:b/>
                <w:color w:val="000000" w:themeColor="text1"/>
              </w:rPr>
              <w:t>INDICADOR</w:t>
            </w:r>
          </w:p>
        </w:tc>
        <w:tc>
          <w:tcPr>
            <w:tcW w:w="1984" w:type="dxa"/>
            <w:shd w:val="clear" w:color="auto" w:fill="BDD7EE"/>
            <w:vAlign w:val="center"/>
          </w:tcPr>
          <w:p w14:paraId="14309DEC" w14:textId="77777777" w:rsidR="00550374" w:rsidRPr="001C70A0" w:rsidRDefault="00237970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1C70A0">
              <w:rPr>
                <w:rFonts w:ascii="Arial" w:eastAsia="Arial" w:hAnsi="Arial" w:cs="Arial"/>
                <w:b/>
                <w:color w:val="000000" w:themeColor="text1"/>
              </w:rPr>
              <w:t>SITUACION ACTUAL</w:t>
            </w:r>
          </w:p>
        </w:tc>
        <w:tc>
          <w:tcPr>
            <w:tcW w:w="2410" w:type="dxa"/>
            <w:shd w:val="clear" w:color="auto" w:fill="BDD7EE"/>
            <w:vAlign w:val="center"/>
          </w:tcPr>
          <w:p w14:paraId="28272467" w14:textId="77777777" w:rsidR="00550374" w:rsidRPr="001C70A0" w:rsidRDefault="00237970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1C70A0">
              <w:rPr>
                <w:rFonts w:ascii="Arial" w:eastAsia="Arial" w:hAnsi="Arial" w:cs="Arial"/>
                <w:b/>
                <w:color w:val="000000" w:themeColor="text1"/>
              </w:rPr>
              <w:t>SITUACION PROPUESTA</w:t>
            </w:r>
          </w:p>
        </w:tc>
        <w:tc>
          <w:tcPr>
            <w:tcW w:w="1985" w:type="dxa"/>
            <w:shd w:val="clear" w:color="auto" w:fill="BDD7EE"/>
            <w:vAlign w:val="center"/>
          </w:tcPr>
          <w:p w14:paraId="00AC49B4" w14:textId="77777777" w:rsidR="00550374" w:rsidRPr="001C70A0" w:rsidRDefault="00237970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1C70A0">
              <w:rPr>
                <w:rFonts w:ascii="Arial" w:eastAsia="Arial" w:hAnsi="Arial" w:cs="Arial"/>
                <w:b/>
                <w:color w:val="000000" w:themeColor="text1"/>
              </w:rPr>
              <w:t>DIFERENCIA</w:t>
            </w:r>
          </w:p>
        </w:tc>
      </w:tr>
      <w:tr w:rsidR="00B87229" w:rsidRPr="00B87229" w14:paraId="53781A9A" w14:textId="77777777" w:rsidTr="001C70A0">
        <w:tc>
          <w:tcPr>
            <w:tcW w:w="2547" w:type="dxa"/>
            <w:vAlign w:val="center"/>
          </w:tcPr>
          <w:p w14:paraId="0E778A3C" w14:textId="77777777" w:rsidR="00550374" w:rsidRPr="00B87229" w:rsidRDefault="0023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 xml:space="preserve">Número de actividades con valor añadido </w:t>
            </w:r>
            <w:r w:rsidRPr="00B87229">
              <w:rPr>
                <w:rFonts w:ascii="Arial" w:eastAsia="Arial" w:hAnsi="Arial" w:cs="Arial"/>
                <w:b/>
                <w:color w:val="000000" w:themeColor="text1"/>
              </w:rPr>
              <w:t>(renglón 6)</w:t>
            </w:r>
          </w:p>
        </w:tc>
        <w:tc>
          <w:tcPr>
            <w:tcW w:w="1984" w:type="dxa"/>
            <w:vAlign w:val="center"/>
          </w:tcPr>
          <w:p w14:paraId="1AFEE482" w14:textId="77777777" w:rsidR="00550374" w:rsidRPr="00B87229" w:rsidRDefault="0023797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  <w:tc>
          <w:tcPr>
            <w:tcW w:w="2410" w:type="dxa"/>
            <w:vAlign w:val="center"/>
          </w:tcPr>
          <w:p w14:paraId="3F91185B" w14:textId="77777777" w:rsidR="00550374" w:rsidRPr="00B87229" w:rsidRDefault="0023797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85" w:type="dxa"/>
            <w:vAlign w:val="center"/>
          </w:tcPr>
          <w:p w14:paraId="3C603FB0" w14:textId="77777777" w:rsidR="00550374" w:rsidRPr="00B87229" w:rsidRDefault="0023797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B87229" w:rsidRPr="00B87229" w14:paraId="3B5D2919" w14:textId="77777777" w:rsidTr="001C70A0">
        <w:tc>
          <w:tcPr>
            <w:tcW w:w="2547" w:type="dxa"/>
            <w:vAlign w:val="center"/>
          </w:tcPr>
          <w:p w14:paraId="41A173B7" w14:textId="77777777" w:rsidR="00550374" w:rsidRPr="00B87229" w:rsidRDefault="00237970">
            <w:pPr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69E1114A" w14:textId="37DFF1C9" w:rsidR="00550374" w:rsidRPr="00B87229" w:rsidRDefault="00C03C7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3</w:t>
            </w:r>
            <w:r w:rsidR="00237970" w:rsidRPr="00B87229">
              <w:rPr>
                <w:rFonts w:ascii="Arial" w:eastAsia="Arial" w:hAnsi="Arial" w:cs="Arial"/>
                <w:color w:val="000000" w:themeColor="text1"/>
              </w:rPr>
              <w:t xml:space="preserve"> días</w:t>
            </w:r>
          </w:p>
        </w:tc>
        <w:tc>
          <w:tcPr>
            <w:tcW w:w="2410" w:type="dxa"/>
            <w:vAlign w:val="center"/>
          </w:tcPr>
          <w:p w14:paraId="7A612D9A" w14:textId="77777777" w:rsidR="00550374" w:rsidRPr="00B87229" w:rsidRDefault="0023797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1 día</w:t>
            </w:r>
          </w:p>
        </w:tc>
        <w:tc>
          <w:tcPr>
            <w:tcW w:w="1985" w:type="dxa"/>
            <w:vAlign w:val="center"/>
          </w:tcPr>
          <w:p w14:paraId="7D1F7875" w14:textId="597B6736" w:rsidR="00550374" w:rsidRPr="00B87229" w:rsidRDefault="00C03C7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2</w:t>
            </w:r>
            <w:r w:rsidR="00237970" w:rsidRPr="00B87229">
              <w:rPr>
                <w:rFonts w:ascii="Arial" w:eastAsia="Arial" w:hAnsi="Arial" w:cs="Arial"/>
                <w:color w:val="000000" w:themeColor="text1"/>
              </w:rPr>
              <w:t xml:space="preserve"> días</w:t>
            </w:r>
          </w:p>
        </w:tc>
      </w:tr>
      <w:tr w:rsidR="00B87229" w:rsidRPr="00B87229" w14:paraId="7689193D" w14:textId="77777777" w:rsidTr="001C70A0">
        <w:tc>
          <w:tcPr>
            <w:tcW w:w="2547" w:type="dxa"/>
            <w:vAlign w:val="center"/>
          </w:tcPr>
          <w:p w14:paraId="7FFE8303" w14:textId="77777777" w:rsidR="00550374" w:rsidRPr="00B87229" w:rsidRDefault="0023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61F50F9C" w14:textId="77777777" w:rsidR="00550374" w:rsidRPr="00B87229" w:rsidRDefault="0023797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2410" w:type="dxa"/>
            <w:vAlign w:val="center"/>
          </w:tcPr>
          <w:p w14:paraId="1164C7E4" w14:textId="77777777" w:rsidR="00550374" w:rsidRPr="00B87229" w:rsidRDefault="0023797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85" w:type="dxa"/>
            <w:vAlign w:val="center"/>
          </w:tcPr>
          <w:p w14:paraId="62551EBD" w14:textId="77777777" w:rsidR="00550374" w:rsidRPr="00B87229" w:rsidRDefault="0023797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</w:tr>
      <w:tr w:rsidR="00B87229" w:rsidRPr="00B87229" w14:paraId="4ACB9B15" w14:textId="77777777" w:rsidTr="001C70A0">
        <w:tc>
          <w:tcPr>
            <w:tcW w:w="2547" w:type="dxa"/>
            <w:vAlign w:val="center"/>
          </w:tcPr>
          <w:p w14:paraId="049A3E89" w14:textId="77777777" w:rsidR="00550374" w:rsidRPr="00B87229" w:rsidRDefault="00237970">
            <w:pPr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2C5DCD89" w14:textId="77777777" w:rsidR="00550374" w:rsidRPr="00B87229" w:rsidRDefault="0023797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Q. 0.00</w:t>
            </w:r>
          </w:p>
        </w:tc>
        <w:tc>
          <w:tcPr>
            <w:tcW w:w="2410" w:type="dxa"/>
            <w:vAlign w:val="center"/>
          </w:tcPr>
          <w:p w14:paraId="25A2CA5A" w14:textId="77777777" w:rsidR="00550374" w:rsidRPr="00B87229" w:rsidRDefault="0023797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Q. 0.00, Según tarifario vigente</w:t>
            </w:r>
          </w:p>
        </w:tc>
        <w:tc>
          <w:tcPr>
            <w:tcW w:w="1985" w:type="dxa"/>
            <w:vAlign w:val="center"/>
          </w:tcPr>
          <w:p w14:paraId="7139A068" w14:textId="77777777" w:rsidR="00550374" w:rsidRPr="00B87229" w:rsidRDefault="0023797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Q. 0.00</w:t>
            </w:r>
          </w:p>
        </w:tc>
      </w:tr>
      <w:tr w:rsidR="00B87229" w:rsidRPr="00B87229" w14:paraId="5D848C4D" w14:textId="77777777" w:rsidTr="001C70A0">
        <w:tc>
          <w:tcPr>
            <w:tcW w:w="2547" w:type="dxa"/>
            <w:vAlign w:val="center"/>
          </w:tcPr>
          <w:p w14:paraId="000964A7" w14:textId="77777777" w:rsidR="00550374" w:rsidRPr="00B87229" w:rsidRDefault="00237970">
            <w:pPr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0366FCFD" w14:textId="77777777" w:rsidR="00550374" w:rsidRPr="00B87229" w:rsidRDefault="0023797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2410" w:type="dxa"/>
            <w:vAlign w:val="center"/>
          </w:tcPr>
          <w:p w14:paraId="210430BC" w14:textId="77777777" w:rsidR="00550374" w:rsidRPr="00B87229" w:rsidRDefault="0023797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5" w:type="dxa"/>
            <w:vAlign w:val="center"/>
          </w:tcPr>
          <w:p w14:paraId="38CE4D9F" w14:textId="77777777" w:rsidR="00550374" w:rsidRPr="00B87229" w:rsidRDefault="0023797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</w:tr>
      <w:tr w:rsidR="00B87229" w:rsidRPr="00B87229" w14:paraId="6DF98D69" w14:textId="77777777" w:rsidTr="001C70A0">
        <w:tc>
          <w:tcPr>
            <w:tcW w:w="2547" w:type="dxa"/>
            <w:vAlign w:val="center"/>
          </w:tcPr>
          <w:p w14:paraId="41074103" w14:textId="77777777" w:rsidR="00550374" w:rsidRPr="00B87229" w:rsidRDefault="00237970">
            <w:pPr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4E55DE2A" w14:textId="77777777" w:rsidR="00550374" w:rsidRPr="00B87229" w:rsidRDefault="0023797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2410" w:type="dxa"/>
            <w:vAlign w:val="center"/>
          </w:tcPr>
          <w:p w14:paraId="4F38D570" w14:textId="77777777" w:rsidR="00550374" w:rsidRPr="00B87229" w:rsidRDefault="0023797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5" w:type="dxa"/>
            <w:vAlign w:val="center"/>
          </w:tcPr>
          <w:p w14:paraId="5260FDE8" w14:textId="77777777" w:rsidR="00550374" w:rsidRPr="00B87229" w:rsidRDefault="0023797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</w:tr>
      <w:tr w:rsidR="001C70A0" w:rsidRPr="00B87229" w14:paraId="6AD17C40" w14:textId="77777777" w:rsidTr="001C70A0">
        <w:tc>
          <w:tcPr>
            <w:tcW w:w="2547" w:type="dxa"/>
            <w:vAlign w:val="center"/>
          </w:tcPr>
          <w:p w14:paraId="19B2F713" w14:textId="77777777" w:rsidR="00550374" w:rsidRPr="00B87229" w:rsidRDefault="00237970">
            <w:pPr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01BD462F" w14:textId="77777777" w:rsidR="00550374" w:rsidRPr="00B87229" w:rsidRDefault="0023797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2410" w:type="dxa"/>
            <w:vAlign w:val="center"/>
          </w:tcPr>
          <w:p w14:paraId="553A27FA" w14:textId="77777777" w:rsidR="00550374" w:rsidRPr="00B87229" w:rsidRDefault="0023797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85" w:type="dxa"/>
            <w:vAlign w:val="center"/>
          </w:tcPr>
          <w:p w14:paraId="331C96C9" w14:textId="77777777" w:rsidR="00550374" w:rsidRPr="00B87229" w:rsidRDefault="0023797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87229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</w:tr>
    </w:tbl>
    <w:p w14:paraId="01989E49" w14:textId="77777777" w:rsidR="00550374" w:rsidRPr="00B87229" w:rsidRDefault="00550374">
      <w:pPr>
        <w:jc w:val="both"/>
        <w:rPr>
          <w:rFonts w:ascii="Arial" w:eastAsia="Arial" w:hAnsi="Arial" w:cs="Arial"/>
          <w:color w:val="000000" w:themeColor="text1"/>
        </w:rPr>
      </w:pPr>
    </w:p>
    <w:p w14:paraId="56FD13E2" w14:textId="77777777" w:rsidR="00550374" w:rsidRPr="00B87229" w:rsidRDefault="00550374">
      <w:pPr>
        <w:jc w:val="both"/>
        <w:rPr>
          <w:rFonts w:ascii="Arial" w:eastAsia="Arial" w:hAnsi="Arial" w:cs="Arial"/>
          <w:color w:val="000000" w:themeColor="text1"/>
        </w:rPr>
      </w:pPr>
    </w:p>
    <w:p w14:paraId="45F0BC3D" w14:textId="77777777" w:rsidR="00550374" w:rsidRPr="00B87229" w:rsidRDefault="00550374">
      <w:pPr>
        <w:jc w:val="both"/>
        <w:rPr>
          <w:rFonts w:ascii="Arial" w:eastAsia="Arial" w:hAnsi="Arial" w:cs="Arial"/>
          <w:color w:val="000000" w:themeColor="text1"/>
        </w:rPr>
      </w:pPr>
    </w:p>
    <w:p w14:paraId="3F724E1F" w14:textId="77777777" w:rsidR="00550374" w:rsidRPr="00B87229" w:rsidRDefault="00550374">
      <w:pPr>
        <w:jc w:val="both"/>
        <w:rPr>
          <w:rFonts w:ascii="Arial" w:eastAsia="Arial" w:hAnsi="Arial" w:cs="Arial"/>
          <w:color w:val="000000" w:themeColor="text1"/>
        </w:rPr>
      </w:pPr>
    </w:p>
    <w:p w14:paraId="1F2BCC90" w14:textId="77777777" w:rsidR="00550374" w:rsidRPr="00B87229" w:rsidRDefault="00550374">
      <w:pPr>
        <w:jc w:val="both"/>
        <w:rPr>
          <w:rFonts w:ascii="Arial" w:eastAsia="Arial" w:hAnsi="Arial" w:cs="Arial"/>
          <w:color w:val="000000" w:themeColor="text1"/>
        </w:rPr>
      </w:pPr>
    </w:p>
    <w:p w14:paraId="6E5366DC" w14:textId="77777777" w:rsidR="00550374" w:rsidRPr="00B87229" w:rsidRDefault="00550374">
      <w:pPr>
        <w:jc w:val="both"/>
        <w:rPr>
          <w:rFonts w:ascii="Arial" w:eastAsia="Arial" w:hAnsi="Arial" w:cs="Arial"/>
          <w:color w:val="000000" w:themeColor="text1"/>
        </w:rPr>
      </w:pPr>
    </w:p>
    <w:p w14:paraId="109DE8C1" w14:textId="77777777" w:rsidR="00550374" w:rsidRPr="00B87229" w:rsidRDefault="00550374">
      <w:pPr>
        <w:jc w:val="both"/>
        <w:rPr>
          <w:rFonts w:ascii="Arial" w:eastAsia="Arial" w:hAnsi="Arial" w:cs="Arial"/>
          <w:color w:val="000000" w:themeColor="text1"/>
        </w:rPr>
      </w:pPr>
    </w:p>
    <w:p w14:paraId="14F6FE12" w14:textId="77777777" w:rsidR="00550374" w:rsidRPr="00B87229" w:rsidRDefault="00550374">
      <w:pPr>
        <w:jc w:val="both"/>
        <w:rPr>
          <w:rFonts w:ascii="Arial" w:eastAsia="Arial" w:hAnsi="Arial" w:cs="Arial"/>
          <w:color w:val="000000" w:themeColor="text1"/>
        </w:rPr>
      </w:pPr>
    </w:p>
    <w:p w14:paraId="627DB6BA" w14:textId="77777777" w:rsidR="00550374" w:rsidRPr="00B87229" w:rsidRDefault="00550374">
      <w:pPr>
        <w:jc w:val="both"/>
        <w:rPr>
          <w:rFonts w:ascii="Arial" w:eastAsia="Arial" w:hAnsi="Arial" w:cs="Arial"/>
          <w:color w:val="000000" w:themeColor="text1"/>
        </w:rPr>
      </w:pPr>
    </w:p>
    <w:p w14:paraId="0BD7F4A3" w14:textId="77777777" w:rsidR="00550374" w:rsidRPr="00B87229" w:rsidRDefault="00550374">
      <w:pPr>
        <w:jc w:val="both"/>
        <w:rPr>
          <w:rFonts w:ascii="Arial" w:eastAsia="Arial" w:hAnsi="Arial" w:cs="Arial"/>
          <w:color w:val="000000" w:themeColor="text1"/>
        </w:rPr>
      </w:pPr>
    </w:p>
    <w:p w14:paraId="76D0B660" w14:textId="0523DF43" w:rsidR="00550374" w:rsidRDefault="00550374">
      <w:pPr>
        <w:tabs>
          <w:tab w:val="left" w:pos="5276"/>
        </w:tabs>
        <w:jc w:val="center"/>
        <w:rPr>
          <w:rFonts w:ascii="Arial" w:eastAsia="Arial" w:hAnsi="Arial" w:cs="Arial"/>
          <w:b/>
          <w:color w:val="000000" w:themeColor="text1"/>
        </w:rPr>
      </w:pPr>
    </w:p>
    <w:p w14:paraId="4C38BEA4" w14:textId="06F85E36" w:rsidR="007C3327" w:rsidRDefault="007C3327">
      <w:pPr>
        <w:tabs>
          <w:tab w:val="left" w:pos="5276"/>
        </w:tabs>
        <w:jc w:val="center"/>
        <w:rPr>
          <w:rFonts w:ascii="Arial" w:eastAsia="Arial" w:hAnsi="Arial" w:cs="Arial"/>
          <w:b/>
          <w:color w:val="000000" w:themeColor="text1"/>
        </w:rPr>
      </w:pPr>
    </w:p>
    <w:p w14:paraId="0142FF2D" w14:textId="4585842D" w:rsidR="007C3327" w:rsidRDefault="007C3327">
      <w:pPr>
        <w:tabs>
          <w:tab w:val="left" w:pos="5276"/>
        </w:tabs>
        <w:jc w:val="center"/>
        <w:rPr>
          <w:rFonts w:ascii="Arial" w:eastAsia="Arial" w:hAnsi="Arial" w:cs="Arial"/>
          <w:b/>
          <w:color w:val="000000" w:themeColor="text1"/>
        </w:rPr>
      </w:pPr>
    </w:p>
    <w:p w14:paraId="2E2C8089" w14:textId="3D0557B3" w:rsidR="007C3327" w:rsidRDefault="007C3327">
      <w:pPr>
        <w:tabs>
          <w:tab w:val="left" w:pos="5276"/>
        </w:tabs>
        <w:jc w:val="center"/>
        <w:rPr>
          <w:rFonts w:ascii="Arial" w:eastAsia="Arial" w:hAnsi="Arial" w:cs="Arial"/>
          <w:b/>
          <w:color w:val="000000" w:themeColor="text1"/>
        </w:rPr>
      </w:pPr>
    </w:p>
    <w:p w14:paraId="11022FAB" w14:textId="271D1AC0" w:rsidR="007C3327" w:rsidRDefault="007C3327">
      <w:pPr>
        <w:tabs>
          <w:tab w:val="left" w:pos="5276"/>
        </w:tabs>
        <w:jc w:val="center"/>
        <w:rPr>
          <w:rFonts w:ascii="Arial" w:eastAsia="Arial" w:hAnsi="Arial" w:cs="Arial"/>
          <w:b/>
          <w:color w:val="000000" w:themeColor="text1"/>
        </w:rPr>
      </w:pPr>
    </w:p>
    <w:p w14:paraId="2297FB0A" w14:textId="3C7476F6" w:rsidR="007C3327" w:rsidRDefault="007C3327">
      <w:pPr>
        <w:tabs>
          <w:tab w:val="left" w:pos="5276"/>
        </w:tabs>
        <w:jc w:val="center"/>
        <w:rPr>
          <w:rFonts w:ascii="Arial" w:eastAsia="Arial" w:hAnsi="Arial" w:cs="Arial"/>
          <w:b/>
          <w:color w:val="000000" w:themeColor="text1"/>
        </w:rPr>
      </w:pPr>
    </w:p>
    <w:p w14:paraId="5B048180" w14:textId="7C2446AC" w:rsidR="007C3327" w:rsidRDefault="007C3327">
      <w:pPr>
        <w:tabs>
          <w:tab w:val="left" w:pos="5276"/>
        </w:tabs>
        <w:jc w:val="center"/>
        <w:rPr>
          <w:rFonts w:ascii="Arial" w:eastAsia="Arial" w:hAnsi="Arial" w:cs="Arial"/>
          <w:b/>
          <w:color w:val="000000" w:themeColor="text1"/>
        </w:rPr>
      </w:pPr>
    </w:p>
    <w:p w14:paraId="16B841CD" w14:textId="375F674F" w:rsidR="007C3327" w:rsidRDefault="007C3327">
      <w:pPr>
        <w:tabs>
          <w:tab w:val="left" w:pos="5276"/>
        </w:tabs>
        <w:jc w:val="center"/>
        <w:rPr>
          <w:rFonts w:ascii="Arial" w:eastAsia="Arial" w:hAnsi="Arial" w:cs="Arial"/>
          <w:b/>
          <w:color w:val="000000" w:themeColor="text1"/>
        </w:rPr>
      </w:pPr>
    </w:p>
    <w:p w14:paraId="620B0E46" w14:textId="32D67F18" w:rsidR="007C3327" w:rsidRDefault="007C3327">
      <w:pPr>
        <w:tabs>
          <w:tab w:val="left" w:pos="5276"/>
        </w:tabs>
        <w:jc w:val="center"/>
        <w:rPr>
          <w:rFonts w:ascii="Arial" w:eastAsia="Arial" w:hAnsi="Arial" w:cs="Arial"/>
          <w:b/>
          <w:color w:val="000000" w:themeColor="text1"/>
        </w:rPr>
      </w:pPr>
    </w:p>
    <w:p w14:paraId="69D68320" w14:textId="77777777" w:rsidR="007C3327" w:rsidRDefault="007C3327">
      <w:pPr>
        <w:tabs>
          <w:tab w:val="left" w:pos="5276"/>
        </w:tabs>
        <w:jc w:val="center"/>
        <w:rPr>
          <w:rFonts w:ascii="Arial" w:eastAsia="Arial" w:hAnsi="Arial" w:cs="Arial"/>
          <w:b/>
          <w:color w:val="000000" w:themeColor="text1"/>
        </w:rPr>
      </w:pPr>
    </w:p>
    <w:p w14:paraId="33B87D6C" w14:textId="1C411EA0" w:rsidR="007C3327" w:rsidRPr="00B87229" w:rsidRDefault="00000000">
      <w:pPr>
        <w:tabs>
          <w:tab w:val="left" w:pos="5276"/>
        </w:tabs>
        <w:jc w:val="center"/>
        <w:rPr>
          <w:rFonts w:ascii="Arial" w:eastAsia="Arial" w:hAnsi="Arial" w:cs="Arial"/>
          <w:b/>
          <w:color w:val="000000" w:themeColor="text1"/>
        </w:rPr>
      </w:pPr>
      <w:r>
        <w:rPr>
          <w:noProof/>
        </w:rPr>
        <w:object w:dxaOrig="1440" w:dyaOrig="1440" w14:anchorId="0B5346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441pt;height:554.25pt;z-index:251659264;mso-position-horizontal:center;mso-position-horizontal-relative:text;mso-position-vertical:absolute;mso-position-vertical-relative:text" wrapcoords="661 29 624 21337 20902 21337 20939 29 661 29">
            <v:imagedata r:id="rId8" o:title=""/>
            <w10:wrap type="tight"/>
          </v:shape>
          <o:OLEObject Type="Embed" ProgID="Visio.Drawing.15" ShapeID="_x0000_s1027" DrawAspect="Content" ObjectID="_1752657312" r:id="rId9"/>
        </w:object>
      </w:r>
    </w:p>
    <w:sectPr w:rsidR="007C3327" w:rsidRPr="00B87229">
      <w:head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A7F6" w14:textId="77777777" w:rsidR="000E256A" w:rsidRDefault="000E256A">
      <w:pPr>
        <w:spacing w:after="0" w:line="240" w:lineRule="auto"/>
      </w:pPr>
      <w:r>
        <w:separator/>
      </w:r>
    </w:p>
  </w:endnote>
  <w:endnote w:type="continuationSeparator" w:id="0">
    <w:p w14:paraId="1FED1676" w14:textId="77777777" w:rsidR="000E256A" w:rsidRDefault="000E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44E98" w14:textId="77777777" w:rsidR="000E256A" w:rsidRDefault="000E256A">
      <w:pPr>
        <w:spacing w:after="0" w:line="240" w:lineRule="auto"/>
      </w:pPr>
      <w:r>
        <w:separator/>
      </w:r>
    </w:p>
  </w:footnote>
  <w:footnote w:type="continuationSeparator" w:id="0">
    <w:p w14:paraId="34365D15" w14:textId="77777777" w:rsidR="000E256A" w:rsidRDefault="000E2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5801" w14:textId="56C4C2DA" w:rsidR="00550374" w:rsidRPr="00EB6DF9" w:rsidRDefault="002379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color w:val="000000"/>
        <w:sz w:val="20"/>
        <w:szCs w:val="20"/>
      </w:rPr>
    </w:pPr>
    <w:r w:rsidRPr="00EB6DF9">
      <w:rPr>
        <w:rFonts w:ascii="Arial" w:hAnsi="Arial" w:cs="Arial"/>
        <w:color w:val="000000"/>
        <w:sz w:val="20"/>
        <w:szCs w:val="20"/>
      </w:rPr>
      <w:t xml:space="preserve">Página </w:t>
    </w:r>
    <w:r w:rsidRPr="00EB6DF9">
      <w:rPr>
        <w:rFonts w:ascii="Arial" w:hAnsi="Arial" w:cs="Arial"/>
        <w:color w:val="000000"/>
        <w:sz w:val="20"/>
        <w:szCs w:val="20"/>
      </w:rPr>
      <w:fldChar w:fldCharType="begin"/>
    </w:r>
    <w:r w:rsidRPr="00EB6DF9">
      <w:rPr>
        <w:rFonts w:ascii="Arial" w:hAnsi="Arial" w:cs="Arial"/>
        <w:color w:val="000000"/>
        <w:sz w:val="20"/>
        <w:szCs w:val="20"/>
      </w:rPr>
      <w:instrText>PAGE</w:instrText>
    </w:r>
    <w:r w:rsidRPr="00EB6DF9">
      <w:rPr>
        <w:rFonts w:ascii="Arial" w:hAnsi="Arial" w:cs="Arial"/>
        <w:color w:val="000000"/>
        <w:sz w:val="20"/>
        <w:szCs w:val="20"/>
      </w:rPr>
      <w:fldChar w:fldCharType="separate"/>
    </w:r>
    <w:r w:rsidR="004E6A50">
      <w:rPr>
        <w:rFonts w:ascii="Arial" w:hAnsi="Arial" w:cs="Arial"/>
        <w:noProof/>
        <w:color w:val="000000"/>
        <w:sz w:val="20"/>
        <w:szCs w:val="20"/>
      </w:rPr>
      <w:t>5</w:t>
    </w:r>
    <w:r w:rsidRPr="00EB6DF9">
      <w:rPr>
        <w:rFonts w:ascii="Arial" w:hAnsi="Arial" w:cs="Arial"/>
        <w:color w:val="000000"/>
        <w:sz w:val="20"/>
        <w:szCs w:val="20"/>
      </w:rPr>
      <w:fldChar w:fldCharType="end"/>
    </w:r>
    <w:r w:rsidRPr="00EB6DF9">
      <w:rPr>
        <w:rFonts w:ascii="Arial" w:hAnsi="Arial" w:cs="Arial"/>
        <w:color w:val="000000"/>
        <w:sz w:val="20"/>
        <w:szCs w:val="20"/>
      </w:rPr>
      <w:t>/6</w:t>
    </w:r>
  </w:p>
  <w:p w14:paraId="2FDCFE93" w14:textId="77777777" w:rsidR="00550374" w:rsidRDefault="005503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772F"/>
    <w:multiLevelType w:val="hybridMultilevel"/>
    <w:tmpl w:val="1636954C"/>
    <w:lvl w:ilvl="0" w:tplc="E5044E7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42F14"/>
    <w:multiLevelType w:val="hybridMultilevel"/>
    <w:tmpl w:val="0980D934"/>
    <w:lvl w:ilvl="0" w:tplc="39D8A0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D4128"/>
    <w:multiLevelType w:val="multilevel"/>
    <w:tmpl w:val="E0583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6D7504"/>
    <w:multiLevelType w:val="multilevel"/>
    <w:tmpl w:val="CA7440E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E25502"/>
    <w:multiLevelType w:val="hybridMultilevel"/>
    <w:tmpl w:val="DA78E796"/>
    <w:lvl w:ilvl="0" w:tplc="E6165EA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72555"/>
    <w:multiLevelType w:val="hybridMultilevel"/>
    <w:tmpl w:val="F9C6EB6E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59343A"/>
    <w:multiLevelType w:val="hybridMultilevel"/>
    <w:tmpl w:val="A356CC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928B2"/>
    <w:multiLevelType w:val="hybridMultilevel"/>
    <w:tmpl w:val="F330092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E185B"/>
    <w:multiLevelType w:val="hybridMultilevel"/>
    <w:tmpl w:val="FC12E79E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C54B30"/>
    <w:multiLevelType w:val="hybridMultilevel"/>
    <w:tmpl w:val="4CE07E4E"/>
    <w:lvl w:ilvl="0" w:tplc="062ABCE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1B6AB1"/>
    <w:multiLevelType w:val="hybridMultilevel"/>
    <w:tmpl w:val="FCC4749A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9A3C7E"/>
    <w:multiLevelType w:val="hybridMultilevel"/>
    <w:tmpl w:val="B7527626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9389311">
    <w:abstractNumId w:val="3"/>
  </w:num>
  <w:num w:numId="2" w16cid:durableId="859321130">
    <w:abstractNumId w:val="2"/>
  </w:num>
  <w:num w:numId="3" w16cid:durableId="339476535">
    <w:abstractNumId w:val="6"/>
  </w:num>
  <w:num w:numId="4" w16cid:durableId="917861551">
    <w:abstractNumId w:val="7"/>
  </w:num>
  <w:num w:numId="5" w16cid:durableId="502162189">
    <w:abstractNumId w:val="8"/>
  </w:num>
  <w:num w:numId="6" w16cid:durableId="978263785">
    <w:abstractNumId w:val="9"/>
  </w:num>
  <w:num w:numId="7" w16cid:durableId="139688863">
    <w:abstractNumId w:val="11"/>
  </w:num>
  <w:num w:numId="8" w16cid:durableId="320156147">
    <w:abstractNumId w:val="5"/>
  </w:num>
  <w:num w:numId="9" w16cid:durableId="1947615034">
    <w:abstractNumId w:val="1"/>
  </w:num>
  <w:num w:numId="10" w16cid:durableId="1912812797">
    <w:abstractNumId w:val="0"/>
  </w:num>
  <w:num w:numId="11" w16cid:durableId="876628129">
    <w:abstractNumId w:val="4"/>
  </w:num>
  <w:num w:numId="12" w16cid:durableId="471562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74"/>
    <w:rsid w:val="00016CFD"/>
    <w:rsid w:val="000E256A"/>
    <w:rsid w:val="00182AAB"/>
    <w:rsid w:val="001C70A0"/>
    <w:rsid w:val="0020251B"/>
    <w:rsid w:val="00237970"/>
    <w:rsid w:val="002C2A83"/>
    <w:rsid w:val="003172B2"/>
    <w:rsid w:val="00334D2A"/>
    <w:rsid w:val="00343BB4"/>
    <w:rsid w:val="003555E4"/>
    <w:rsid w:val="00397E3E"/>
    <w:rsid w:val="003D3207"/>
    <w:rsid w:val="004A1321"/>
    <w:rsid w:val="004E6A50"/>
    <w:rsid w:val="0050602C"/>
    <w:rsid w:val="005331A7"/>
    <w:rsid w:val="00550374"/>
    <w:rsid w:val="0066550A"/>
    <w:rsid w:val="006E5C26"/>
    <w:rsid w:val="007C3327"/>
    <w:rsid w:val="007F54C6"/>
    <w:rsid w:val="00837A1B"/>
    <w:rsid w:val="00883ADE"/>
    <w:rsid w:val="008B62C4"/>
    <w:rsid w:val="00913C9C"/>
    <w:rsid w:val="009236A3"/>
    <w:rsid w:val="009357B3"/>
    <w:rsid w:val="009442A0"/>
    <w:rsid w:val="00B67C30"/>
    <w:rsid w:val="00B87229"/>
    <w:rsid w:val="00C03C7E"/>
    <w:rsid w:val="00C43285"/>
    <w:rsid w:val="00C456D8"/>
    <w:rsid w:val="00C7769C"/>
    <w:rsid w:val="00D17CEE"/>
    <w:rsid w:val="00D26B74"/>
    <w:rsid w:val="00DE7B72"/>
    <w:rsid w:val="00EB6DF9"/>
    <w:rsid w:val="00F62A13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64CC0660"/>
  <w15:docId w15:val="{2A7B8611-5CA3-4265-BADC-41DB7D38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B506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B5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2A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2A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EB82Cc3QhzJHm4WbHwOFFHOMPA==">CgMxLjAyCGguZ2pkZ3hzMgloLjMwajB6bGw4AHIhMVFaM3AtV1ZxSmNmX0NPSUQ1RDB5UVkxc1dpYXExU2RB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909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Lara Lara Hernàndez</cp:lastModifiedBy>
  <cp:revision>24</cp:revision>
  <cp:lastPrinted>2023-08-04T18:25:00Z</cp:lastPrinted>
  <dcterms:created xsi:type="dcterms:W3CDTF">2023-07-19T16:40:00Z</dcterms:created>
  <dcterms:modified xsi:type="dcterms:W3CDTF">2023-08-04T18:28:00Z</dcterms:modified>
</cp:coreProperties>
</file>